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51F22" w14:textId="77777777" w:rsidR="0081246A" w:rsidRPr="0081246A" w:rsidRDefault="0081246A" w:rsidP="0081246A">
      <w:pPr>
        <w:rPr>
          <w:rFonts w:ascii="Arial" w:hAnsi="Arial" w:cs="Arial"/>
          <w:b/>
          <w:color w:val="000000"/>
        </w:rPr>
      </w:pPr>
      <w:bookmarkStart w:id="0" w:name="_GoBack"/>
      <w:bookmarkEnd w:id="0"/>
      <w:r w:rsidRPr="0081246A">
        <w:rPr>
          <w:rFonts w:ascii="Arial" w:hAnsi="Arial" w:cs="Arial"/>
          <w:b/>
          <w:color w:val="000000"/>
        </w:rPr>
        <w:t>Hand Out</w:t>
      </w:r>
    </w:p>
    <w:p w14:paraId="60035095" w14:textId="77777777" w:rsidR="0081246A" w:rsidRPr="0081246A" w:rsidRDefault="0081246A" w:rsidP="0081246A">
      <w:pPr>
        <w:rPr>
          <w:rFonts w:ascii="Arial" w:hAnsi="Arial" w:cs="Arial"/>
          <w:color w:val="000000"/>
        </w:rPr>
      </w:pPr>
    </w:p>
    <w:p w14:paraId="2FE83AF6" w14:textId="77777777" w:rsidR="0081246A" w:rsidRPr="0081246A" w:rsidRDefault="0081246A" w:rsidP="0081246A">
      <w:pPr>
        <w:rPr>
          <w:rFonts w:ascii="Arial" w:hAnsi="Arial" w:cs="Arial"/>
          <w:b/>
          <w:color w:val="000000"/>
        </w:rPr>
      </w:pPr>
      <w:r w:rsidRPr="0081246A">
        <w:rPr>
          <w:rFonts w:ascii="Arial" w:hAnsi="Arial" w:cs="Arial"/>
          <w:b/>
          <w:color w:val="000000"/>
        </w:rPr>
        <w:t>Warm Up</w:t>
      </w:r>
    </w:p>
    <w:p w14:paraId="7A375B7D" w14:textId="77777777" w:rsidR="0081246A" w:rsidRPr="0081246A" w:rsidRDefault="0081246A" w:rsidP="0081246A">
      <w:pPr>
        <w:rPr>
          <w:rFonts w:ascii="Arial" w:hAnsi="Arial" w:cs="Arial"/>
          <w:color w:val="000000"/>
        </w:rPr>
      </w:pPr>
    </w:p>
    <w:p w14:paraId="7B2AC083" w14:textId="77777777" w:rsidR="0081246A" w:rsidRPr="0081246A" w:rsidRDefault="0081246A" w:rsidP="0081246A">
      <w:pPr>
        <w:rPr>
          <w:rFonts w:ascii="Arial" w:hAnsi="Arial" w:cs="Arial"/>
          <w:i/>
          <w:color w:val="000000"/>
        </w:rPr>
      </w:pPr>
      <w:r w:rsidRPr="0081246A">
        <w:rPr>
          <w:rFonts w:ascii="Arial" w:hAnsi="Arial" w:cs="Arial"/>
          <w:i/>
          <w:color w:val="000000"/>
        </w:rPr>
        <w:t>Please mark whether you agree or disagree.</w:t>
      </w:r>
    </w:p>
    <w:p w14:paraId="38BDB1D0" w14:textId="77777777" w:rsidR="0081246A" w:rsidRPr="0081246A" w:rsidRDefault="0081246A" w:rsidP="0081246A">
      <w:pPr>
        <w:rPr>
          <w:rFonts w:ascii="Arial" w:hAnsi="Arial" w:cs="Arial"/>
          <w:color w:val="000000"/>
        </w:rPr>
      </w:pPr>
    </w:p>
    <w:p w14:paraId="322856EE" w14:textId="7E19ED9F" w:rsidR="0081246A" w:rsidRDefault="0081246A" w:rsidP="0081246A">
      <w:pPr>
        <w:pStyle w:val="ListParagraph"/>
        <w:numPr>
          <w:ilvl w:val="0"/>
          <w:numId w:val="3"/>
        </w:numPr>
        <w:ind w:left="720" w:hanging="360"/>
        <w:rPr>
          <w:rFonts w:ascii="Arial" w:hAnsi="Arial" w:cs="Arial"/>
          <w:color w:val="000000"/>
        </w:rPr>
      </w:pPr>
      <w:r w:rsidRPr="0081246A">
        <w:rPr>
          <w:rFonts w:ascii="Arial" w:hAnsi="Arial" w:cs="Arial"/>
          <w:color w:val="000000"/>
        </w:rPr>
        <w:t>If both people are drunk, it can't be sexual assault.</w:t>
      </w:r>
    </w:p>
    <w:p w14:paraId="1804E045" w14:textId="77777777" w:rsidR="007C5BC8" w:rsidRPr="0081246A" w:rsidRDefault="007C5BC8" w:rsidP="007C5BC8">
      <w:pPr>
        <w:pStyle w:val="ListParagraph"/>
        <w:rPr>
          <w:rFonts w:ascii="Arial" w:hAnsi="Arial" w:cs="Arial"/>
          <w:color w:val="000000"/>
        </w:rPr>
      </w:pPr>
    </w:p>
    <w:p w14:paraId="509BAD2B" w14:textId="03A9DB08" w:rsidR="0081246A" w:rsidRDefault="0081246A" w:rsidP="0081246A">
      <w:pPr>
        <w:pStyle w:val="ListParagraph"/>
        <w:numPr>
          <w:ilvl w:val="0"/>
          <w:numId w:val="3"/>
        </w:numPr>
        <w:ind w:left="720" w:hanging="360"/>
        <w:rPr>
          <w:rFonts w:ascii="Arial" w:hAnsi="Arial" w:cs="Arial"/>
          <w:color w:val="000000"/>
        </w:rPr>
      </w:pPr>
      <w:r w:rsidRPr="0081246A">
        <w:rPr>
          <w:rFonts w:ascii="Arial" w:hAnsi="Arial" w:cs="Arial"/>
          <w:color w:val="000000"/>
        </w:rPr>
        <w:t>Just because someone says "No" doesn't mean it's rape.</w:t>
      </w:r>
    </w:p>
    <w:p w14:paraId="0E1C73FD" w14:textId="77777777" w:rsidR="007C5BC8" w:rsidRPr="007C5BC8" w:rsidRDefault="007C5BC8" w:rsidP="007C5BC8">
      <w:pPr>
        <w:rPr>
          <w:rFonts w:ascii="Arial" w:hAnsi="Arial" w:cs="Arial"/>
          <w:color w:val="000000"/>
        </w:rPr>
      </w:pPr>
    </w:p>
    <w:p w14:paraId="7F4F3A1C" w14:textId="0F43737A" w:rsidR="0081246A" w:rsidRDefault="0081246A" w:rsidP="0081246A">
      <w:pPr>
        <w:pStyle w:val="ListParagraph"/>
        <w:numPr>
          <w:ilvl w:val="0"/>
          <w:numId w:val="3"/>
        </w:numPr>
        <w:ind w:left="720" w:hanging="360"/>
        <w:rPr>
          <w:rFonts w:ascii="Arial" w:hAnsi="Arial" w:cs="Arial"/>
          <w:color w:val="000000"/>
        </w:rPr>
      </w:pPr>
      <w:r w:rsidRPr="0081246A">
        <w:rPr>
          <w:rFonts w:ascii="Arial" w:hAnsi="Arial" w:cs="Arial"/>
          <w:color w:val="000000"/>
        </w:rPr>
        <w:t>If a girl doesn't fight she can't claim it was rape later.</w:t>
      </w:r>
    </w:p>
    <w:p w14:paraId="72353F4D" w14:textId="77777777" w:rsidR="007C5BC8" w:rsidRPr="007C5BC8" w:rsidRDefault="007C5BC8" w:rsidP="007C5BC8">
      <w:pPr>
        <w:rPr>
          <w:rFonts w:ascii="Arial" w:hAnsi="Arial" w:cs="Arial"/>
          <w:color w:val="000000"/>
        </w:rPr>
      </w:pPr>
    </w:p>
    <w:p w14:paraId="1D754F2B" w14:textId="4C118FB4" w:rsidR="0081246A" w:rsidRPr="0081246A" w:rsidRDefault="0081246A" w:rsidP="0081246A">
      <w:pPr>
        <w:pStyle w:val="ListParagraph"/>
        <w:numPr>
          <w:ilvl w:val="0"/>
          <w:numId w:val="3"/>
        </w:numPr>
        <w:ind w:left="720" w:hanging="360"/>
        <w:rPr>
          <w:rFonts w:ascii="Arial" w:hAnsi="Arial" w:cs="Arial"/>
          <w:color w:val="000000"/>
        </w:rPr>
      </w:pPr>
      <w:r w:rsidRPr="0081246A">
        <w:rPr>
          <w:rFonts w:ascii="Arial" w:hAnsi="Arial" w:cs="Arial"/>
          <w:color w:val="000000"/>
        </w:rPr>
        <w:t>People should mind their own business—if you see a couple about to hook up, you should leave them alone, even if you think one of them might not have given consent.</w:t>
      </w:r>
    </w:p>
    <w:p w14:paraId="0FC9E7BA" w14:textId="77777777" w:rsidR="0081246A" w:rsidRPr="0081246A" w:rsidRDefault="0081246A" w:rsidP="0081246A">
      <w:pPr>
        <w:rPr>
          <w:rFonts w:ascii="Arial" w:hAnsi="Arial" w:cs="Arial"/>
          <w:color w:val="000000"/>
        </w:rPr>
      </w:pPr>
    </w:p>
    <w:p w14:paraId="386AD600" w14:textId="77777777" w:rsidR="0081246A" w:rsidRPr="0081246A" w:rsidRDefault="0081246A" w:rsidP="0081246A">
      <w:pPr>
        <w:rPr>
          <w:rFonts w:ascii="Arial" w:hAnsi="Arial" w:cs="Arial"/>
          <w:b/>
          <w:color w:val="000000"/>
        </w:rPr>
      </w:pPr>
      <w:r w:rsidRPr="0081246A">
        <w:rPr>
          <w:rFonts w:ascii="Arial" w:hAnsi="Arial" w:cs="Arial"/>
          <w:b/>
          <w:color w:val="000000"/>
        </w:rPr>
        <w:t>Lecture Notes</w:t>
      </w:r>
    </w:p>
    <w:p w14:paraId="4FCB9712" w14:textId="77777777" w:rsidR="0081246A" w:rsidRPr="0081246A" w:rsidRDefault="0081246A" w:rsidP="0081246A">
      <w:pPr>
        <w:rPr>
          <w:rFonts w:ascii="Arial" w:hAnsi="Arial" w:cs="Arial"/>
          <w:color w:val="000000"/>
        </w:rPr>
      </w:pPr>
    </w:p>
    <w:p w14:paraId="75A08C5F" w14:textId="77777777" w:rsidR="0081246A" w:rsidRDefault="0081246A" w:rsidP="0081246A">
      <w:pPr>
        <w:rPr>
          <w:rFonts w:ascii="Arial" w:hAnsi="Arial" w:cs="Arial"/>
          <w:color w:val="000000"/>
        </w:rPr>
      </w:pPr>
      <w:r w:rsidRPr="0081246A">
        <w:rPr>
          <w:rFonts w:ascii="Arial" w:hAnsi="Arial" w:cs="Arial"/>
          <w:color w:val="000000"/>
        </w:rPr>
        <w:t>Consent is:</w:t>
      </w:r>
    </w:p>
    <w:p w14:paraId="506F78D6" w14:textId="77777777" w:rsidR="0081246A" w:rsidRPr="0081246A" w:rsidRDefault="0081246A" w:rsidP="0081246A">
      <w:pPr>
        <w:rPr>
          <w:rFonts w:ascii="Arial" w:hAnsi="Arial" w:cs="Arial"/>
          <w:color w:val="000000"/>
        </w:rPr>
      </w:pPr>
    </w:p>
    <w:p w14:paraId="2B361891" w14:textId="77777777" w:rsidR="0081246A" w:rsidRPr="0081246A" w:rsidRDefault="0081246A" w:rsidP="007C5BC8">
      <w:pPr>
        <w:spacing w:line="480" w:lineRule="auto"/>
        <w:rPr>
          <w:rFonts w:ascii="Arial" w:hAnsi="Arial" w:cs="Arial"/>
          <w:color w:val="000000"/>
        </w:rPr>
      </w:pPr>
      <w:r w:rsidRPr="0081246A">
        <w:rPr>
          <w:rFonts w:ascii="Arial" w:hAnsi="Arial" w:cs="Arial"/>
          <w:color w:val="000000"/>
        </w:rPr>
        <w:t>V______</w:t>
      </w:r>
    </w:p>
    <w:p w14:paraId="5559367C" w14:textId="77777777" w:rsidR="0081246A" w:rsidRPr="0081246A" w:rsidRDefault="0081246A" w:rsidP="007C5BC8">
      <w:pPr>
        <w:spacing w:line="480" w:lineRule="auto"/>
        <w:rPr>
          <w:rFonts w:ascii="Arial" w:hAnsi="Arial" w:cs="Arial"/>
          <w:color w:val="000000"/>
        </w:rPr>
      </w:pPr>
      <w:r w:rsidRPr="0081246A">
        <w:rPr>
          <w:rFonts w:ascii="Arial" w:hAnsi="Arial" w:cs="Arial"/>
          <w:color w:val="000000"/>
        </w:rPr>
        <w:t>O______</w:t>
      </w:r>
    </w:p>
    <w:p w14:paraId="5A8C1BA5" w14:textId="77777777" w:rsidR="0081246A" w:rsidRPr="0081246A" w:rsidRDefault="0081246A" w:rsidP="007C5BC8">
      <w:pPr>
        <w:spacing w:line="480" w:lineRule="auto"/>
        <w:rPr>
          <w:rFonts w:ascii="Arial" w:hAnsi="Arial" w:cs="Arial"/>
          <w:color w:val="000000"/>
        </w:rPr>
      </w:pPr>
      <w:r w:rsidRPr="0081246A">
        <w:rPr>
          <w:rFonts w:ascii="Arial" w:hAnsi="Arial" w:cs="Arial"/>
          <w:color w:val="000000"/>
        </w:rPr>
        <w:t>I_______</w:t>
      </w:r>
    </w:p>
    <w:p w14:paraId="4C0D78A9" w14:textId="77777777" w:rsidR="0081246A" w:rsidRPr="0081246A" w:rsidRDefault="0081246A" w:rsidP="007C5BC8">
      <w:pPr>
        <w:spacing w:line="480" w:lineRule="auto"/>
        <w:rPr>
          <w:rFonts w:ascii="Arial" w:hAnsi="Arial" w:cs="Arial"/>
          <w:color w:val="000000"/>
        </w:rPr>
      </w:pPr>
      <w:r w:rsidRPr="0081246A">
        <w:rPr>
          <w:rFonts w:ascii="Arial" w:hAnsi="Arial" w:cs="Arial"/>
          <w:color w:val="000000"/>
        </w:rPr>
        <w:t>C______</w:t>
      </w:r>
    </w:p>
    <w:p w14:paraId="3BDABE91" w14:textId="77777777" w:rsidR="0081246A" w:rsidRPr="0081246A" w:rsidRDefault="0081246A" w:rsidP="007C5BC8">
      <w:pPr>
        <w:spacing w:line="480" w:lineRule="auto"/>
        <w:rPr>
          <w:rFonts w:ascii="Arial" w:hAnsi="Arial" w:cs="Arial"/>
          <w:color w:val="000000"/>
        </w:rPr>
      </w:pPr>
      <w:r w:rsidRPr="0081246A">
        <w:rPr>
          <w:rFonts w:ascii="Arial" w:hAnsi="Arial" w:cs="Arial"/>
          <w:color w:val="000000"/>
        </w:rPr>
        <w:t>E______</w:t>
      </w:r>
    </w:p>
    <w:p w14:paraId="51CD8BFA" w14:textId="77777777" w:rsidR="0081246A" w:rsidRPr="0081246A" w:rsidRDefault="0081246A" w:rsidP="0081246A">
      <w:pPr>
        <w:rPr>
          <w:rFonts w:ascii="Arial" w:hAnsi="Arial" w:cs="Arial"/>
          <w:color w:val="000000"/>
        </w:rPr>
      </w:pPr>
    </w:p>
    <w:p w14:paraId="557FE4B7" w14:textId="4987921D" w:rsidR="0081246A" w:rsidRDefault="0081246A" w:rsidP="0081246A">
      <w:pPr>
        <w:rPr>
          <w:rFonts w:ascii="Arial" w:hAnsi="Arial" w:cs="Arial"/>
          <w:color w:val="000000"/>
        </w:rPr>
      </w:pPr>
      <w:r w:rsidRPr="0081246A">
        <w:rPr>
          <w:rFonts w:ascii="Arial" w:hAnsi="Arial" w:cs="Arial"/>
          <w:color w:val="000000"/>
        </w:rPr>
        <w:t>__% of college women who were victims of</w:t>
      </w:r>
      <w:r>
        <w:rPr>
          <w:rFonts w:ascii="Arial" w:hAnsi="Arial" w:cs="Arial"/>
          <w:color w:val="000000"/>
        </w:rPr>
        <w:t xml:space="preserve"> attempted or completed rape __</w:t>
      </w:r>
      <w:r w:rsidRPr="0081246A">
        <w:rPr>
          <w:rFonts w:ascii="Arial" w:hAnsi="Arial" w:cs="Arial"/>
          <w:color w:val="000000"/>
        </w:rPr>
        <w:t>______________.</w:t>
      </w:r>
    </w:p>
    <w:p w14:paraId="5F7B87C7" w14:textId="77777777" w:rsidR="0081246A" w:rsidRPr="0081246A" w:rsidRDefault="0081246A" w:rsidP="0081246A">
      <w:pPr>
        <w:rPr>
          <w:rFonts w:ascii="Arial" w:hAnsi="Arial" w:cs="Arial"/>
          <w:color w:val="000000"/>
        </w:rPr>
      </w:pPr>
    </w:p>
    <w:p w14:paraId="267613BA" w14:textId="77777777" w:rsidR="0081246A" w:rsidRDefault="0081246A" w:rsidP="0081246A">
      <w:pPr>
        <w:rPr>
          <w:rFonts w:ascii="Arial" w:hAnsi="Arial" w:cs="Arial"/>
          <w:color w:val="000000"/>
        </w:rPr>
      </w:pPr>
      <w:r w:rsidRPr="0081246A">
        <w:rPr>
          <w:rFonts w:ascii="Arial" w:hAnsi="Arial" w:cs="Arial"/>
          <w:color w:val="000000"/>
        </w:rPr>
        <w:t>Perpetrator’s often choose the target carefully and ________________, involving three different stages:</w:t>
      </w:r>
    </w:p>
    <w:p w14:paraId="2114B590" w14:textId="77777777" w:rsidR="0081246A" w:rsidRPr="0081246A" w:rsidRDefault="0081246A" w:rsidP="0081246A">
      <w:pPr>
        <w:rPr>
          <w:rFonts w:ascii="Arial" w:hAnsi="Arial" w:cs="Arial"/>
          <w:color w:val="000000"/>
        </w:rPr>
      </w:pPr>
    </w:p>
    <w:p w14:paraId="1ADF98D8" w14:textId="4FDD81CF" w:rsidR="0081246A" w:rsidRPr="0081246A" w:rsidRDefault="0081246A" w:rsidP="007C5BC8">
      <w:pPr>
        <w:pStyle w:val="ListParagraph"/>
        <w:numPr>
          <w:ilvl w:val="0"/>
          <w:numId w:val="1"/>
        </w:numPr>
        <w:spacing w:line="360" w:lineRule="auto"/>
        <w:rPr>
          <w:rFonts w:ascii="Arial" w:hAnsi="Arial" w:cs="Arial"/>
          <w:color w:val="000000"/>
        </w:rPr>
      </w:pPr>
      <w:r w:rsidRPr="0081246A">
        <w:rPr>
          <w:rFonts w:ascii="Arial" w:hAnsi="Arial" w:cs="Arial"/>
          <w:color w:val="000000"/>
        </w:rPr>
        <w:t>Intrusion: ___________________________________________________</w:t>
      </w:r>
    </w:p>
    <w:p w14:paraId="0EF75AE2" w14:textId="464088EE" w:rsidR="0081246A" w:rsidRPr="0081246A" w:rsidRDefault="0081246A" w:rsidP="007C5BC8">
      <w:pPr>
        <w:pStyle w:val="ListParagraph"/>
        <w:numPr>
          <w:ilvl w:val="0"/>
          <w:numId w:val="1"/>
        </w:numPr>
        <w:spacing w:line="360" w:lineRule="auto"/>
        <w:rPr>
          <w:rFonts w:ascii="Arial" w:hAnsi="Arial" w:cs="Arial"/>
          <w:color w:val="000000"/>
        </w:rPr>
      </w:pPr>
      <w:r w:rsidRPr="0081246A">
        <w:rPr>
          <w:rFonts w:ascii="Arial" w:hAnsi="Arial" w:cs="Arial"/>
          <w:color w:val="000000"/>
        </w:rPr>
        <w:t>Desensitization: ______________________________________________</w:t>
      </w:r>
    </w:p>
    <w:p w14:paraId="42663D5C" w14:textId="0974F3B9" w:rsidR="0081246A" w:rsidRPr="0081246A" w:rsidRDefault="0081246A" w:rsidP="007C5BC8">
      <w:pPr>
        <w:pStyle w:val="ListParagraph"/>
        <w:numPr>
          <w:ilvl w:val="0"/>
          <w:numId w:val="1"/>
        </w:numPr>
        <w:spacing w:line="360" w:lineRule="auto"/>
        <w:rPr>
          <w:rFonts w:ascii="Arial" w:hAnsi="Arial" w:cs="Arial"/>
          <w:color w:val="000000"/>
        </w:rPr>
      </w:pPr>
      <w:r w:rsidRPr="0081246A">
        <w:rPr>
          <w:rFonts w:ascii="Arial" w:hAnsi="Arial" w:cs="Arial"/>
          <w:color w:val="000000"/>
        </w:rPr>
        <w:t>Isolation: ___________________________________________________</w:t>
      </w:r>
    </w:p>
    <w:p w14:paraId="674CC12B" w14:textId="77777777" w:rsidR="0081246A" w:rsidRPr="0081246A" w:rsidRDefault="0081246A" w:rsidP="0081246A">
      <w:pPr>
        <w:rPr>
          <w:rFonts w:ascii="Arial" w:hAnsi="Arial" w:cs="Arial"/>
          <w:color w:val="000000"/>
        </w:rPr>
      </w:pPr>
    </w:p>
    <w:p w14:paraId="069B8B28" w14:textId="3415339D" w:rsidR="0081246A" w:rsidRPr="0081246A" w:rsidRDefault="0081246A" w:rsidP="007C5BC8">
      <w:pPr>
        <w:spacing w:line="360" w:lineRule="auto"/>
        <w:rPr>
          <w:rFonts w:ascii="Arial" w:hAnsi="Arial" w:cs="Arial"/>
          <w:color w:val="000000"/>
        </w:rPr>
      </w:pPr>
      <w:r w:rsidRPr="0081246A">
        <w:rPr>
          <w:rFonts w:ascii="Arial" w:hAnsi="Arial" w:cs="Arial"/>
          <w:color w:val="000000"/>
        </w:rPr>
        <w:t>Some strategies</w:t>
      </w:r>
      <w:r>
        <w:rPr>
          <w:rFonts w:ascii="Arial" w:hAnsi="Arial" w:cs="Arial"/>
          <w:color w:val="000000"/>
        </w:rPr>
        <w:t xml:space="preserve"> for intervention include _</w:t>
      </w:r>
      <w:r w:rsidRPr="0081246A">
        <w:rPr>
          <w:rFonts w:ascii="Arial" w:hAnsi="Arial" w:cs="Arial"/>
          <w:color w:val="000000"/>
        </w:rPr>
        <w:t>_________________________</w:t>
      </w:r>
      <w:r>
        <w:rPr>
          <w:rFonts w:ascii="Arial" w:hAnsi="Arial" w:cs="Arial"/>
          <w:color w:val="000000"/>
        </w:rPr>
        <w:t>________________, ______</w:t>
      </w:r>
      <w:r w:rsidRPr="0081246A">
        <w:rPr>
          <w:rFonts w:ascii="Arial" w:hAnsi="Arial" w:cs="Arial"/>
          <w:color w:val="000000"/>
        </w:rPr>
        <w:t>_________________</w:t>
      </w:r>
      <w:r>
        <w:rPr>
          <w:rFonts w:ascii="Arial" w:hAnsi="Arial" w:cs="Arial"/>
          <w:color w:val="000000"/>
        </w:rPr>
        <w:t>____________________, and ___</w:t>
      </w:r>
      <w:r w:rsidRPr="0081246A">
        <w:rPr>
          <w:rFonts w:ascii="Arial" w:hAnsi="Arial" w:cs="Arial"/>
          <w:color w:val="000000"/>
        </w:rPr>
        <w:t>________________________</w:t>
      </w:r>
    </w:p>
    <w:p w14:paraId="18362CAA" w14:textId="6B8237F8" w:rsidR="0081246A" w:rsidRPr="0081246A" w:rsidRDefault="0081246A" w:rsidP="007C5BC8">
      <w:pPr>
        <w:spacing w:line="360" w:lineRule="auto"/>
        <w:rPr>
          <w:rFonts w:ascii="Arial" w:hAnsi="Arial" w:cs="Arial"/>
          <w:color w:val="000000"/>
        </w:rPr>
      </w:pPr>
      <w:r>
        <w:rPr>
          <w:rFonts w:ascii="Arial" w:hAnsi="Arial" w:cs="Arial"/>
          <w:color w:val="000000"/>
        </w:rPr>
        <w:t>____</w:t>
      </w:r>
      <w:r w:rsidRPr="0081246A">
        <w:rPr>
          <w:rFonts w:ascii="Arial" w:hAnsi="Arial" w:cs="Arial"/>
          <w:color w:val="000000"/>
        </w:rPr>
        <w:t>______________________________________________.</w:t>
      </w:r>
    </w:p>
    <w:p w14:paraId="715C32E6" w14:textId="77777777" w:rsidR="0081246A" w:rsidRPr="0081246A" w:rsidRDefault="0081246A" w:rsidP="0081246A">
      <w:pPr>
        <w:rPr>
          <w:rFonts w:ascii="Arial" w:hAnsi="Arial" w:cs="Arial"/>
          <w:color w:val="000000"/>
        </w:rPr>
      </w:pPr>
    </w:p>
    <w:p w14:paraId="791983C8" w14:textId="6F392192" w:rsidR="0081246A" w:rsidRPr="0081246A" w:rsidRDefault="0081246A" w:rsidP="007C5BC8">
      <w:pPr>
        <w:spacing w:line="360" w:lineRule="auto"/>
        <w:rPr>
          <w:rFonts w:ascii="Arial" w:hAnsi="Arial" w:cs="Arial"/>
          <w:color w:val="000000"/>
        </w:rPr>
      </w:pPr>
      <w:r w:rsidRPr="0081246A">
        <w:rPr>
          <w:rFonts w:ascii="Arial" w:hAnsi="Arial" w:cs="Arial"/>
          <w:color w:val="000000"/>
        </w:rPr>
        <w:t>The phenomenon of people being less likely to intervene when more people are there to witness a situation where someo</w:t>
      </w:r>
      <w:r>
        <w:rPr>
          <w:rFonts w:ascii="Arial" w:hAnsi="Arial" w:cs="Arial"/>
          <w:color w:val="000000"/>
        </w:rPr>
        <w:t>ne needs help, is known as __</w:t>
      </w:r>
      <w:r w:rsidRPr="0081246A">
        <w:rPr>
          <w:rFonts w:ascii="Arial" w:hAnsi="Arial" w:cs="Arial"/>
          <w:color w:val="000000"/>
        </w:rPr>
        <w:t>_______________________.</w:t>
      </w:r>
    </w:p>
    <w:p w14:paraId="031C33E1" w14:textId="7BF6F78E" w:rsidR="0081246A" w:rsidRDefault="0081246A" w:rsidP="007C5BC8">
      <w:pPr>
        <w:spacing w:line="360" w:lineRule="auto"/>
        <w:rPr>
          <w:rFonts w:ascii="Arial" w:hAnsi="Arial" w:cs="Arial"/>
          <w:color w:val="000000"/>
        </w:rPr>
      </w:pPr>
      <w:r w:rsidRPr="0081246A">
        <w:rPr>
          <w:rFonts w:ascii="Arial" w:hAnsi="Arial" w:cs="Arial"/>
          <w:color w:val="000000"/>
        </w:rPr>
        <w:t>This occurs because people’s feeling of responsibility is not as strong when that responsibility is ________________.</w:t>
      </w:r>
    </w:p>
    <w:p w14:paraId="4C83F633" w14:textId="77777777" w:rsidR="007C5BC8" w:rsidRDefault="007C5BC8" w:rsidP="007C5BC8">
      <w:pPr>
        <w:spacing w:line="360" w:lineRule="auto"/>
        <w:rPr>
          <w:rFonts w:ascii="Arial" w:hAnsi="Arial" w:cs="Arial"/>
          <w:color w:val="000000"/>
        </w:rPr>
      </w:pPr>
    </w:p>
    <w:p w14:paraId="7D88E6DA" w14:textId="77777777" w:rsidR="007C5BC8" w:rsidRPr="0081246A" w:rsidRDefault="007C5BC8" w:rsidP="007C5BC8">
      <w:pPr>
        <w:spacing w:line="360" w:lineRule="auto"/>
        <w:rPr>
          <w:rFonts w:ascii="Arial" w:hAnsi="Arial" w:cs="Arial"/>
          <w:color w:val="000000"/>
        </w:rPr>
      </w:pPr>
    </w:p>
    <w:p w14:paraId="6BFEED0B" w14:textId="77777777" w:rsidR="0081246A" w:rsidRPr="0081246A" w:rsidRDefault="0081246A" w:rsidP="0081246A">
      <w:pPr>
        <w:rPr>
          <w:rFonts w:ascii="Arial" w:hAnsi="Arial" w:cs="Arial"/>
          <w:b/>
          <w:color w:val="000000"/>
        </w:rPr>
      </w:pPr>
      <w:r w:rsidRPr="0081246A">
        <w:rPr>
          <w:rFonts w:ascii="Arial" w:hAnsi="Arial" w:cs="Arial"/>
          <w:b/>
          <w:color w:val="000000"/>
        </w:rPr>
        <w:t>Activity</w:t>
      </w:r>
    </w:p>
    <w:p w14:paraId="2DD8A294" w14:textId="77777777" w:rsidR="0081246A" w:rsidRPr="0081246A" w:rsidRDefault="0081246A" w:rsidP="0081246A">
      <w:pPr>
        <w:rPr>
          <w:rFonts w:ascii="Arial" w:hAnsi="Arial" w:cs="Arial"/>
          <w:color w:val="000000"/>
        </w:rPr>
      </w:pPr>
    </w:p>
    <w:p w14:paraId="6AE1E19A" w14:textId="77777777" w:rsidR="0081246A" w:rsidRPr="0081246A" w:rsidRDefault="0081246A" w:rsidP="0081246A">
      <w:pPr>
        <w:rPr>
          <w:rFonts w:ascii="Arial" w:hAnsi="Arial" w:cs="Arial"/>
          <w:i/>
          <w:color w:val="000000"/>
        </w:rPr>
      </w:pPr>
      <w:r w:rsidRPr="0081246A">
        <w:rPr>
          <w:rFonts w:ascii="Arial" w:hAnsi="Arial" w:cs="Arial"/>
          <w:i/>
          <w:color w:val="000000"/>
        </w:rPr>
        <w:t>Consider the following four scenarios. Would you intervene in this situation? If so, how?</w:t>
      </w:r>
    </w:p>
    <w:p w14:paraId="7698C8FA" w14:textId="77777777" w:rsidR="0081246A" w:rsidRPr="0081246A" w:rsidRDefault="0081246A" w:rsidP="0081246A">
      <w:pPr>
        <w:rPr>
          <w:rFonts w:ascii="Arial" w:hAnsi="Arial" w:cs="Arial"/>
          <w:color w:val="000000"/>
        </w:rPr>
      </w:pPr>
    </w:p>
    <w:p w14:paraId="5E631E92" w14:textId="0822361A" w:rsidR="0081246A" w:rsidRDefault="0081246A" w:rsidP="0081246A">
      <w:pPr>
        <w:pStyle w:val="ListParagraph"/>
        <w:numPr>
          <w:ilvl w:val="0"/>
          <w:numId w:val="5"/>
        </w:numPr>
        <w:ind w:left="720" w:hanging="360"/>
        <w:rPr>
          <w:rFonts w:ascii="Arial" w:hAnsi="Arial" w:cs="Arial"/>
          <w:color w:val="000000"/>
        </w:rPr>
      </w:pPr>
      <w:r w:rsidRPr="0081246A">
        <w:rPr>
          <w:rFonts w:ascii="Arial" w:hAnsi="Arial" w:cs="Arial"/>
          <w:b/>
          <w:color w:val="000000"/>
        </w:rPr>
        <w:t>Scenario 1:</w:t>
      </w:r>
      <w:r w:rsidRPr="0081246A">
        <w:rPr>
          <w:rFonts w:ascii="Arial" w:hAnsi="Arial" w:cs="Arial"/>
          <w:color w:val="000000"/>
        </w:rPr>
        <w:t xml:space="preserve"> Your friends Olivia and Sam have been on several dates, but you know (because Olivia told you) that they haven't had sex. Before you went out tonight, Olivia told you, "Whatever happens, don't let me sleep with Sam tonight." Now, several drinks later, Sam wants Olivia to come home with him—and she insists she wants to go.</w:t>
      </w:r>
    </w:p>
    <w:p w14:paraId="18579207" w14:textId="77777777" w:rsidR="0081246A" w:rsidRPr="0081246A" w:rsidRDefault="0081246A" w:rsidP="0081246A">
      <w:pPr>
        <w:rPr>
          <w:rFonts w:ascii="Arial" w:hAnsi="Arial" w:cs="Arial"/>
          <w:color w:val="000000"/>
        </w:rPr>
      </w:pPr>
    </w:p>
    <w:p w14:paraId="1B98BBB4" w14:textId="260DF2D3" w:rsidR="0081246A" w:rsidRDefault="0081246A" w:rsidP="0081246A">
      <w:pPr>
        <w:pStyle w:val="ListParagraph"/>
        <w:numPr>
          <w:ilvl w:val="0"/>
          <w:numId w:val="5"/>
        </w:numPr>
        <w:ind w:left="720" w:hanging="360"/>
        <w:rPr>
          <w:rFonts w:ascii="Arial" w:hAnsi="Arial" w:cs="Arial"/>
          <w:color w:val="000000"/>
        </w:rPr>
      </w:pPr>
      <w:r w:rsidRPr="0081246A">
        <w:rPr>
          <w:rFonts w:ascii="Arial" w:hAnsi="Arial" w:cs="Arial"/>
          <w:b/>
          <w:color w:val="000000"/>
        </w:rPr>
        <w:t>Scenario 2:</w:t>
      </w:r>
      <w:r w:rsidRPr="0081246A">
        <w:rPr>
          <w:rFonts w:ascii="Arial" w:hAnsi="Arial" w:cs="Arial"/>
          <w:color w:val="000000"/>
        </w:rPr>
        <w:t xml:space="preserve"> You don't smoke marijuana, but a group of your friends do. One afternoon, you're hanging out with these friends, and Kim smokes a little too much—in fact, she can't even talk, all she can do is giggle. Soon afterwards, Andrew (who has also been smoking) starts to kiss Kim. Even when Andrew's hands start to wander to more erotic regions, Kim doesn't say anything. She just giggles.</w:t>
      </w:r>
    </w:p>
    <w:p w14:paraId="1BFD27BC" w14:textId="77777777" w:rsidR="0081246A" w:rsidRPr="0081246A" w:rsidRDefault="0081246A" w:rsidP="0081246A">
      <w:pPr>
        <w:pStyle w:val="ListParagraph"/>
        <w:rPr>
          <w:rFonts w:ascii="Arial" w:hAnsi="Arial" w:cs="Arial"/>
          <w:color w:val="000000"/>
        </w:rPr>
      </w:pPr>
    </w:p>
    <w:p w14:paraId="065C3F83" w14:textId="77777777" w:rsidR="0081246A" w:rsidRPr="0081246A" w:rsidRDefault="0081246A" w:rsidP="0081246A">
      <w:pPr>
        <w:rPr>
          <w:rFonts w:ascii="Arial" w:hAnsi="Arial" w:cs="Arial"/>
          <w:color w:val="000000"/>
        </w:rPr>
      </w:pPr>
    </w:p>
    <w:p w14:paraId="4D65BB1C" w14:textId="33414DF1" w:rsidR="0081246A" w:rsidRDefault="0081246A" w:rsidP="0081246A">
      <w:pPr>
        <w:pStyle w:val="ListParagraph"/>
        <w:numPr>
          <w:ilvl w:val="0"/>
          <w:numId w:val="5"/>
        </w:numPr>
        <w:ind w:left="720" w:hanging="360"/>
        <w:rPr>
          <w:rFonts w:ascii="Arial" w:hAnsi="Arial" w:cs="Arial"/>
          <w:color w:val="000000"/>
        </w:rPr>
      </w:pPr>
      <w:r w:rsidRPr="0081246A">
        <w:rPr>
          <w:rFonts w:ascii="Arial" w:hAnsi="Arial" w:cs="Arial"/>
          <w:b/>
          <w:color w:val="000000"/>
        </w:rPr>
        <w:t>Scenario 3:</w:t>
      </w:r>
      <w:r w:rsidRPr="0081246A">
        <w:rPr>
          <w:rFonts w:ascii="Arial" w:hAnsi="Arial" w:cs="Arial"/>
          <w:color w:val="000000"/>
        </w:rPr>
        <w:t xml:space="preserve"> Walking home late one Friday night, you are embarrassed to find a couple making out against a wall on your way back. But, as you draw nearer, you see that the man is holding the woman against the wall…and you think you can see her struggling and hear her whimpering, maybe in distress. Just as you notice this, the man turns, and, seeing you, says, "Walk away."</w:t>
      </w:r>
    </w:p>
    <w:p w14:paraId="2BB00C67" w14:textId="77777777" w:rsidR="0081246A" w:rsidRPr="0081246A" w:rsidRDefault="0081246A" w:rsidP="0081246A">
      <w:pPr>
        <w:rPr>
          <w:rFonts w:ascii="Arial" w:hAnsi="Arial" w:cs="Arial"/>
          <w:b/>
          <w:color w:val="000000"/>
        </w:rPr>
      </w:pPr>
    </w:p>
    <w:p w14:paraId="1F2E4297" w14:textId="63997EFE" w:rsidR="00704FEA" w:rsidRPr="008F1622" w:rsidRDefault="0081246A" w:rsidP="0081246A">
      <w:pPr>
        <w:pStyle w:val="ListParagraph"/>
        <w:numPr>
          <w:ilvl w:val="0"/>
          <w:numId w:val="5"/>
        </w:numPr>
        <w:ind w:left="720" w:hanging="360"/>
      </w:pPr>
      <w:r w:rsidRPr="0081246A">
        <w:rPr>
          <w:rFonts w:ascii="Arial" w:hAnsi="Arial" w:cs="Arial"/>
          <w:b/>
          <w:color w:val="000000"/>
        </w:rPr>
        <w:t>Scenario 4:</w:t>
      </w:r>
      <w:r w:rsidRPr="0081246A">
        <w:rPr>
          <w:rFonts w:ascii="Arial" w:hAnsi="Arial" w:cs="Arial"/>
          <w:color w:val="000000"/>
        </w:rPr>
        <w:t xml:space="preserve"> Before you went out tonight, Kristi told you in no uncertain (and in your opinion needlessly explicit) terms that she intended to have sex with Brandon, a mutual friend. To work up her courage for this sexual conquest, Kristi took multiple whiskey shots at your apartment. By the time you get to Brandon's place she's so drunk that she almost immediately passes out on Brandon's bed. Brandon generously offers to take care of her. When you ask if he minds Brandon says he doesn't, and then explains that he's "up all night to get lucky."</w:t>
      </w:r>
    </w:p>
    <w:p w14:paraId="5F3EAB15" w14:textId="77777777" w:rsidR="008F1622" w:rsidRDefault="008F1622" w:rsidP="008F1622">
      <w:pPr>
        <w:pStyle w:val="ListParagraph"/>
      </w:pPr>
    </w:p>
    <w:p w14:paraId="5033688C" w14:textId="77777777" w:rsidR="008F1622" w:rsidRDefault="008F1622" w:rsidP="008F1622"/>
    <w:p w14:paraId="445507BC" w14:textId="77777777" w:rsidR="008F1622" w:rsidRDefault="008F1622" w:rsidP="008F1622"/>
    <w:p w14:paraId="0D1691AA" w14:textId="1066DC19" w:rsidR="008F1622" w:rsidRPr="0081246A" w:rsidRDefault="008F1622" w:rsidP="008F1622">
      <w:r>
        <w:rPr>
          <w:rFonts w:ascii="Arial" w:hAnsi="Arial" w:cs="Arial"/>
        </w:rPr>
        <w:t xml:space="preserve">This work is licensed under a </w:t>
      </w:r>
      <w:hyperlink r:id="rId8" w:history="1">
        <w:r>
          <w:rPr>
            <w:rStyle w:val="Hyperlink"/>
            <w:rFonts w:ascii="Arial" w:hAnsi="Arial" w:cs="Arial"/>
          </w:rPr>
          <w:t>Creative Commons Attribution-NonCommercial 4.0 International License</w:t>
        </w:r>
      </w:hyperlink>
      <w:r>
        <w:rPr>
          <w:rFonts w:ascii="Arial" w:hAnsi="Arial" w:cs="Arial"/>
        </w:rPr>
        <w:t>.</w:t>
      </w:r>
    </w:p>
    <w:sectPr w:rsidR="008F1622" w:rsidRPr="0081246A" w:rsidSect="00DD71D0">
      <w:headerReference w:type="default" r:id="rId9"/>
      <w:footerReference w:type="even" r:id="rId10"/>
      <w:footerReference w:type="default" r:id="rId11"/>
      <w:pgSz w:w="12240" w:h="15840"/>
      <w:pgMar w:top="1656" w:right="1080" w:bottom="18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A695E" w14:textId="77777777" w:rsidR="00DD71D0" w:rsidRDefault="00DD71D0" w:rsidP="00DD71D0">
      <w:r>
        <w:separator/>
      </w:r>
    </w:p>
  </w:endnote>
  <w:endnote w:type="continuationSeparator" w:id="0">
    <w:p w14:paraId="19D7D13C" w14:textId="77777777" w:rsidR="00DD71D0" w:rsidRDefault="00DD71D0" w:rsidP="00DD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9655B" w14:textId="77777777" w:rsidR="00E44D8B" w:rsidRDefault="00E44D8B" w:rsidP="006479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D3F136" w14:textId="77777777" w:rsidR="00E44D8B" w:rsidRDefault="00E44D8B" w:rsidP="00E44D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A27F6" w14:textId="77777777" w:rsidR="00E44D8B" w:rsidRDefault="00E44D8B" w:rsidP="006479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A08">
      <w:rPr>
        <w:rStyle w:val="PageNumber"/>
        <w:noProof/>
      </w:rPr>
      <w:t>2</w:t>
    </w:r>
    <w:r>
      <w:rPr>
        <w:rStyle w:val="PageNumber"/>
      </w:rPr>
      <w:fldChar w:fldCharType="end"/>
    </w:r>
  </w:p>
  <w:p w14:paraId="161BA65E" w14:textId="77777777" w:rsidR="00E44D8B" w:rsidRDefault="00E44D8B" w:rsidP="00E44D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D5752" w14:textId="77777777" w:rsidR="00DD71D0" w:rsidRDefault="00DD71D0" w:rsidP="00DD71D0">
      <w:r>
        <w:separator/>
      </w:r>
    </w:p>
  </w:footnote>
  <w:footnote w:type="continuationSeparator" w:id="0">
    <w:p w14:paraId="24B8717E" w14:textId="77777777" w:rsidR="00DD71D0" w:rsidRDefault="00DD71D0" w:rsidP="00DD7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64B67" w14:textId="77777777" w:rsidR="00DD71D0" w:rsidRDefault="00DD71D0">
    <w:pPr>
      <w:pStyle w:val="Header"/>
    </w:pPr>
    <w:r w:rsidRPr="00E21FC4">
      <w:rPr>
        <w:noProof/>
      </w:rPr>
      <w:drawing>
        <wp:anchor distT="0" distB="0" distL="114300" distR="114300" simplePos="0" relativeHeight="251661312" behindDoc="0" locked="0" layoutInCell="1" allowOverlap="1" wp14:anchorId="3C84C899" wp14:editId="4D105DAA">
          <wp:simplePos x="0" y="0"/>
          <wp:positionH relativeFrom="page">
            <wp:posOffset>685800</wp:posOffset>
          </wp:positionH>
          <wp:positionV relativeFrom="page">
            <wp:posOffset>349250</wp:posOffset>
          </wp:positionV>
          <wp:extent cx="1244600" cy="243840"/>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FC4">
      <w:rPr>
        <w:noProof/>
      </w:rPr>
      <mc:AlternateContent>
        <mc:Choice Requires="wps">
          <w:drawing>
            <wp:anchor distT="0" distB="0" distL="114300" distR="114300" simplePos="0" relativeHeight="251662336" behindDoc="0" locked="0" layoutInCell="1" allowOverlap="1" wp14:anchorId="07E6128F" wp14:editId="2062BC96">
              <wp:simplePos x="0" y="0"/>
              <wp:positionH relativeFrom="page">
                <wp:posOffset>685800</wp:posOffset>
              </wp:positionH>
              <wp:positionV relativeFrom="page">
                <wp:posOffset>685800</wp:posOffset>
              </wp:positionV>
              <wp:extent cx="6400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" strokecolor="#404040 [2429]" strokeweight="1pt">
              <w10:wrap anchorx="page" anchory="page"/>
            </v:line>
          </w:pict>
        </mc:Fallback>
      </mc:AlternateContent>
    </w:r>
    <w:r>
      <w:rPr>
        <w:noProof/>
      </w:rPr>
      <w:drawing>
        <wp:anchor distT="0" distB="0" distL="114300" distR="114300" simplePos="0" relativeHeight="251659264" behindDoc="0" locked="0" layoutInCell="1" allowOverlap="1" wp14:anchorId="06E988A8" wp14:editId="482C576B">
          <wp:simplePos x="0" y="0"/>
          <wp:positionH relativeFrom="page">
            <wp:posOffset>0</wp:posOffset>
          </wp:positionH>
          <wp:positionV relativeFrom="page">
            <wp:posOffset>0</wp:posOffset>
          </wp:positionV>
          <wp:extent cx="7763510" cy="91440"/>
          <wp:effectExtent l="0" t="0" r="889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3510" cy="91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56DF"/>
    <w:multiLevelType w:val="hybridMultilevel"/>
    <w:tmpl w:val="6152F410"/>
    <w:lvl w:ilvl="0" w:tplc="3BC43CC2">
      <w:start w:val="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C50C3"/>
    <w:multiLevelType w:val="hybridMultilevel"/>
    <w:tmpl w:val="402E6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D69E6"/>
    <w:multiLevelType w:val="hybridMultilevel"/>
    <w:tmpl w:val="01488F4C"/>
    <w:lvl w:ilvl="0" w:tplc="8E0E34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A748FE"/>
    <w:multiLevelType w:val="hybridMultilevel"/>
    <w:tmpl w:val="03A8C346"/>
    <w:lvl w:ilvl="0" w:tplc="A3265CA0">
      <w:start w:val="4"/>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C87AE5"/>
    <w:multiLevelType w:val="hybridMultilevel"/>
    <w:tmpl w:val="BB3A43AE"/>
    <w:lvl w:ilvl="0" w:tplc="A3265CA0">
      <w:start w:val="4"/>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024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DD71D0"/>
    <w:rsid w:val="003E1D5B"/>
    <w:rsid w:val="00704FEA"/>
    <w:rsid w:val="007C5BC8"/>
    <w:rsid w:val="0081246A"/>
    <w:rsid w:val="00831EDB"/>
    <w:rsid w:val="008F1622"/>
    <w:rsid w:val="00C76435"/>
    <w:rsid w:val="00DD71D0"/>
    <w:rsid w:val="00E44D8B"/>
    <w:rsid w:val="00F52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5EF39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1D0"/>
    <w:pPr>
      <w:tabs>
        <w:tab w:val="center" w:pos="4320"/>
        <w:tab w:val="right" w:pos="8640"/>
      </w:tabs>
    </w:pPr>
  </w:style>
  <w:style w:type="character" w:customStyle="1" w:styleId="HeaderChar">
    <w:name w:val="Header Char"/>
    <w:basedOn w:val="DefaultParagraphFont"/>
    <w:link w:val="Header"/>
    <w:uiPriority w:val="99"/>
    <w:rsid w:val="00DD71D0"/>
  </w:style>
  <w:style w:type="paragraph" w:styleId="Footer">
    <w:name w:val="footer"/>
    <w:basedOn w:val="Normal"/>
    <w:link w:val="FooterChar"/>
    <w:uiPriority w:val="99"/>
    <w:unhideWhenUsed/>
    <w:rsid w:val="00DD71D0"/>
    <w:pPr>
      <w:tabs>
        <w:tab w:val="center" w:pos="4320"/>
        <w:tab w:val="right" w:pos="8640"/>
      </w:tabs>
    </w:pPr>
  </w:style>
  <w:style w:type="character" w:customStyle="1" w:styleId="FooterChar">
    <w:name w:val="Footer Char"/>
    <w:basedOn w:val="DefaultParagraphFont"/>
    <w:link w:val="Footer"/>
    <w:uiPriority w:val="99"/>
    <w:rsid w:val="00DD71D0"/>
  </w:style>
  <w:style w:type="paragraph" w:styleId="NormalWeb">
    <w:name w:val="Normal (Web)"/>
    <w:basedOn w:val="Normal"/>
    <w:uiPriority w:val="99"/>
    <w:unhideWhenUsed/>
    <w:rsid w:val="00DD71D0"/>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E44D8B"/>
  </w:style>
  <w:style w:type="paragraph" w:styleId="ListParagraph">
    <w:name w:val="List Paragraph"/>
    <w:basedOn w:val="Normal"/>
    <w:uiPriority w:val="34"/>
    <w:qFormat/>
    <w:rsid w:val="0081246A"/>
    <w:pPr>
      <w:ind w:left="720"/>
      <w:contextualSpacing/>
    </w:pPr>
  </w:style>
  <w:style w:type="character" w:styleId="Hyperlink">
    <w:name w:val="Hyperlink"/>
    <w:basedOn w:val="DefaultParagraphFont"/>
    <w:uiPriority w:val="99"/>
    <w:semiHidden/>
    <w:unhideWhenUsed/>
    <w:rsid w:val="008F16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1D0"/>
    <w:pPr>
      <w:tabs>
        <w:tab w:val="center" w:pos="4320"/>
        <w:tab w:val="right" w:pos="8640"/>
      </w:tabs>
    </w:pPr>
  </w:style>
  <w:style w:type="character" w:customStyle="1" w:styleId="HeaderChar">
    <w:name w:val="Header Char"/>
    <w:basedOn w:val="DefaultParagraphFont"/>
    <w:link w:val="Header"/>
    <w:uiPriority w:val="99"/>
    <w:rsid w:val="00DD71D0"/>
  </w:style>
  <w:style w:type="paragraph" w:styleId="Footer">
    <w:name w:val="footer"/>
    <w:basedOn w:val="Normal"/>
    <w:link w:val="FooterChar"/>
    <w:uiPriority w:val="99"/>
    <w:unhideWhenUsed/>
    <w:rsid w:val="00DD71D0"/>
    <w:pPr>
      <w:tabs>
        <w:tab w:val="center" w:pos="4320"/>
        <w:tab w:val="right" w:pos="8640"/>
      </w:tabs>
    </w:pPr>
  </w:style>
  <w:style w:type="character" w:customStyle="1" w:styleId="FooterChar">
    <w:name w:val="Footer Char"/>
    <w:basedOn w:val="DefaultParagraphFont"/>
    <w:link w:val="Footer"/>
    <w:uiPriority w:val="99"/>
    <w:rsid w:val="00DD71D0"/>
  </w:style>
  <w:style w:type="paragraph" w:styleId="NormalWeb">
    <w:name w:val="Normal (Web)"/>
    <w:basedOn w:val="Normal"/>
    <w:uiPriority w:val="99"/>
    <w:unhideWhenUsed/>
    <w:rsid w:val="00DD71D0"/>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E44D8B"/>
  </w:style>
  <w:style w:type="paragraph" w:styleId="ListParagraph">
    <w:name w:val="List Paragraph"/>
    <w:basedOn w:val="Normal"/>
    <w:uiPriority w:val="34"/>
    <w:qFormat/>
    <w:rsid w:val="0081246A"/>
    <w:pPr>
      <w:ind w:left="720"/>
      <w:contextualSpacing/>
    </w:pPr>
  </w:style>
  <w:style w:type="character" w:styleId="Hyperlink">
    <w:name w:val="Hyperlink"/>
    <w:basedOn w:val="DefaultParagraphFont"/>
    <w:uiPriority w:val="99"/>
    <w:semiHidden/>
    <w:unhideWhenUsed/>
    <w:rsid w:val="008F1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99948">
      <w:bodyDiv w:val="1"/>
      <w:marLeft w:val="0"/>
      <w:marRight w:val="0"/>
      <w:marTop w:val="0"/>
      <w:marBottom w:val="0"/>
      <w:divBdr>
        <w:top w:val="none" w:sz="0" w:space="0" w:color="auto"/>
        <w:left w:val="none" w:sz="0" w:space="0" w:color="auto"/>
        <w:bottom w:val="none" w:sz="0" w:space="0" w:color="auto"/>
        <w:right w:val="none" w:sz="0" w:space="0" w:color="auto"/>
      </w:divBdr>
    </w:div>
    <w:div w:id="2059042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LawRoom</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Beckman</dc:creator>
  <cp:lastModifiedBy>Mire, Emily</cp:lastModifiedBy>
  <cp:revision>2</cp:revision>
  <cp:lastPrinted>2014-01-15T16:16:00Z</cp:lastPrinted>
  <dcterms:created xsi:type="dcterms:W3CDTF">2014-06-24T18:04:00Z</dcterms:created>
  <dcterms:modified xsi:type="dcterms:W3CDTF">2014-06-24T18:04:00Z</dcterms:modified>
</cp:coreProperties>
</file>