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A2778" w14:textId="77777777" w:rsidR="007D47C9" w:rsidRPr="007D47C9" w:rsidRDefault="007D47C9" w:rsidP="007D47C9">
      <w:pPr>
        <w:rPr>
          <w:rFonts w:ascii="Arial" w:hAnsi="Arial" w:cs="Arial"/>
          <w:b/>
          <w:color w:val="000000"/>
        </w:rPr>
      </w:pPr>
      <w:bookmarkStart w:id="0" w:name="_GoBack"/>
      <w:bookmarkEnd w:id="0"/>
      <w:r w:rsidRPr="007D47C9">
        <w:rPr>
          <w:rFonts w:ascii="Arial" w:hAnsi="Arial" w:cs="Arial"/>
          <w:b/>
          <w:color w:val="000000"/>
        </w:rPr>
        <w:t>Assessment</w:t>
      </w:r>
    </w:p>
    <w:p w14:paraId="2E26D3E5" w14:textId="77777777" w:rsidR="007D47C9" w:rsidRPr="007D47C9" w:rsidRDefault="007D47C9" w:rsidP="007D47C9">
      <w:pPr>
        <w:rPr>
          <w:rFonts w:ascii="Arial" w:hAnsi="Arial" w:cs="Arial"/>
          <w:color w:val="000000"/>
        </w:rPr>
      </w:pPr>
    </w:p>
    <w:p w14:paraId="5D78E11C" w14:textId="77777777" w:rsidR="007D47C9" w:rsidRDefault="007D47C9" w:rsidP="007D47C9">
      <w:pPr>
        <w:rPr>
          <w:rFonts w:ascii="Arial" w:hAnsi="Arial" w:cs="Arial"/>
          <w:color w:val="000000"/>
        </w:rPr>
      </w:pPr>
      <w:r w:rsidRPr="007D47C9">
        <w:rPr>
          <w:rFonts w:ascii="Arial" w:hAnsi="Arial" w:cs="Arial"/>
          <w:color w:val="000000"/>
        </w:rPr>
        <w:t>Consent is:</w:t>
      </w:r>
    </w:p>
    <w:p w14:paraId="4CA4C7CC" w14:textId="77777777" w:rsidR="007D47C9" w:rsidRPr="007D47C9" w:rsidRDefault="007D47C9" w:rsidP="007D47C9">
      <w:pPr>
        <w:rPr>
          <w:rFonts w:ascii="Arial" w:hAnsi="Arial" w:cs="Arial"/>
          <w:color w:val="000000"/>
        </w:rPr>
      </w:pPr>
    </w:p>
    <w:p w14:paraId="0160EA0F" w14:textId="33318568" w:rsidR="007D47C9" w:rsidRDefault="007D47C9" w:rsidP="007D47C9">
      <w:pPr>
        <w:pStyle w:val="ListParagraph"/>
        <w:numPr>
          <w:ilvl w:val="0"/>
          <w:numId w:val="4"/>
        </w:numPr>
        <w:ind w:left="720" w:hanging="360"/>
        <w:rPr>
          <w:rFonts w:ascii="Arial" w:hAnsi="Arial" w:cs="Arial"/>
          <w:color w:val="000000"/>
        </w:rPr>
      </w:pPr>
      <w:r w:rsidRPr="007D47C9">
        <w:rPr>
          <w:rFonts w:ascii="Arial" w:hAnsi="Arial" w:cs="Arial"/>
          <w:color w:val="000000"/>
        </w:rPr>
        <w:t>Voluntary</w:t>
      </w:r>
    </w:p>
    <w:p w14:paraId="2774F957" w14:textId="77777777" w:rsidR="0087254F" w:rsidRPr="007D47C9" w:rsidRDefault="0087254F" w:rsidP="0087254F">
      <w:pPr>
        <w:pStyle w:val="ListParagraph"/>
        <w:rPr>
          <w:rFonts w:ascii="Arial" w:hAnsi="Arial" w:cs="Arial"/>
          <w:color w:val="000000"/>
        </w:rPr>
      </w:pPr>
    </w:p>
    <w:p w14:paraId="7DFFF0BA" w14:textId="79912B9B" w:rsidR="007D47C9" w:rsidRDefault="007D47C9" w:rsidP="007D47C9">
      <w:pPr>
        <w:pStyle w:val="ListParagraph"/>
        <w:numPr>
          <w:ilvl w:val="0"/>
          <w:numId w:val="4"/>
        </w:numPr>
        <w:ind w:left="720" w:hanging="360"/>
        <w:rPr>
          <w:rFonts w:ascii="Arial" w:hAnsi="Arial" w:cs="Arial"/>
          <w:color w:val="000000"/>
        </w:rPr>
      </w:pPr>
      <w:r w:rsidRPr="007D47C9">
        <w:rPr>
          <w:rFonts w:ascii="Arial" w:hAnsi="Arial" w:cs="Arial"/>
          <w:color w:val="000000"/>
        </w:rPr>
        <w:t>Informed</w:t>
      </w:r>
    </w:p>
    <w:p w14:paraId="4D8E456A" w14:textId="77777777" w:rsidR="0087254F" w:rsidRPr="0087254F" w:rsidRDefault="0087254F" w:rsidP="0087254F">
      <w:pPr>
        <w:rPr>
          <w:rFonts w:ascii="Arial" w:hAnsi="Arial" w:cs="Arial"/>
          <w:color w:val="000000"/>
        </w:rPr>
      </w:pPr>
    </w:p>
    <w:p w14:paraId="5EC30103" w14:textId="02500D82" w:rsidR="007D47C9" w:rsidRDefault="007D47C9" w:rsidP="007D47C9">
      <w:pPr>
        <w:pStyle w:val="ListParagraph"/>
        <w:numPr>
          <w:ilvl w:val="0"/>
          <w:numId w:val="4"/>
        </w:numPr>
        <w:ind w:left="720" w:hanging="360"/>
        <w:rPr>
          <w:rFonts w:ascii="Arial" w:hAnsi="Arial" w:cs="Arial"/>
          <w:color w:val="000000"/>
        </w:rPr>
      </w:pPr>
      <w:r w:rsidRPr="007D47C9">
        <w:rPr>
          <w:rFonts w:ascii="Arial" w:hAnsi="Arial" w:cs="Arial"/>
          <w:color w:val="000000"/>
        </w:rPr>
        <w:t>Clear</w:t>
      </w:r>
    </w:p>
    <w:p w14:paraId="73A93354" w14:textId="77777777" w:rsidR="0087254F" w:rsidRPr="0087254F" w:rsidRDefault="0087254F" w:rsidP="0087254F">
      <w:pPr>
        <w:rPr>
          <w:rFonts w:ascii="Arial" w:hAnsi="Arial" w:cs="Arial"/>
          <w:color w:val="000000"/>
        </w:rPr>
      </w:pPr>
    </w:p>
    <w:p w14:paraId="7A0AB59D" w14:textId="24C370C7" w:rsidR="007D47C9" w:rsidRPr="006C06D5" w:rsidRDefault="007D47C9" w:rsidP="007D47C9">
      <w:pPr>
        <w:pStyle w:val="ListParagraph"/>
        <w:numPr>
          <w:ilvl w:val="0"/>
          <w:numId w:val="4"/>
        </w:numPr>
        <w:ind w:left="720" w:hanging="360"/>
        <w:rPr>
          <w:rFonts w:ascii="Arial" w:hAnsi="Arial" w:cs="Arial"/>
          <w:color w:val="000000"/>
          <w:highlight w:val="yellow"/>
        </w:rPr>
      </w:pPr>
      <w:r w:rsidRPr="006C06D5">
        <w:rPr>
          <w:rFonts w:ascii="Arial" w:hAnsi="Arial" w:cs="Arial"/>
          <w:color w:val="000000"/>
          <w:highlight w:val="yellow"/>
        </w:rPr>
        <w:t>All of the above</w:t>
      </w:r>
    </w:p>
    <w:p w14:paraId="229BC36C" w14:textId="77777777" w:rsidR="007D47C9" w:rsidRPr="007D47C9" w:rsidRDefault="007D47C9" w:rsidP="007D47C9">
      <w:pPr>
        <w:rPr>
          <w:rFonts w:ascii="Arial" w:hAnsi="Arial" w:cs="Arial"/>
          <w:color w:val="000000"/>
        </w:rPr>
      </w:pPr>
    </w:p>
    <w:p w14:paraId="07E64CF6" w14:textId="77777777" w:rsidR="007D47C9" w:rsidRDefault="007D47C9" w:rsidP="007D47C9">
      <w:pPr>
        <w:rPr>
          <w:rFonts w:ascii="Arial" w:hAnsi="Arial" w:cs="Arial"/>
          <w:color w:val="000000"/>
        </w:rPr>
      </w:pPr>
      <w:r w:rsidRPr="007D47C9">
        <w:rPr>
          <w:rFonts w:ascii="Arial" w:hAnsi="Arial" w:cs="Arial"/>
          <w:color w:val="000000"/>
        </w:rPr>
        <w:t>What percentage of college women who were victims of attempted or completed rape knew their attacker?</w:t>
      </w:r>
    </w:p>
    <w:p w14:paraId="6891B479" w14:textId="77777777" w:rsidR="007D47C9" w:rsidRPr="007D47C9" w:rsidRDefault="007D47C9" w:rsidP="007D47C9">
      <w:pPr>
        <w:rPr>
          <w:rFonts w:ascii="Arial" w:hAnsi="Arial" w:cs="Arial"/>
          <w:color w:val="000000"/>
        </w:rPr>
      </w:pPr>
    </w:p>
    <w:p w14:paraId="292335B0" w14:textId="2D2015F1" w:rsidR="007D47C9" w:rsidRDefault="007D47C9" w:rsidP="007D47C9">
      <w:pPr>
        <w:pStyle w:val="ListParagraph"/>
        <w:numPr>
          <w:ilvl w:val="0"/>
          <w:numId w:val="2"/>
        </w:numPr>
        <w:ind w:left="720" w:hanging="360"/>
        <w:rPr>
          <w:rFonts w:ascii="Arial" w:hAnsi="Arial" w:cs="Arial"/>
          <w:color w:val="000000"/>
        </w:rPr>
      </w:pPr>
      <w:r w:rsidRPr="007D47C9">
        <w:rPr>
          <w:rFonts w:ascii="Arial" w:hAnsi="Arial" w:cs="Arial"/>
          <w:color w:val="000000"/>
        </w:rPr>
        <w:t>15%</w:t>
      </w:r>
    </w:p>
    <w:p w14:paraId="77264BAB" w14:textId="77777777" w:rsidR="0087254F" w:rsidRPr="0087254F" w:rsidRDefault="0087254F" w:rsidP="0087254F">
      <w:pPr>
        <w:rPr>
          <w:rFonts w:ascii="Arial" w:hAnsi="Arial" w:cs="Arial"/>
          <w:color w:val="000000"/>
        </w:rPr>
      </w:pPr>
    </w:p>
    <w:p w14:paraId="46CF5CE1" w14:textId="30ADF8E9" w:rsidR="007D47C9" w:rsidRDefault="007D47C9" w:rsidP="007D47C9">
      <w:pPr>
        <w:pStyle w:val="ListParagraph"/>
        <w:numPr>
          <w:ilvl w:val="0"/>
          <w:numId w:val="2"/>
        </w:numPr>
        <w:ind w:left="720" w:hanging="360"/>
        <w:rPr>
          <w:rFonts w:ascii="Arial" w:hAnsi="Arial" w:cs="Arial"/>
          <w:color w:val="000000"/>
        </w:rPr>
      </w:pPr>
      <w:r w:rsidRPr="007D47C9">
        <w:rPr>
          <w:rFonts w:ascii="Arial" w:hAnsi="Arial" w:cs="Arial"/>
          <w:color w:val="000000"/>
        </w:rPr>
        <w:t>30%</w:t>
      </w:r>
    </w:p>
    <w:p w14:paraId="104DEC4C" w14:textId="77777777" w:rsidR="0087254F" w:rsidRPr="0087254F" w:rsidRDefault="0087254F" w:rsidP="0087254F">
      <w:pPr>
        <w:rPr>
          <w:rFonts w:ascii="Arial" w:hAnsi="Arial" w:cs="Arial"/>
          <w:color w:val="000000"/>
        </w:rPr>
      </w:pPr>
    </w:p>
    <w:p w14:paraId="1C2B0991" w14:textId="1F395528" w:rsidR="007D47C9" w:rsidRDefault="007D47C9" w:rsidP="007D47C9">
      <w:pPr>
        <w:pStyle w:val="ListParagraph"/>
        <w:numPr>
          <w:ilvl w:val="0"/>
          <w:numId w:val="2"/>
        </w:numPr>
        <w:ind w:left="720" w:hanging="360"/>
        <w:rPr>
          <w:rFonts w:ascii="Arial" w:hAnsi="Arial" w:cs="Arial"/>
          <w:color w:val="000000"/>
        </w:rPr>
      </w:pPr>
      <w:r w:rsidRPr="007D47C9">
        <w:rPr>
          <w:rFonts w:ascii="Arial" w:hAnsi="Arial" w:cs="Arial"/>
          <w:color w:val="000000"/>
        </w:rPr>
        <w:t>60%</w:t>
      </w:r>
    </w:p>
    <w:p w14:paraId="022B3810" w14:textId="77777777" w:rsidR="0087254F" w:rsidRPr="0087254F" w:rsidRDefault="0087254F" w:rsidP="0087254F">
      <w:pPr>
        <w:rPr>
          <w:rFonts w:ascii="Arial" w:hAnsi="Arial" w:cs="Arial"/>
          <w:color w:val="000000"/>
        </w:rPr>
      </w:pPr>
    </w:p>
    <w:p w14:paraId="3A1AD3BF" w14:textId="1DF602BE" w:rsidR="007D47C9" w:rsidRPr="006C06D5" w:rsidRDefault="007D47C9" w:rsidP="007D47C9">
      <w:pPr>
        <w:pStyle w:val="ListParagraph"/>
        <w:numPr>
          <w:ilvl w:val="0"/>
          <w:numId w:val="2"/>
        </w:numPr>
        <w:ind w:left="720" w:hanging="360"/>
        <w:rPr>
          <w:rFonts w:ascii="Arial" w:hAnsi="Arial" w:cs="Arial"/>
          <w:color w:val="000000"/>
          <w:highlight w:val="yellow"/>
        </w:rPr>
      </w:pPr>
      <w:r w:rsidRPr="006C06D5">
        <w:rPr>
          <w:rFonts w:ascii="Arial" w:hAnsi="Arial" w:cs="Arial"/>
          <w:color w:val="000000"/>
          <w:highlight w:val="yellow"/>
        </w:rPr>
        <w:t>90%</w:t>
      </w:r>
    </w:p>
    <w:p w14:paraId="38C57E38" w14:textId="77777777" w:rsidR="007D47C9" w:rsidRPr="007D47C9" w:rsidRDefault="007D47C9" w:rsidP="007D47C9">
      <w:pPr>
        <w:rPr>
          <w:rFonts w:ascii="Arial" w:hAnsi="Arial" w:cs="Arial"/>
          <w:color w:val="000000"/>
        </w:rPr>
      </w:pPr>
    </w:p>
    <w:p w14:paraId="323A1896" w14:textId="77777777" w:rsidR="007D47C9" w:rsidRPr="007D47C9" w:rsidRDefault="007D47C9" w:rsidP="007D47C9">
      <w:pPr>
        <w:rPr>
          <w:rFonts w:ascii="Arial" w:hAnsi="Arial" w:cs="Arial"/>
          <w:color w:val="000000"/>
        </w:rPr>
      </w:pPr>
      <w:r w:rsidRPr="007D47C9">
        <w:rPr>
          <w:rFonts w:ascii="Arial" w:hAnsi="Arial" w:cs="Arial"/>
          <w:color w:val="000000"/>
        </w:rPr>
        <w:t>The term "Bystander Effect" refers to which of the following phenomenon?</w:t>
      </w:r>
    </w:p>
    <w:p w14:paraId="0B87F247" w14:textId="77777777" w:rsidR="007D47C9" w:rsidRPr="007D47C9" w:rsidRDefault="007D47C9" w:rsidP="007D47C9">
      <w:pPr>
        <w:rPr>
          <w:rFonts w:ascii="Arial" w:hAnsi="Arial" w:cs="Arial"/>
          <w:color w:val="000000"/>
        </w:rPr>
      </w:pPr>
    </w:p>
    <w:p w14:paraId="79664FA7" w14:textId="649B59C2" w:rsidR="007D47C9" w:rsidRDefault="007D47C9" w:rsidP="007D47C9">
      <w:pPr>
        <w:pStyle w:val="ListParagraph"/>
        <w:numPr>
          <w:ilvl w:val="0"/>
          <w:numId w:val="6"/>
        </w:numPr>
        <w:ind w:left="720" w:hanging="360"/>
        <w:rPr>
          <w:rFonts w:ascii="Arial" w:hAnsi="Arial" w:cs="Arial"/>
          <w:color w:val="000000"/>
        </w:rPr>
      </w:pPr>
      <w:r w:rsidRPr="007D47C9">
        <w:rPr>
          <w:rFonts w:ascii="Arial" w:hAnsi="Arial" w:cs="Arial"/>
          <w:color w:val="000000"/>
        </w:rPr>
        <w:t>The more bystanders who are present, the more likely it is that a sexual assault will occur.</w:t>
      </w:r>
    </w:p>
    <w:p w14:paraId="6E3B71E3" w14:textId="77777777" w:rsidR="0087254F" w:rsidRPr="0087254F" w:rsidRDefault="0087254F" w:rsidP="0087254F">
      <w:pPr>
        <w:ind w:left="360"/>
        <w:rPr>
          <w:rFonts w:ascii="Arial" w:hAnsi="Arial" w:cs="Arial"/>
          <w:color w:val="000000"/>
        </w:rPr>
      </w:pPr>
    </w:p>
    <w:p w14:paraId="41FD82ED" w14:textId="16E2BD45" w:rsidR="007D47C9" w:rsidRPr="006C06D5" w:rsidRDefault="007D47C9" w:rsidP="007D47C9">
      <w:pPr>
        <w:pStyle w:val="ListParagraph"/>
        <w:numPr>
          <w:ilvl w:val="0"/>
          <w:numId w:val="6"/>
        </w:numPr>
        <w:ind w:left="720" w:hanging="360"/>
        <w:rPr>
          <w:rFonts w:ascii="Arial" w:hAnsi="Arial" w:cs="Arial"/>
          <w:color w:val="000000"/>
          <w:highlight w:val="yellow"/>
        </w:rPr>
      </w:pPr>
      <w:r w:rsidRPr="006C06D5">
        <w:rPr>
          <w:rFonts w:ascii="Arial" w:hAnsi="Arial" w:cs="Arial"/>
          <w:color w:val="000000"/>
          <w:highlight w:val="yellow"/>
        </w:rPr>
        <w:t>The more people who are there to witness a situation where someone needs help, the less likely it is that someone will actually intervene.</w:t>
      </w:r>
    </w:p>
    <w:p w14:paraId="66D5E9B5" w14:textId="77777777" w:rsidR="0087254F" w:rsidRPr="0087254F" w:rsidRDefault="0087254F" w:rsidP="0087254F">
      <w:pPr>
        <w:rPr>
          <w:rFonts w:ascii="Arial" w:hAnsi="Arial" w:cs="Arial"/>
          <w:color w:val="000000"/>
        </w:rPr>
      </w:pPr>
    </w:p>
    <w:p w14:paraId="31E33820" w14:textId="743F96F6" w:rsidR="007D47C9" w:rsidRDefault="007D47C9" w:rsidP="007D47C9">
      <w:pPr>
        <w:pStyle w:val="ListParagraph"/>
        <w:numPr>
          <w:ilvl w:val="0"/>
          <w:numId w:val="6"/>
        </w:numPr>
        <w:ind w:left="720" w:hanging="360"/>
        <w:rPr>
          <w:rFonts w:ascii="Arial" w:hAnsi="Arial" w:cs="Arial"/>
          <w:color w:val="000000"/>
        </w:rPr>
      </w:pPr>
      <w:r w:rsidRPr="007D47C9">
        <w:rPr>
          <w:rFonts w:ascii="Arial" w:hAnsi="Arial" w:cs="Arial"/>
          <w:color w:val="000000"/>
        </w:rPr>
        <w:t>The presence of bystanders will sometimes, but not always, discourage sexual assault.</w:t>
      </w:r>
    </w:p>
    <w:p w14:paraId="686659D8" w14:textId="77777777" w:rsidR="0087254F" w:rsidRPr="0087254F" w:rsidRDefault="0087254F" w:rsidP="0087254F">
      <w:pPr>
        <w:pStyle w:val="ListParagraph"/>
        <w:rPr>
          <w:rFonts w:ascii="Arial" w:hAnsi="Arial" w:cs="Arial"/>
          <w:color w:val="000000"/>
        </w:rPr>
      </w:pPr>
    </w:p>
    <w:p w14:paraId="24A1A5E7" w14:textId="77777777" w:rsidR="0087254F" w:rsidRPr="0087254F" w:rsidRDefault="0087254F" w:rsidP="0087254F">
      <w:pPr>
        <w:rPr>
          <w:rFonts w:ascii="Arial" w:hAnsi="Arial" w:cs="Arial"/>
          <w:color w:val="000000"/>
        </w:rPr>
      </w:pPr>
    </w:p>
    <w:p w14:paraId="74ED045B" w14:textId="05F98A7C" w:rsidR="007D47C9" w:rsidRDefault="007D47C9" w:rsidP="007D47C9">
      <w:pPr>
        <w:pStyle w:val="ListParagraph"/>
        <w:numPr>
          <w:ilvl w:val="0"/>
          <w:numId w:val="6"/>
        </w:numPr>
        <w:ind w:left="720" w:hanging="360"/>
        <w:rPr>
          <w:rFonts w:ascii="Arial" w:hAnsi="Arial" w:cs="Arial"/>
          <w:color w:val="000000"/>
        </w:rPr>
      </w:pPr>
      <w:r w:rsidRPr="007D47C9">
        <w:rPr>
          <w:rFonts w:ascii="Arial" w:hAnsi="Arial" w:cs="Arial"/>
          <w:color w:val="000000"/>
        </w:rPr>
        <w:t>Someone who is a bystander to a sexual assault is themselves more likely to commit sexual assault at a later date.</w:t>
      </w:r>
    </w:p>
    <w:p w14:paraId="5A079B70" w14:textId="77777777" w:rsidR="007D47C9" w:rsidRPr="007D47C9" w:rsidRDefault="007D47C9" w:rsidP="007D47C9">
      <w:pPr>
        <w:rPr>
          <w:rFonts w:ascii="Arial" w:hAnsi="Arial" w:cs="Arial"/>
          <w:color w:val="000000"/>
        </w:rPr>
      </w:pPr>
    </w:p>
    <w:p w14:paraId="43CD0401" w14:textId="77777777" w:rsidR="007D47C9" w:rsidRPr="007D47C9" w:rsidRDefault="007D47C9" w:rsidP="007D47C9">
      <w:pPr>
        <w:rPr>
          <w:rFonts w:ascii="Arial" w:hAnsi="Arial" w:cs="Arial"/>
          <w:color w:val="000000"/>
        </w:rPr>
      </w:pPr>
      <w:r w:rsidRPr="007D47C9">
        <w:rPr>
          <w:rFonts w:ascii="Arial" w:hAnsi="Arial" w:cs="Arial"/>
          <w:color w:val="000000"/>
        </w:rPr>
        <w:t>Which of the following is NOT a good possible strategy for intervention?</w:t>
      </w:r>
    </w:p>
    <w:p w14:paraId="1E07EE8E" w14:textId="77777777" w:rsidR="007D47C9" w:rsidRPr="007D47C9" w:rsidRDefault="007D47C9" w:rsidP="007D47C9">
      <w:pPr>
        <w:rPr>
          <w:rFonts w:ascii="Arial" w:hAnsi="Arial" w:cs="Arial"/>
          <w:color w:val="000000"/>
        </w:rPr>
      </w:pPr>
    </w:p>
    <w:p w14:paraId="2B1F7840" w14:textId="64BFCE9D" w:rsidR="007D47C9" w:rsidRDefault="007D47C9" w:rsidP="007D47C9">
      <w:pPr>
        <w:pStyle w:val="ListParagraph"/>
        <w:numPr>
          <w:ilvl w:val="0"/>
          <w:numId w:val="8"/>
        </w:numPr>
        <w:ind w:left="720" w:hanging="360"/>
        <w:rPr>
          <w:rFonts w:ascii="Arial" w:hAnsi="Arial" w:cs="Arial"/>
          <w:color w:val="000000"/>
        </w:rPr>
      </w:pPr>
      <w:r w:rsidRPr="007D47C9">
        <w:rPr>
          <w:rFonts w:ascii="Arial" w:hAnsi="Arial" w:cs="Arial"/>
          <w:color w:val="000000"/>
        </w:rPr>
        <w:t>Have a buddy system</w:t>
      </w:r>
    </w:p>
    <w:p w14:paraId="3C2D2720" w14:textId="77777777" w:rsidR="0087254F" w:rsidRPr="007D47C9" w:rsidRDefault="0087254F" w:rsidP="0087254F">
      <w:pPr>
        <w:pStyle w:val="ListParagraph"/>
        <w:rPr>
          <w:rFonts w:ascii="Arial" w:hAnsi="Arial" w:cs="Arial"/>
          <w:color w:val="000000"/>
        </w:rPr>
      </w:pPr>
    </w:p>
    <w:p w14:paraId="7154F994" w14:textId="2A5921A1" w:rsidR="007D47C9" w:rsidRDefault="007D47C9" w:rsidP="007D47C9">
      <w:pPr>
        <w:pStyle w:val="ListParagraph"/>
        <w:numPr>
          <w:ilvl w:val="0"/>
          <w:numId w:val="8"/>
        </w:numPr>
        <w:ind w:left="720" w:hanging="360"/>
        <w:rPr>
          <w:rFonts w:ascii="Arial" w:hAnsi="Arial" w:cs="Arial"/>
          <w:color w:val="000000"/>
        </w:rPr>
      </w:pPr>
      <w:r w:rsidRPr="007D47C9">
        <w:rPr>
          <w:rFonts w:ascii="Arial" w:hAnsi="Arial" w:cs="Arial"/>
          <w:color w:val="000000"/>
        </w:rPr>
        <w:t>Step in and ask if the person needs help</w:t>
      </w:r>
    </w:p>
    <w:p w14:paraId="2B42C6BA" w14:textId="77777777" w:rsidR="0087254F" w:rsidRPr="0087254F" w:rsidRDefault="0087254F" w:rsidP="0087254F">
      <w:pPr>
        <w:rPr>
          <w:rFonts w:ascii="Arial" w:hAnsi="Arial" w:cs="Arial"/>
          <w:color w:val="000000"/>
        </w:rPr>
      </w:pPr>
    </w:p>
    <w:p w14:paraId="63F783CC" w14:textId="74D2AC3E" w:rsidR="007D47C9" w:rsidRDefault="007D47C9" w:rsidP="007D47C9">
      <w:pPr>
        <w:pStyle w:val="ListParagraph"/>
        <w:numPr>
          <w:ilvl w:val="0"/>
          <w:numId w:val="8"/>
        </w:numPr>
        <w:ind w:left="720" w:hanging="360"/>
        <w:rPr>
          <w:rFonts w:ascii="Arial" w:hAnsi="Arial" w:cs="Arial"/>
          <w:color w:val="000000"/>
        </w:rPr>
      </w:pPr>
      <w:r w:rsidRPr="006C06D5">
        <w:rPr>
          <w:rFonts w:ascii="Arial" w:hAnsi="Arial" w:cs="Arial"/>
          <w:color w:val="000000"/>
          <w:highlight w:val="yellow"/>
        </w:rPr>
        <w:t>Leave immediately so that the perpetrator will know you disapprove</w:t>
      </w:r>
    </w:p>
    <w:p w14:paraId="5B362352" w14:textId="77777777" w:rsidR="0087254F" w:rsidRPr="0087254F" w:rsidRDefault="0087254F" w:rsidP="0087254F">
      <w:pPr>
        <w:rPr>
          <w:rFonts w:ascii="Arial" w:hAnsi="Arial" w:cs="Arial"/>
          <w:color w:val="000000"/>
        </w:rPr>
      </w:pPr>
    </w:p>
    <w:p w14:paraId="29880BA4" w14:textId="26C1E20F" w:rsidR="007D47C9" w:rsidRPr="007D47C9" w:rsidRDefault="007D47C9" w:rsidP="007D47C9">
      <w:pPr>
        <w:pStyle w:val="ListParagraph"/>
        <w:numPr>
          <w:ilvl w:val="0"/>
          <w:numId w:val="8"/>
        </w:numPr>
        <w:ind w:left="720" w:hanging="360"/>
        <w:rPr>
          <w:rFonts w:ascii="Arial" w:hAnsi="Arial" w:cs="Arial"/>
          <w:color w:val="000000"/>
        </w:rPr>
      </w:pPr>
      <w:r w:rsidRPr="007D47C9">
        <w:rPr>
          <w:rFonts w:ascii="Arial" w:hAnsi="Arial" w:cs="Arial"/>
          <w:color w:val="000000"/>
        </w:rPr>
        <w:t>Distract the perpetrator</w:t>
      </w:r>
    </w:p>
    <w:p w14:paraId="315775B5" w14:textId="4EEDF0B9" w:rsidR="007D47C9" w:rsidRPr="007D47C9" w:rsidRDefault="00225987" w:rsidP="007D47C9">
      <w:pPr>
        <w:rPr>
          <w:rFonts w:ascii="Arial" w:hAnsi="Arial" w:cs="Arial"/>
          <w:color w:val="000000"/>
        </w:rPr>
      </w:pPr>
      <w:r>
        <w:rPr>
          <w:rFonts w:ascii="Arial" w:hAnsi="Arial" w:cs="Arial"/>
          <w:color w:val="000000"/>
        </w:rPr>
        <w:br w:type="page"/>
      </w:r>
    </w:p>
    <w:p w14:paraId="633366F2" w14:textId="77777777" w:rsidR="007D47C9" w:rsidRPr="007D47C9" w:rsidRDefault="007D47C9" w:rsidP="007D47C9">
      <w:pPr>
        <w:rPr>
          <w:rFonts w:ascii="Arial" w:hAnsi="Arial" w:cs="Arial"/>
          <w:b/>
          <w:color w:val="000000"/>
        </w:rPr>
      </w:pPr>
      <w:r w:rsidRPr="007D47C9">
        <w:rPr>
          <w:rFonts w:ascii="Arial" w:hAnsi="Arial" w:cs="Arial"/>
          <w:b/>
          <w:color w:val="000000"/>
        </w:rPr>
        <w:t>Reflection Questions:</w:t>
      </w:r>
    </w:p>
    <w:p w14:paraId="034B7C78" w14:textId="77777777" w:rsidR="007D47C9" w:rsidRPr="007D47C9" w:rsidRDefault="007D47C9" w:rsidP="007D47C9">
      <w:pPr>
        <w:rPr>
          <w:rFonts w:ascii="Arial" w:hAnsi="Arial" w:cs="Arial"/>
          <w:color w:val="000000"/>
        </w:rPr>
      </w:pPr>
    </w:p>
    <w:p w14:paraId="46013FFC" w14:textId="77777777" w:rsidR="007D47C9" w:rsidRPr="007D47C9" w:rsidRDefault="007D47C9" w:rsidP="007D47C9">
      <w:pPr>
        <w:rPr>
          <w:rFonts w:ascii="Arial" w:hAnsi="Arial" w:cs="Arial"/>
          <w:i/>
          <w:color w:val="000000"/>
        </w:rPr>
      </w:pPr>
      <w:r w:rsidRPr="007D47C9">
        <w:rPr>
          <w:rFonts w:ascii="Arial" w:hAnsi="Arial" w:cs="Arial"/>
          <w:i/>
          <w:color w:val="000000"/>
        </w:rPr>
        <w:t>Briefly answer the following questions with a short paragraph (4 to 5 sentences).</w:t>
      </w:r>
    </w:p>
    <w:p w14:paraId="01F2C7A9" w14:textId="77777777" w:rsidR="007D47C9" w:rsidRPr="007D47C9" w:rsidRDefault="007D47C9" w:rsidP="007D47C9">
      <w:pPr>
        <w:rPr>
          <w:rFonts w:ascii="Arial" w:hAnsi="Arial" w:cs="Arial"/>
          <w:color w:val="000000"/>
        </w:rPr>
      </w:pPr>
    </w:p>
    <w:p w14:paraId="390079DE" w14:textId="0AF0F97F" w:rsidR="007D47C9" w:rsidRDefault="007D47C9" w:rsidP="007D47C9">
      <w:pPr>
        <w:pStyle w:val="ListParagraph"/>
        <w:numPr>
          <w:ilvl w:val="0"/>
          <w:numId w:val="10"/>
        </w:numPr>
        <w:ind w:left="720" w:hanging="360"/>
        <w:rPr>
          <w:rFonts w:ascii="Arial" w:hAnsi="Arial" w:cs="Arial"/>
          <w:color w:val="000000"/>
        </w:rPr>
      </w:pPr>
      <w:r w:rsidRPr="007D47C9">
        <w:rPr>
          <w:rFonts w:ascii="Arial" w:hAnsi="Arial" w:cs="Arial"/>
          <w:color w:val="000000"/>
        </w:rPr>
        <w:t>Holly and Jamison were flirting earlier, but when he tried to kiss her you saw her push him away. Now, Jamison keeps giving Holly shots, and she's getting so drunk she can't walk straight. You heard Jamison saying that Holly keeps giving him "screw me eyes" and that he's going to "hit that." What should you do?</w:t>
      </w:r>
    </w:p>
    <w:p w14:paraId="5E7BCE0C" w14:textId="77777777" w:rsidR="0087254F" w:rsidRDefault="0087254F" w:rsidP="0087254F">
      <w:pPr>
        <w:pStyle w:val="ListParagraph"/>
        <w:rPr>
          <w:rFonts w:ascii="Arial" w:hAnsi="Arial" w:cs="Arial"/>
          <w:color w:val="000000"/>
        </w:rPr>
      </w:pPr>
    </w:p>
    <w:p w14:paraId="4E9C942D" w14:textId="77777777" w:rsidR="0087254F" w:rsidRDefault="0087254F" w:rsidP="0087254F">
      <w:pPr>
        <w:pStyle w:val="ListParagraph"/>
        <w:rPr>
          <w:rFonts w:ascii="Arial" w:hAnsi="Arial" w:cs="Arial"/>
          <w:color w:val="000000"/>
        </w:rPr>
      </w:pPr>
    </w:p>
    <w:p w14:paraId="67ED58D0" w14:textId="77777777" w:rsidR="0087254F" w:rsidRDefault="0087254F" w:rsidP="0087254F">
      <w:pPr>
        <w:pStyle w:val="ListParagraph"/>
        <w:rPr>
          <w:rFonts w:ascii="Arial" w:hAnsi="Arial" w:cs="Arial"/>
          <w:color w:val="000000"/>
        </w:rPr>
      </w:pPr>
    </w:p>
    <w:p w14:paraId="177514EF" w14:textId="77777777" w:rsidR="0087254F" w:rsidRDefault="0087254F" w:rsidP="0087254F">
      <w:pPr>
        <w:pStyle w:val="ListParagraph"/>
        <w:rPr>
          <w:rFonts w:ascii="Arial" w:hAnsi="Arial" w:cs="Arial"/>
          <w:color w:val="000000"/>
        </w:rPr>
      </w:pPr>
    </w:p>
    <w:p w14:paraId="01B0C17C" w14:textId="77777777" w:rsidR="0087254F" w:rsidRDefault="0087254F" w:rsidP="0087254F">
      <w:pPr>
        <w:pStyle w:val="ListParagraph"/>
        <w:rPr>
          <w:rFonts w:ascii="Arial" w:hAnsi="Arial" w:cs="Arial"/>
          <w:color w:val="000000"/>
        </w:rPr>
      </w:pPr>
    </w:p>
    <w:p w14:paraId="74FB6F69" w14:textId="77777777" w:rsidR="0087254F" w:rsidRDefault="0087254F" w:rsidP="0087254F">
      <w:pPr>
        <w:pStyle w:val="ListParagraph"/>
        <w:rPr>
          <w:rFonts w:ascii="Arial" w:hAnsi="Arial" w:cs="Arial"/>
          <w:color w:val="000000"/>
        </w:rPr>
      </w:pPr>
    </w:p>
    <w:p w14:paraId="6CEE0648" w14:textId="77777777" w:rsidR="0087254F" w:rsidRDefault="0087254F" w:rsidP="0087254F">
      <w:pPr>
        <w:pStyle w:val="ListParagraph"/>
        <w:rPr>
          <w:rFonts w:ascii="Arial" w:hAnsi="Arial" w:cs="Arial"/>
          <w:color w:val="000000"/>
        </w:rPr>
      </w:pPr>
    </w:p>
    <w:p w14:paraId="044A3B2E" w14:textId="77777777" w:rsidR="0087254F" w:rsidRDefault="0087254F" w:rsidP="0087254F">
      <w:pPr>
        <w:pStyle w:val="ListParagraph"/>
        <w:rPr>
          <w:rFonts w:ascii="Arial" w:hAnsi="Arial" w:cs="Arial"/>
          <w:color w:val="000000"/>
        </w:rPr>
      </w:pPr>
    </w:p>
    <w:p w14:paraId="2ECD0C0F" w14:textId="77777777" w:rsidR="0087254F" w:rsidRDefault="0087254F" w:rsidP="0087254F">
      <w:pPr>
        <w:pStyle w:val="ListParagraph"/>
        <w:rPr>
          <w:rFonts w:ascii="Arial" w:hAnsi="Arial" w:cs="Arial"/>
          <w:color w:val="000000"/>
        </w:rPr>
      </w:pPr>
    </w:p>
    <w:p w14:paraId="0B5465B5" w14:textId="77777777" w:rsidR="0087254F" w:rsidRDefault="0087254F" w:rsidP="0087254F">
      <w:pPr>
        <w:pStyle w:val="ListParagraph"/>
        <w:rPr>
          <w:rFonts w:ascii="Arial" w:hAnsi="Arial" w:cs="Arial"/>
          <w:color w:val="000000"/>
        </w:rPr>
      </w:pPr>
    </w:p>
    <w:p w14:paraId="3FCE8474" w14:textId="77777777" w:rsidR="0087254F" w:rsidRDefault="0087254F" w:rsidP="0087254F">
      <w:pPr>
        <w:pStyle w:val="ListParagraph"/>
        <w:rPr>
          <w:rFonts w:ascii="Arial" w:hAnsi="Arial" w:cs="Arial"/>
          <w:color w:val="000000"/>
        </w:rPr>
      </w:pPr>
    </w:p>
    <w:p w14:paraId="0273E196" w14:textId="77777777" w:rsidR="0087254F" w:rsidRPr="007D47C9" w:rsidRDefault="0087254F" w:rsidP="0087254F">
      <w:pPr>
        <w:pStyle w:val="ListParagraph"/>
        <w:rPr>
          <w:rFonts w:ascii="Arial" w:hAnsi="Arial" w:cs="Arial"/>
          <w:color w:val="000000"/>
        </w:rPr>
      </w:pPr>
    </w:p>
    <w:p w14:paraId="625012E3" w14:textId="7CCAEC93" w:rsidR="007D47C9" w:rsidRDefault="007D47C9" w:rsidP="007D47C9">
      <w:pPr>
        <w:pStyle w:val="ListParagraph"/>
        <w:numPr>
          <w:ilvl w:val="0"/>
          <w:numId w:val="10"/>
        </w:numPr>
        <w:ind w:left="720" w:hanging="360"/>
        <w:rPr>
          <w:rFonts w:ascii="Arial" w:hAnsi="Arial" w:cs="Arial"/>
          <w:color w:val="000000"/>
        </w:rPr>
      </w:pPr>
      <w:r w:rsidRPr="007D47C9">
        <w:rPr>
          <w:rFonts w:ascii="Arial" w:hAnsi="Arial" w:cs="Arial"/>
          <w:color w:val="000000"/>
        </w:rPr>
        <w:t>What could you do to combat the bystander effect if you witnessed a situation where somebody needed help?</w:t>
      </w:r>
    </w:p>
    <w:p w14:paraId="32A1DA7C" w14:textId="77777777" w:rsidR="0087254F" w:rsidRDefault="0087254F" w:rsidP="0087254F">
      <w:pPr>
        <w:pStyle w:val="ListParagraph"/>
        <w:rPr>
          <w:rFonts w:ascii="Arial" w:hAnsi="Arial" w:cs="Arial"/>
          <w:color w:val="000000"/>
        </w:rPr>
      </w:pPr>
    </w:p>
    <w:p w14:paraId="06479A39" w14:textId="77777777" w:rsidR="0087254F" w:rsidRDefault="0087254F" w:rsidP="0087254F">
      <w:pPr>
        <w:pStyle w:val="ListParagraph"/>
        <w:rPr>
          <w:rFonts w:ascii="Arial" w:hAnsi="Arial" w:cs="Arial"/>
          <w:color w:val="000000"/>
        </w:rPr>
      </w:pPr>
    </w:p>
    <w:p w14:paraId="03F438A7" w14:textId="77777777" w:rsidR="0087254F" w:rsidRDefault="0087254F" w:rsidP="0087254F">
      <w:pPr>
        <w:pStyle w:val="ListParagraph"/>
        <w:rPr>
          <w:rFonts w:ascii="Arial" w:hAnsi="Arial" w:cs="Arial"/>
          <w:color w:val="000000"/>
        </w:rPr>
      </w:pPr>
    </w:p>
    <w:p w14:paraId="4B2E1E22" w14:textId="77777777" w:rsidR="0087254F" w:rsidRDefault="0087254F" w:rsidP="0087254F">
      <w:pPr>
        <w:pStyle w:val="ListParagraph"/>
        <w:rPr>
          <w:rFonts w:ascii="Arial" w:hAnsi="Arial" w:cs="Arial"/>
          <w:color w:val="000000"/>
        </w:rPr>
      </w:pPr>
    </w:p>
    <w:p w14:paraId="4346D26C" w14:textId="77777777" w:rsidR="0087254F" w:rsidRDefault="0087254F" w:rsidP="0087254F">
      <w:pPr>
        <w:pStyle w:val="ListParagraph"/>
        <w:rPr>
          <w:rFonts w:ascii="Arial" w:hAnsi="Arial" w:cs="Arial"/>
          <w:color w:val="000000"/>
        </w:rPr>
      </w:pPr>
    </w:p>
    <w:p w14:paraId="0F034B6F" w14:textId="77777777" w:rsidR="0087254F" w:rsidRDefault="0087254F" w:rsidP="0087254F">
      <w:pPr>
        <w:pStyle w:val="ListParagraph"/>
        <w:rPr>
          <w:rFonts w:ascii="Arial" w:hAnsi="Arial" w:cs="Arial"/>
          <w:color w:val="000000"/>
        </w:rPr>
      </w:pPr>
    </w:p>
    <w:p w14:paraId="0C719EC5" w14:textId="77777777" w:rsidR="0087254F" w:rsidRDefault="0087254F" w:rsidP="0087254F">
      <w:pPr>
        <w:pStyle w:val="ListParagraph"/>
        <w:rPr>
          <w:rFonts w:ascii="Arial" w:hAnsi="Arial" w:cs="Arial"/>
          <w:color w:val="000000"/>
        </w:rPr>
      </w:pPr>
    </w:p>
    <w:p w14:paraId="7DE49CF1" w14:textId="77777777" w:rsidR="0087254F" w:rsidRDefault="0087254F" w:rsidP="0087254F">
      <w:pPr>
        <w:pStyle w:val="ListParagraph"/>
        <w:rPr>
          <w:rFonts w:ascii="Arial" w:hAnsi="Arial" w:cs="Arial"/>
          <w:color w:val="000000"/>
        </w:rPr>
      </w:pPr>
    </w:p>
    <w:p w14:paraId="19400559" w14:textId="77777777" w:rsidR="0087254F" w:rsidRDefault="0087254F" w:rsidP="0087254F">
      <w:pPr>
        <w:pStyle w:val="ListParagraph"/>
        <w:rPr>
          <w:rFonts w:ascii="Arial" w:hAnsi="Arial" w:cs="Arial"/>
          <w:color w:val="000000"/>
        </w:rPr>
      </w:pPr>
    </w:p>
    <w:p w14:paraId="4819F4CF" w14:textId="77777777" w:rsidR="0087254F" w:rsidRDefault="0087254F" w:rsidP="0087254F">
      <w:pPr>
        <w:pStyle w:val="ListParagraph"/>
        <w:rPr>
          <w:rFonts w:ascii="Arial" w:hAnsi="Arial" w:cs="Arial"/>
          <w:color w:val="000000"/>
        </w:rPr>
      </w:pPr>
    </w:p>
    <w:p w14:paraId="26D17BFF" w14:textId="77777777" w:rsidR="0087254F" w:rsidRDefault="0087254F" w:rsidP="0087254F">
      <w:pPr>
        <w:pStyle w:val="ListParagraph"/>
        <w:rPr>
          <w:rFonts w:ascii="Arial" w:hAnsi="Arial" w:cs="Arial"/>
          <w:color w:val="000000"/>
        </w:rPr>
      </w:pPr>
    </w:p>
    <w:p w14:paraId="4D8EB476" w14:textId="77777777" w:rsidR="0087254F" w:rsidRDefault="0087254F" w:rsidP="0087254F">
      <w:pPr>
        <w:pStyle w:val="ListParagraph"/>
        <w:rPr>
          <w:rFonts w:ascii="Arial" w:hAnsi="Arial" w:cs="Arial"/>
          <w:color w:val="000000"/>
        </w:rPr>
      </w:pPr>
    </w:p>
    <w:p w14:paraId="76ADF000" w14:textId="77777777" w:rsidR="0087254F" w:rsidRDefault="0087254F" w:rsidP="0087254F">
      <w:pPr>
        <w:pStyle w:val="ListParagraph"/>
        <w:rPr>
          <w:rFonts w:ascii="Arial" w:hAnsi="Arial" w:cs="Arial"/>
          <w:color w:val="000000"/>
        </w:rPr>
      </w:pPr>
    </w:p>
    <w:p w14:paraId="09DD27BD" w14:textId="77777777" w:rsidR="0087254F" w:rsidRPr="007D47C9" w:rsidRDefault="0087254F" w:rsidP="0087254F">
      <w:pPr>
        <w:pStyle w:val="ListParagraph"/>
        <w:rPr>
          <w:rFonts w:ascii="Arial" w:hAnsi="Arial" w:cs="Arial"/>
          <w:color w:val="000000"/>
        </w:rPr>
      </w:pPr>
    </w:p>
    <w:p w14:paraId="1F2E4297" w14:textId="619EEEAC" w:rsidR="00704FEA" w:rsidRPr="00404374" w:rsidRDefault="007D47C9" w:rsidP="007D47C9">
      <w:pPr>
        <w:pStyle w:val="ListParagraph"/>
        <w:numPr>
          <w:ilvl w:val="0"/>
          <w:numId w:val="10"/>
        </w:numPr>
        <w:ind w:left="720" w:hanging="360"/>
      </w:pPr>
      <w:r w:rsidRPr="007D47C9">
        <w:rPr>
          <w:rFonts w:ascii="Arial" w:hAnsi="Arial" w:cs="Arial"/>
          <w:color w:val="000000"/>
        </w:rPr>
        <w:t>What are some ways a bystander could identify a sexual assault?</w:t>
      </w:r>
    </w:p>
    <w:p w14:paraId="4D698A8E" w14:textId="77777777" w:rsidR="00404374" w:rsidRDefault="00404374" w:rsidP="00404374"/>
    <w:p w14:paraId="21D73406" w14:textId="77777777" w:rsidR="00404374" w:rsidRDefault="00404374" w:rsidP="00404374"/>
    <w:p w14:paraId="57F399E7" w14:textId="77777777" w:rsidR="00404374" w:rsidRDefault="00404374" w:rsidP="00404374"/>
    <w:p w14:paraId="376416F3" w14:textId="77777777" w:rsidR="00404374" w:rsidRDefault="00404374" w:rsidP="00404374"/>
    <w:p w14:paraId="15D12E90" w14:textId="77777777" w:rsidR="00404374" w:rsidRDefault="00404374" w:rsidP="00404374"/>
    <w:p w14:paraId="14F40C54" w14:textId="77777777" w:rsidR="00404374" w:rsidRDefault="00404374" w:rsidP="00404374"/>
    <w:p w14:paraId="2013212C" w14:textId="18EC6815" w:rsidR="00404374" w:rsidRPr="00404374" w:rsidRDefault="00404374" w:rsidP="00404374">
      <w:pPr>
        <w:rPr>
          <w:rFonts w:ascii="Arial" w:hAnsi="Arial" w:cs="Arial"/>
        </w:rPr>
      </w:pPr>
      <w:r>
        <w:rPr>
          <w:rFonts w:ascii="Arial" w:hAnsi="Arial" w:cs="Arial"/>
        </w:rPr>
        <w:t xml:space="preserve">This work is licensed under a </w:t>
      </w:r>
      <w:hyperlink r:id="rId8" w:history="1">
        <w:r>
          <w:rPr>
            <w:rStyle w:val="Hyperlink"/>
            <w:rFonts w:ascii="Arial" w:hAnsi="Arial" w:cs="Arial"/>
          </w:rPr>
          <w:t>Creative Commons Attribution-NonCommercial 4.0 International License</w:t>
        </w:r>
      </w:hyperlink>
      <w:r>
        <w:rPr>
          <w:rFonts w:ascii="Arial" w:hAnsi="Arial" w:cs="Arial"/>
        </w:rPr>
        <w:t xml:space="preserve">. </w:t>
      </w:r>
    </w:p>
    <w:sectPr w:rsidR="00404374" w:rsidRPr="00404374" w:rsidSect="0087254F">
      <w:headerReference w:type="default" r:id="rId9"/>
      <w:footerReference w:type="even" r:id="rId10"/>
      <w:footerReference w:type="default" r:id="rId11"/>
      <w:pgSz w:w="12240" w:h="15840"/>
      <w:pgMar w:top="1656"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A695E" w14:textId="77777777" w:rsidR="00DD71D0" w:rsidRDefault="00DD71D0" w:rsidP="00DD71D0">
      <w:r>
        <w:separator/>
      </w:r>
    </w:p>
  </w:endnote>
  <w:endnote w:type="continuationSeparator" w:id="0">
    <w:p w14:paraId="19D7D13C" w14:textId="77777777" w:rsidR="00DD71D0" w:rsidRDefault="00DD71D0" w:rsidP="00DD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9655B" w14:textId="77777777" w:rsidR="00E44D8B" w:rsidRDefault="00E44D8B" w:rsidP="00647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3F136" w14:textId="77777777" w:rsidR="00E44D8B" w:rsidRDefault="00E44D8B" w:rsidP="00E44D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27F6" w14:textId="77777777" w:rsidR="00E44D8B" w:rsidRDefault="00E44D8B" w:rsidP="00647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6728">
      <w:rPr>
        <w:rStyle w:val="PageNumber"/>
        <w:noProof/>
      </w:rPr>
      <w:t>2</w:t>
    </w:r>
    <w:r>
      <w:rPr>
        <w:rStyle w:val="PageNumber"/>
      </w:rPr>
      <w:fldChar w:fldCharType="end"/>
    </w:r>
  </w:p>
  <w:p w14:paraId="161BA65E" w14:textId="77777777" w:rsidR="00E44D8B" w:rsidRDefault="00E44D8B" w:rsidP="00E44D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D5752" w14:textId="77777777" w:rsidR="00DD71D0" w:rsidRDefault="00DD71D0" w:rsidP="00DD71D0">
      <w:r>
        <w:separator/>
      </w:r>
    </w:p>
  </w:footnote>
  <w:footnote w:type="continuationSeparator" w:id="0">
    <w:p w14:paraId="24B8717E" w14:textId="77777777" w:rsidR="00DD71D0" w:rsidRDefault="00DD71D0" w:rsidP="00DD7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64B67" w14:textId="77777777" w:rsidR="00DD71D0" w:rsidRDefault="00DD71D0">
    <w:pPr>
      <w:pStyle w:val="Header"/>
    </w:pPr>
    <w:r w:rsidRPr="00E21FC4">
      <w:rPr>
        <w:noProof/>
      </w:rPr>
      <w:drawing>
        <wp:anchor distT="0" distB="0" distL="114300" distR="114300" simplePos="0" relativeHeight="251661312" behindDoc="0" locked="0" layoutInCell="1" allowOverlap="1" wp14:anchorId="3C84C899" wp14:editId="4D105DAA">
          <wp:simplePos x="0" y="0"/>
          <wp:positionH relativeFrom="page">
            <wp:posOffset>685800</wp:posOffset>
          </wp:positionH>
          <wp:positionV relativeFrom="page">
            <wp:posOffset>349250</wp:posOffset>
          </wp:positionV>
          <wp:extent cx="1244600" cy="2438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FC4">
      <w:rPr>
        <w:noProof/>
      </w:rPr>
      <mc:AlternateContent>
        <mc:Choice Requires="wps">
          <w:drawing>
            <wp:anchor distT="0" distB="0" distL="114300" distR="114300" simplePos="0" relativeHeight="251662336" behindDoc="0" locked="0" layoutInCell="1" allowOverlap="1" wp14:anchorId="07E6128F" wp14:editId="2062BC96">
              <wp:simplePos x="0" y="0"/>
              <wp:positionH relativeFrom="page">
                <wp:posOffset>685800</wp:posOffset>
              </wp:positionH>
              <wp:positionV relativeFrom="page">
                <wp:posOffset>685800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" strokecolor="#404040 [2429]" strokeweight="1pt">
              <w10:wrap anchorx="page" anchory="page"/>
            </v:line>
          </w:pict>
        </mc:Fallback>
      </mc:AlternateContent>
    </w:r>
    <w:r>
      <w:rPr>
        <w:noProof/>
      </w:rPr>
      <w:drawing>
        <wp:anchor distT="0" distB="0" distL="114300" distR="114300" simplePos="0" relativeHeight="251659264" behindDoc="0" locked="0" layoutInCell="1" allowOverlap="1" wp14:anchorId="06E988A8" wp14:editId="482C576B">
          <wp:simplePos x="0" y="0"/>
          <wp:positionH relativeFrom="page">
            <wp:posOffset>0</wp:posOffset>
          </wp:positionH>
          <wp:positionV relativeFrom="page">
            <wp:posOffset>0</wp:posOffset>
          </wp:positionV>
          <wp:extent cx="7763510" cy="91440"/>
          <wp:effectExtent l="0" t="0" r="889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3510"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E60"/>
    <w:multiLevelType w:val="hybridMultilevel"/>
    <w:tmpl w:val="E488B276"/>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729E8"/>
    <w:multiLevelType w:val="hybridMultilevel"/>
    <w:tmpl w:val="25F4845C"/>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D63E1"/>
    <w:multiLevelType w:val="hybridMultilevel"/>
    <w:tmpl w:val="F39071F2"/>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20C7F"/>
    <w:multiLevelType w:val="hybridMultilevel"/>
    <w:tmpl w:val="4A76F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54830"/>
    <w:multiLevelType w:val="hybridMultilevel"/>
    <w:tmpl w:val="6E227ECA"/>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E4D92"/>
    <w:multiLevelType w:val="hybridMultilevel"/>
    <w:tmpl w:val="E25C645E"/>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50610"/>
    <w:multiLevelType w:val="hybridMultilevel"/>
    <w:tmpl w:val="C554A026"/>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F6FEB"/>
    <w:multiLevelType w:val="hybridMultilevel"/>
    <w:tmpl w:val="9B6E46B0"/>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C4936"/>
    <w:multiLevelType w:val="hybridMultilevel"/>
    <w:tmpl w:val="E766C6E2"/>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555B75"/>
    <w:multiLevelType w:val="hybridMultilevel"/>
    <w:tmpl w:val="BF3845AA"/>
    <w:lvl w:ilvl="0" w:tplc="8E0E3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num>
  <w:num w:numId="5">
    <w:abstractNumId w:val="2"/>
  </w:num>
  <w:num w:numId="6">
    <w:abstractNumId w:val="5"/>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1228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D71D0"/>
    <w:rsid w:val="00225987"/>
    <w:rsid w:val="00404374"/>
    <w:rsid w:val="006C06D5"/>
    <w:rsid w:val="00704FEA"/>
    <w:rsid w:val="00766728"/>
    <w:rsid w:val="007D47C9"/>
    <w:rsid w:val="00831EDB"/>
    <w:rsid w:val="0087254F"/>
    <w:rsid w:val="009E210E"/>
    <w:rsid w:val="00C76435"/>
    <w:rsid w:val="00DD71D0"/>
    <w:rsid w:val="00E44D8B"/>
    <w:rsid w:val="00FA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EF3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1D0"/>
    <w:pPr>
      <w:tabs>
        <w:tab w:val="center" w:pos="4320"/>
        <w:tab w:val="right" w:pos="8640"/>
      </w:tabs>
    </w:pPr>
  </w:style>
  <w:style w:type="character" w:customStyle="1" w:styleId="HeaderChar">
    <w:name w:val="Header Char"/>
    <w:basedOn w:val="DefaultParagraphFont"/>
    <w:link w:val="Header"/>
    <w:uiPriority w:val="99"/>
    <w:rsid w:val="00DD71D0"/>
  </w:style>
  <w:style w:type="paragraph" w:styleId="Footer">
    <w:name w:val="footer"/>
    <w:basedOn w:val="Normal"/>
    <w:link w:val="FooterChar"/>
    <w:uiPriority w:val="99"/>
    <w:unhideWhenUsed/>
    <w:rsid w:val="00DD71D0"/>
    <w:pPr>
      <w:tabs>
        <w:tab w:val="center" w:pos="4320"/>
        <w:tab w:val="right" w:pos="8640"/>
      </w:tabs>
    </w:pPr>
  </w:style>
  <w:style w:type="character" w:customStyle="1" w:styleId="FooterChar">
    <w:name w:val="Footer Char"/>
    <w:basedOn w:val="DefaultParagraphFont"/>
    <w:link w:val="Footer"/>
    <w:uiPriority w:val="99"/>
    <w:rsid w:val="00DD71D0"/>
  </w:style>
  <w:style w:type="paragraph" w:styleId="NormalWeb">
    <w:name w:val="Normal (Web)"/>
    <w:basedOn w:val="Normal"/>
    <w:uiPriority w:val="99"/>
    <w:unhideWhenUsed/>
    <w:rsid w:val="00DD71D0"/>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E44D8B"/>
  </w:style>
  <w:style w:type="paragraph" w:styleId="ListParagraph">
    <w:name w:val="List Paragraph"/>
    <w:basedOn w:val="Normal"/>
    <w:uiPriority w:val="34"/>
    <w:qFormat/>
    <w:rsid w:val="007D47C9"/>
    <w:pPr>
      <w:ind w:left="720"/>
      <w:contextualSpacing/>
    </w:pPr>
  </w:style>
  <w:style w:type="character" w:styleId="Hyperlink">
    <w:name w:val="Hyperlink"/>
    <w:basedOn w:val="DefaultParagraphFont"/>
    <w:uiPriority w:val="99"/>
    <w:semiHidden/>
    <w:unhideWhenUsed/>
    <w:rsid w:val="00404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1D0"/>
    <w:pPr>
      <w:tabs>
        <w:tab w:val="center" w:pos="4320"/>
        <w:tab w:val="right" w:pos="8640"/>
      </w:tabs>
    </w:pPr>
  </w:style>
  <w:style w:type="character" w:customStyle="1" w:styleId="HeaderChar">
    <w:name w:val="Header Char"/>
    <w:basedOn w:val="DefaultParagraphFont"/>
    <w:link w:val="Header"/>
    <w:uiPriority w:val="99"/>
    <w:rsid w:val="00DD71D0"/>
  </w:style>
  <w:style w:type="paragraph" w:styleId="Footer">
    <w:name w:val="footer"/>
    <w:basedOn w:val="Normal"/>
    <w:link w:val="FooterChar"/>
    <w:uiPriority w:val="99"/>
    <w:unhideWhenUsed/>
    <w:rsid w:val="00DD71D0"/>
    <w:pPr>
      <w:tabs>
        <w:tab w:val="center" w:pos="4320"/>
        <w:tab w:val="right" w:pos="8640"/>
      </w:tabs>
    </w:pPr>
  </w:style>
  <w:style w:type="character" w:customStyle="1" w:styleId="FooterChar">
    <w:name w:val="Footer Char"/>
    <w:basedOn w:val="DefaultParagraphFont"/>
    <w:link w:val="Footer"/>
    <w:uiPriority w:val="99"/>
    <w:rsid w:val="00DD71D0"/>
  </w:style>
  <w:style w:type="paragraph" w:styleId="NormalWeb">
    <w:name w:val="Normal (Web)"/>
    <w:basedOn w:val="Normal"/>
    <w:uiPriority w:val="99"/>
    <w:unhideWhenUsed/>
    <w:rsid w:val="00DD71D0"/>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E44D8B"/>
  </w:style>
  <w:style w:type="paragraph" w:styleId="ListParagraph">
    <w:name w:val="List Paragraph"/>
    <w:basedOn w:val="Normal"/>
    <w:uiPriority w:val="34"/>
    <w:qFormat/>
    <w:rsid w:val="007D47C9"/>
    <w:pPr>
      <w:ind w:left="720"/>
      <w:contextualSpacing/>
    </w:pPr>
  </w:style>
  <w:style w:type="character" w:styleId="Hyperlink">
    <w:name w:val="Hyperlink"/>
    <w:basedOn w:val="DefaultParagraphFont"/>
    <w:uiPriority w:val="99"/>
    <w:semiHidden/>
    <w:unhideWhenUsed/>
    <w:rsid w:val="00404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00122">
      <w:bodyDiv w:val="1"/>
      <w:marLeft w:val="0"/>
      <w:marRight w:val="0"/>
      <w:marTop w:val="0"/>
      <w:marBottom w:val="0"/>
      <w:divBdr>
        <w:top w:val="none" w:sz="0" w:space="0" w:color="auto"/>
        <w:left w:val="none" w:sz="0" w:space="0" w:color="auto"/>
        <w:bottom w:val="none" w:sz="0" w:space="0" w:color="auto"/>
        <w:right w:val="none" w:sz="0" w:space="0" w:color="auto"/>
      </w:divBdr>
    </w:div>
    <w:div w:id="2059042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LawRoom</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Beckman</dc:creator>
  <cp:lastModifiedBy>Mire, Emily</cp:lastModifiedBy>
  <cp:revision>2</cp:revision>
  <cp:lastPrinted>2014-01-15T16:16:00Z</cp:lastPrinted>
  <dcterms:created xsi:type="dcterms:W3CDTF">2014-06-24T18:05:00Z</dcterms:created>
  <dcterms:modified xsi:type="dcterms:W3CDTF">2014-06-24T18:05:00Z</dcterms:modified>
</cp:coreProperties>
</file>