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4D" w:rsidRDefault="00891BD3">
      <w:pPr>
        <w:rPr>
          <w:b/>
          <w:sz w:val="32"/>
          <w:szCs w:val="32"/>
        </w:rPr>
      </w:pPr>
      <w:r w:rsidRPr="00891BD3">
        <w:rPr>
          <w:b/>
          <w:sz w:val="32"/>
          <w:szCs w:val="32"/>
        </w:rPr>
        <w:t>Guidance</w:t>
      </w:r>
      <w:r>
        <w:rPr>
          <w:b/>
          <w:sz w:val="32"/>
          <w:szCs w:val="32"/>
        </w:rPr>
        <w:t xml:space="preserve"> for Purchasing a Safe to Store Controlled Substances</w:t>
      </w:r>
    </w:p>
    <w:p w:rsidR="00891BD3" w:rsidRDefault="00891BD3">
      <w:pPr>
        <w:rPr>
          <w:b/>
          <w:sz w:val="32"/>
          <w:szCs w:val="32"/>
        </w:rPr>
      </w:pPr>
    </w:p>
    <w:p w:rsidR="00891BD3" w:rsidRDefault="00891BD3" w:rsidP="00891BD3">
      <w:pPr>
        <w:pStyle w:val="ListParagraph"/>
        <w:numPr>
          <w:ilvl w:val="0"/>
          <w:numId w:val="1"/>
        </w:numPr>
        <w:rPr>
          <w:sz w:val="24"/>
          <w:szCs w:val="24"/>
        </w:rPr>
      </w:pPr>
      <w:r>
        <w:rPr>
          <w:sz w:val="24"/>
          <w:szCs w:val="24"/>
        </w:rPr>
        <w:t>When using a small safe to store controlled substances, the safe must be bolted to an immovable object.</w:t>
      </w:r>
    </w:p>
    <w:p w:rsidR="00891BD3" w:rsidRDefault="00891BD3" w:rsidP="00891BD3">
      <w:pPr>
        <w:pStyle w:val="ListParagraph"/>
        <w:numPr>
          <w:ilvl w:val="0"/>
          <w:numId w:val="1"/>
        </w:numPr>
        <w:rPr>
          <w:sz w:val="24"/>
          <w:szCs w:val="24"/>
        </w:rPr>
      </w:pPr>
      <w:r>
        <w:rPr>
          <w:sz w:val="24"/>
          <w:szCs w:val="24"/>
        </w:rPr>
        <w:t>I recommend purchasing a safe with a digital electronic lock whose codes can be re-set as laboratory staff changes. This also avoids the issue of key control.</w:t>
      </w:r>
    </w:p>
    <w:p w:rsidR="00891BD3" w:rsidRDefault="00891BD3" w:rsidP="00891BD3">
      <w:pPr>
        <w:pStyle w:val="ListParagraph"/>
        <w:numPr>
          <w:ilvl w:val="0"/>
          <w:numId w:val="1"/>
        </w:numPr>
        <w:rPr>
          <w:sz w:val="24"/>
          <w:szCs w:val="24"/>
        </w:rPr>
      </w:pPr>
      <w:r>
        <w:rPr>
          <w:sz w:val="24"/>
          <w:szCs w:val="24"/>
        </w:rPr>
        <w:t>Before purchasing a safe be sure that you pay attention to the safer dimensions as it relates to the amount of controlled substances you will store and the amount of space you have for installation. Be aware of how the door opens in relation to the installation site.</w:t>
      </w:r>
    </w:p>
    <w:p w:rsidR="00891BD3" w:rsidRDefault="00891BD3" w:rsidP="00891BD3">
      <w:pPr>
        <w:pStyle w:val="ListParagraph"/>
        <w:numPr>
          <w:ilvl w:val="0"/>
          <w:numId w:val="1"/>
        </w:numPr>
        <w:rPr>
          <w:sz w:val="24"/>
          <w:szCs w:val="24"/>
        </w:rPr>
      </w:pPr>
      <w:r>
        <w:rPr>
          <w:sz w:val="24"/>
          <w:szCs w:val="24"/>
        </w:rPr>
        <w:t>The following website with prices may be helpful in evaluating a safe for purchase:</w:t>
      </w:r>
    </w:p>
    <w:p w:rsidR="00891BD3" w:rsidRDefault="006A787B" w:rsidP="00891BD3">
      <w:pPr>
        <w:pStyle w:val="ListParagraph"/>
        <w:rPr>
          <w:sz w:val="24"/>
          <w:szCs w:val="24"/>
        </w:rPr>
      </w:pPr>
      <w:hyperlink r:id="rId5" w:history="1">
        <w:r w:rsidR="00891BD3" w:rsidRPr="00FB6CC1">
          <w:rPr>
            <w:rStyle w:val="Hyperlink"/>
            <w:sz w:val="24"/>
            <w:szCs w:val="24"/>
          </w:rPr>
          <w:t>http://www.buyasafe.com/Electronic-Lock-s/29.htm</w:t>
        </w:r>
      </w:hyperlink>
    </w:p>
    <w:p w:rsidR="00891BD3" w:rsidRDefault="00891BD3" w:rsidP="00891BD3">
      <w:pPr>
        <w:pStyle w:val="ListParagraph"/>
        <w:rPr>
          <w:sz w:val="24"/>
          <w:szCs w:val="24"/>
        </w:rPr>
      </w:pPr>
    </w:p>
    <w:p w:rsidR="005D0DD4" w:rsidRDefault="005D0DD4" w:rsidP="00891BD3">
      <w:pPr>
        <w:pStyle w:val="ListParagraph"/>
        <w:rPr>
          <w:sz w:val="24"/>
          <w:szCs w:val="24"/>
        </w:rPr>
      </w:pPr>
    </w:p>
    <w:p w:rsidR="005D0DD4" w:rsidRDefault="005D0DD4" w:rsidP="00891BD3">
      <w:pPr>
        <w:pStyle w:val="ListParagraph"/>
        <w:rPr>
          <w:sz w:val="24"/>
          <w:szCs w:val="24"/>
        </w:rPr>
      </w:pPr>
    </w:p>
    <w:p w:rsidR="005D0DD4" w:rsidRDefault="005D0DD4" w:rsidP="00891BD3">
      <w:pPr>
        <w:pStyle w:val="ListParagraph"/>
        <w:rPr>
          <w:sz w:val="24"/>
          <w:szCs w:val="24"/>
        </w:rPr>
      </w:pPr>
    </w:p>
    <w:p w:rsidR="005D0DD4" w:rsidRDefault="005D0DD4" w:rsidP="00891BD3">
      <w:pPr>
        <w:pStyle w:val="ListParagraph"/>
        <w:rPr>
          <w:sz w:val="24"/>
          <w:szCs w:val="24"/>
        </w:rPr>
      </w:pPr>
      <w:r>
        <w:rPr>
          <w:sz w:val="24"/>
          <w:szCs w:val="24"/>
        </w:rPr>
        <w:t>2/09/2010</w:t>
      </w:r>
    </w:p>
    <w:p w:rsidR="005D0DD4" w:rsidRPr="00891BD3" w:rsidRDefault="005D0DD4" w:rsidP="00891BD3">
      <w:pPr>
        <w:pStyle w:val="ListParagraph"/>
        <w:rPr>
          <w:sz w:val="24"/>
          <w:szCs w:val="24"/>
        </w:rPr>
      </w:pPr>
      <w:r>
        <w:rPr>
          <w:sz w:val="24"/>
          <w:szCs w:val="24"/>
        </w:rPr>
        <w:t>Dir, Research Compliance</w:t>
      </w:r>
    </w:p>
    <w:sectPr w:rsidR="005D0DD4" w:rsidRPr="00891BD3" w:rsidSect="00804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162"/>
    <w:multiLevelType w:val="hybridMultilevel"/>
    <w:tmpl w:val="CC22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pKNUrFuL+pudpiJ5ibBy8QBc68=" w:salt="RyZmfj2TcH/8Gunxs/d0dg=="/>
  <w:defaultTabStop w:val="720"/>
  <w:characterSpacingControl w:val="doNotCompress"/>
  <w:compat/>
  <w:rsids>
    <w:rsidRoot w:val="00891BD3"/>
    <w:rsid w:val="005D0DD4"/>
    <w:rsid w:val="006A787B"/>
    <w:rsid w:val="0080404D"/>
    <w:rsid w:val="00891BD3"/>
    <w:rsid w:val="00916455"/>
    <w:rsid w:val="0095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D3"/>
    <w:pPr>
      <w:ind w:left="720"/>
      <w:contextualSpacing/>
    </w:pPr>
  </w:style>
  <w:style w:type="character" w:styleId="Hyperlink">
    <w:name w:val="Hyperlink"/>
    <w:basedOn w:val="DefaultParagraphFont"/>
    <w:uiPriority w:val="99"/>
    <w:unhideWhenUsed/>
    <w:rsid w:val="00891B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yasafe.com/Electronic-Lock-s/2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123</Words>
  <Characters>706</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32528</dc:creator>
  <cp:keywords/>
  <dc:description/>
  <cp:lastModifiedBy>32528</cp:lastModifiedBy>
  <cp:revision>3</cp:revision>
  <dcterms:created xsi:type="dcterms:W3CDTF">2010-02-09T17:40:00Z</dcterms:created>
  <dcterms:modified xsi:type="dcterms:W3CDTF">2010-04-20T20:53:00Z</dcterms:modified>
</cp:coreProperties>
</file>