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59B1" w14:textId="77777777" w:rsidR="00863833" w:rsidRDefault="00863833" w:rsidP="00863833">
      <w:pPr>
        <w:pStyle w:val="BodyText"/>
        <w:spacing w:before="3"/>
        <w:ind w:left="0"/>
        <w:rPr>
          <w:rFonts w:ascii="Times New Roman"/>
          <w:sz w:val="20"/>
        </w:rPr>
      </w:pPr>
      <w:permStart w:id="386425976" w:edGrp="everyone"/>
      <w:permEnd w:id="386425976"/>
    </w:p>
    <w:p w14:paraId="5589A11F" w14:textId="77777777" w:rsidR="00863833" w:rsidRDefault="00863833" w:rsidP="00863833">
      <w:pPr>
        <w:widowControl/>
        <w:adjustRightInd w:val="0"/>
        <w:jc w:val="center"/>
        <w:rPr>
          <w:rFonts w:ascii="TimesNewRomanPSMT" w:eastAsiaTheme="minorHAnsi" w:hAnsi="TimesNewRomanPSMT" w:cs="TimesNewRomanPSMT"/>
          <w:sz w:val="36"/>
          <w:szCs w:val="36"/>
        </w:rPr>
      </w:pPr>
      <w:r>
        <w:rPr>
          <w:rFonts w:ascii="TimesNewRomanPSMT" w:eastAsiaTheme="minorHAnsi" w:hAnsi="TimesNewRomanPSMT" w:cs="TimesNewRomanPSMT"/>
          <w:sz w:val="36"/>
          <w:szCs w:val="36"/>
        </w:rPr>
        <w:t>University of North Texas Health Science Center at Fort Worth</w:t>
      </w:r>
    </w:p>
    <w:p w14:paraId="70B31AC4" w14:textId="77777777" w:rsidR="00863833" w:rsidRDefault="00863833" w:rsidP="00863833">
      <w:pPr>
        <w:widowControl/>
        <w:adjustRightInd w:val="0"/>
        <w:jc w:val="center"/>
        <w:rPr>
          <w:rFonts w:ascii="TimesNewRomanPSMT" w:eastAsiaTheme="minorHAnsi" w:hAnsi="TimesNewRomanPSMT" w:cs="TimesNewRomanPSMT"/>
          <w:sz w:val="40"/>
          <w:szCs w:val="40"/>
        </w:rPr>
      </w:pPr>
    </w:p>
    <w:p w14:paraId="2216BD2D" w14:textId="77777777" w:rsidR="00863833" w:rsidRDefault="00863833" w:rsidP="00863833">
      <w:pPr>
        <w:widowControl/>
        <w:adjustRightInd w:val="0"/>
        <w:jc w:val="center"/>
        <w:rPr>
          <w:rFonts w:ascii="TimesNewRomanPSMT" w:eastAsiaTheme="minorHAnsi" w:hAnsi="TimesNewRomanPSMT" w:cs="TimesNewRomanPSMT"/>
          <w:sz w:val="40"/>
          <w:szCs w:val="40"/>
        </w:rPr>
      </w:pPr>
      <w:r>
        <w:rPr>
          <w:rFonts w:ascii="TimesNewRomanPSMT" w:eastAsiaTheme="minorHAnsi" w:hAnsi="TimesNewRomanPSMT" w:cs="TimesNewRomanPSMT"/>
          <w:sz w:val="40"/>
          <w:szCs w:val="40"/>
        </w:rPr>
        <w:t>School of Public Health (SPH)</w:t>
      </w:r>
    </w:p>
    <w:p w14:paraId="5D643772" w14:textId="77777777" w:rsidR="00863833" w:rsidRDefault="00863833" w:rsidP="00863833">
      <w:pPr>
        <w:widowControl/>
        <w:adjustRightInd w:val="0"/>
        <w:jc w:val="center"/>
        <w:rPr>
          <w:rFonts w:ascii="TimesNewRomanPSMT" w:eastAsiaTheme="minorHAnsi" w:hAnsi="TimesNewRomanPSMT" w:cs="TimesNewRomanPSMT"/>
          <w:sz w:val="40"/>
          <w:szCs w:val="40"/>
        </w:rPr>
      </w:pPr>
    </w:p>
    <w:p w14:paraId="68AFF0EB" w14:textId="77777777" w:rsidR="00863833" w:rsidRDefault="00863833" w:rsidP="00863833">
      <w:pPr>
        <w:widowControl/>
        <w:adjustRightInd w:val="0"/>
        <w:jc w:val="center"/>
        <w:rPr>
          <w:rFonts w:ascii="TimesNewRomanPSMT" w:eastAsiaTheme="minorHAnsi" w:hAnsi="TimesNewRomanPSMT" w:cs="TimesNewRomanPSMT"/>
          <w:sz w:val="40"/>
          <w:szCs w:val="40"/>
        </w:rPr>
      </w:pPr>
    </w:p>
    <w:p w14:paraId="40BA65C7" w14:textId="77777777" w:rsidR="00863833" w:rsidRDefault="00863833" w:rsidP="00863833">
      <w:pPr>
        <w:widowControl/>
        <w:adjustRightInd w:val="0"/>
        <w:jc w:val="center"/>
        <w:rPr>
          <w:rFonts w:ascii="TimesNewRomanPSMT" w:eastAsiaTheme="minorHAnsi" w:hAnsi="TimesNewRomanPSMT" w:cs="TimesNewRomanPSMT"/>
          <w:sz w:val="40"/>
          <w:szCs w:val="40"/>
        </w:rPr>
      </w:pPr>
      <w:r>
        <w:rPr>
          <w:rFonts w:ascii="TimesNewRomanPSMT" w:eastAsiaTheme="minorHAnsi" w:hAnsi="TimesNewRomanPSMT" w:cs="TimesNewRomanPSMT"/>
          <w:sz w:val="40"/>
          <w:szCs w:val="40"/>
        </w:rPr>
        <w:t>Promotion and Tenure Guidelines</w:t>
      </w:r>
    </w:p>
    <w:p w14:paraId="49DF472D" w14:textId="77777777" w:rsidR="00863833" w:rsidRDefault="00863833" w:rsidP="00863833">
      <w:pPr>
        <w:widowControl/>
        <w:adjustRightInd w:val="0"/>
        <w:jc w:val="center"/>
        <w:rPr>
          <w:rFonts w:ascii="TimesNewRomanPSMT" w:eastAsiaTheme="minorHAnsi" w:hAnsi="TimesNewRomanPSMT" w:cs="TimesNewRomanPSMT"/>
          <w:sz w:val="40"/>
          <w:szCs w:val="40"/>
        </w:rPr>
      </w:pPr>
      <w:r>
        <w:rPr>
          <w:rFonts w:ascii="TimesNewRomanPSMT" w:eastAsiaTheme="minorHAnsi" w:hAnsi="TimesNewRomanPSMT" w:cs="TimesNewRomanPSMT"/>
          <w:sz w:val="40"/>
          <w:szCs w:val="40"/>
        </w:rPr>
        <w:t>Adopted by the SPH Faculty</w:t>
      </w:r>
    </w:p>
    <w:p w14:paraId="15BA78EB" w14:textId="77777777" w:rsidR="00863833" w:rsidRDefault="00863833" w:rsidP="00863833">
      <w:pPr>
        <w:widowControl/>
        <w:adjustRightInd w:val="0"/>
        <w:rPr>
          <w:rFonts w:ascii="TimesNewRomanPSMT" w:eastAsiaTheme="minorHAnsi" w:hAnsi="TimesNewRomanPSMT" w:cs="TimesNewRomanPSMT"/>
          <w:sz w:val="36"/>
          <w:szCs w:val="36"/>
        </w:rPr>
      </w:pPr>
    </w:p>
    <w:p w14:paraId="2DBD949B" w14:textId="77777777" w:rsidR="00863833" w:rsidRDefault="00863833" w:rsidP="00863833">
      <w:pPr>
        <w:widowControl/>
        <w:adjustRightInd w:val="0"/>
        <w:rPr>
          <w:rFonts w:ascii="TimesNewRomanPSMT" w:eastAsiaTheme="minorHAnsi" w:hAnsi="TimesNewRomanPSMT" w:cs="TimesNewRomanPSMT"/>
          <w:sz w:val="36"/>
          <w:szCs w:val="36"/>
        </w:rPr>
      </w:pPr>
    </w:p>
    <w:p w14:paraId="5CFAD1DA" w14:textId="3CEF3A91" w:rsidR="00863833" w:rsidRDefault="00863833" w:rsidP="00863833">
      <w:pPr>
        <w:widowControl/>
        <w:adjustRightInd w:val="0"/>
        <w:rPr>
          <w:rFonts w:ascii="TimesNewRomanPSMT" w:eastAsiaTheme="minorHAnsi" w:hAnsi="TimesNewRomanPSMT" w:cs="TimesNewRomanPSMT"/>
          <w:sz w:val="36"/>
          <w:szCs w:val="36"/>
        </w:rPr>
      </w:pPr>
      <w:r>
        <w:rPr>
          <w:rFonts w:ascii="TimesNewRomanPSMT" w:eastAsiaTheme="minorHAnsi" w:hAnsi="TimesNewRomanPSMT" w:cs="TimesNewRomanPSMT"/>
          <w:sz w:val="36"/>
          <w:szCs w:val="36"/>
        </w:rPr>
        <w:t>Approved: August 3, 2023</w:t>
      </w:r>
    </w:p>
    <w:p w14:paraId="40A6AF35" w14:textId="455F430A" w:rsidR="00863833" w:rsidRDefault="00863833" w:rsidP="00863833">
      <w:pPr>
        <w:widowControl/>
        <w:adjustRightInd w:val="0"/>
        <w:rPr>
          <w:rFonts w:ascii="TimesNewRomanPSMT" w:eastAsiaTheme="minorHAnsi" w:hAnsi="TimesNewRomanPSMT" w:cs="TimesNewRomanPSMT"/>
          <w:sz w:val="36"/>
          <w:szCs w:val="36"/>
        </w:rPr>
      </w:pPr>
      <w:r>
        <w:rPr>
          <w:rFonts w:ascii="TimesNewRomanPSMT" w:eastAsiaTheme="minorHAnsi" w:hAnsi="TimesNewRomanPSMT" w:cs="TimesNewRomanPSMT"/>
          <w:sz w:val="36"/>
          <w:szCs w:val="36"/>
        </w:rPr>
        <w:t>Updated: October 3, 2023</w:t>
      </w:r>
    </w:p>
    <w:p w14:paraId="5B9B91E5" w14:textId="729B9F4F" w:rsidR="00863833" w:rsidRDefault="00863833" w:rsidP="00863833">
      <w:pPr>
        <w:widowControl/>
        <w:adjustRightInd w:val="0"/>
        <w:rPr>
          <w:rFonts w:ascii="TimesNewRomanPSMT" w:eastAsiaTheme="minorHAnsi" w:hAnsi="TimesNewRomanPSMT" w:cs="TimesNewRomanPSMT"/>
          <w:sz w:val="36"/>
          <w:szCs w:val="36"/>
        </w:rPr>
      </w:pPr>
    </w:p>
    <w:p w14:paraId="573BA13E" w14:textId="3830F2A2" w:rsidR="00863833" w:rsidRDefault="00A94933" w:rsidP="00863833">
      <w:pPr>
        <w:widowControl/>
        <w:adjustRightInd w:val="0"/>
        <w:rPr>
          <w:rFonts w:ascii="TimesNewRomanPSMT" w:eastAsiaTheme="minorHAnsi" w:hAnsi="TimesNewRomanPSMT" w:cs="TimesNewRomanPSMT"/>
          <w:sz w:val="36"/>
          <w:szCs w:val="36"/>
        </w:rPr>
      </w:pPr>
      <w:r>
        <w:rPr>
          <w:noProof/>
        </w:rPr>
        <w:drawing>
          <wp:inline distT="0" distB="0" distL="0" distR="0" wp14:anchorId="48D911CF" wp14:editId="7E8C5C32">
            <wp:extent cx="1905000" cy="7715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5000" cy="771525"/>
                    </a:xfrm>
                    <a:prstGeom prst="rect">
                      <a:avLst/>
                    </a:prstGeom>
                  </pic:spPr>
                </pic:pic>
              </a:graphicData>
            </a:graphic>
          </wp:inline>
        </w:drawing>
      </w:r>
      <w:bookmarkStart w:id="0" w:name="_GoBack"/>
    </w:p>
    <w:p w14:paraId="43B9A3FF" w14:textId="43D537F7" w:rsidR="00863833" w:rsidRDefault="00863833" w:rsidP="00863833">
      <w:pPr>
        <w:widowControl/>
        <w:adjustRightInd w:val="0"/>
        <w:rPr>
          <w:noProof/>
        </w:rPr>
      </w:pPr>
      <w:r>
        <w:rPr>
          <w:rFonts w:ascii="TimesNewRomanPSMT" w:eastAsiaTheme="minorHAnsi" w:hAnsi="TimesNewRomanPSMT" w:cs="TimesNewRomanPSMT"/>
          <w:sz w:val="36"/>
          <w:szCs w:val="36"/>
        </w:rPr>
        <w:tab/>
      </w:r>
      <w:r>
        <w:rPr>
          <w:rFonts w:ascii="TimesNewRomanPSMT" w:eastAsiaTheme="minorHAnsi" w:hAnsi="TimesNewRomanPSMT" w:cs="TimesNewRomanPSMT"/>
          <w:sz w:val="36"/>
          <w:szCs w:val="36"/>
        </w:rPr>
        <w:tab/>
      </w:r>
    </w:p>
    <w:bookmarkEnd w:id="0"/>
    <w:p w14:paraId="7A38D34F" w14:textId="46FBC4CC" w:rsidR="00863833" w:rsidRDefault="00863833" w:rsidP="00863833">
      <w:pPr>
        <w:widowControl/>
        <w:adjustRightInd w:val="0"/>
        <w:rPr>
          <w:rFonts w:ascii="TimesNewRomanPSMT" w:eastAsiaTheme="minorHAnsi" w:hAnsi="TimesNewRomanPSMT" w:cs="TimesNewRomanPSMT"/>
          <w:sz w:val="36"/>
          <w:szCs w:val="36"/>
        </w:rPr>
      </w:pPr>
      <w:r>
        <w:rPr>
          <w:rFonts w:ascii="TimesNewRomanPSMT" w:eastAsiaTheme="minorHAnsi" w:hAnsi="TimesNewRomanPSMT" w:cs="TimesNewRomanPSMT"/>
          <w:sz w:val="36"/>
          <w:szCs w:val="36"/>
        </w:rPr>
        <w:t>Shafik Dharamsi, PhD</w:t>
      </w:r>
    </w:p>
    <w:p w14:paraId="710F64B9" w14:textId="77777777" w:rsidR="00863833" w:rsidRDefault="00863833" w:rsidP="00863833">
      <w:pPr>
        <w:widowControl/>
        <w:adjustRightInd w:val="0"/>
        <w:rPr>
          <w:rFonts w:ascii="TimesNewRomanPSMT" w:eastAsiaTheme="minorHAnsi" w:hAnsi="TimesNewRomanPSMT" w:cs="TimesNewRomanPSMT"/>
          <w:sz w:val="36"/>
          <w:szCs w:val="36"/>
        </w:rPr>
      </w:pPr>
      <w:r>
        <w:rPr>
          <w:rFonts w:ascii="TimesNewRomanPSMT" w:eastAsiaTheme="minorHAnsi" w:hAnsi="TimesNewRomanPSMT" w:cs="TimesNewRomanPSMT"/>
          <w:sz w:val="36"/>
          <w:szCs w:val="36"/>
        </w:rPr>
        <w:t>Dean</w:t>
      </w:r>
    </w:p>
    <w:p w14:paraId="76C29629" w14:textId="77777777" w:rsidR="009B38BC" w:rsidRDefault="009B38BC" w:rsidP="00863833">
      <w:pPr>
        <w:widowControl/>
        <w:adjustRightInd w:val="0"/>
        <w:rPr>
          <w:noProof/>
        </w:rPr>
      </w:pPr>
    </w:p>
    <w:p w14:paraId="116799EC" w14:textId="3842D3C2" w:rsidR="00863833" w:rsidRPr="009B38BC" w:rsidRDefault="009B38BC" w:rsidP="00863833">
      <w:pPr>
        <w:widowControl/>
        <w:adjustRightInd w:val="0"/>
        <w:rPr>
          <w:sz w:val="24"/>
          <w:szCs w:val="24"/>
        </w:rPr>
      </w:pPr>
      <w:r w:rsidRPr="009B38BC">
        <w:rPr>
          <w:sz w:val="24"/>
          <w:szCs w:val="24"/>
        </w:rPr>
        <w:t>10/06/20023</w:t>
      </w:r>
    </w:p>
    <w:p w14:paraId="77C7D7FF" w14:textId="03D60847" w:rsidR="00863833" w:rsidRDefault="00863833" w:rsidP="00863833">
      <w:pPr>
        <w:widowControl/>
        <w:adjustRightInd w:val="0"/>
        <w:rPr>
          <w:rFonts w:ascii="TimesNewRomanPSMT" w:eastAsiaTheme="minorHAnsi" w:hAnsi="TimesNewRomanPSMT" w:cs="TimesNewRomanPSMT"/>
          <w:sz w:val="36"/>
          <w:szCs w:val="36"/>
        </w:rPr>
      </w:pPr>
      <w:r>
        <w:rPr>
          <w:rFonts w:ascii="TimesNewRomanPSMT" w:eastAsiaTheme="minorHAnsi" w:hAnsi="TimesNewRomanPSMT" w:cs="TimesNewRomanPSMT"/>
          <w:sz w:val="36"/>
          <w:szCs w:val="36"/>
        </w:rPr>
        <w:t>Date</w:t>
      </w:r>
    </w:p>
    <w:p w14:paraId="450846B0" w14:textId="77777777" w:rsidR="009B38BC" w:rsidRDefault="009B38BC" w:rsidP="00863833">
      <w:pPr>
        <w:widowControl/>
        <w:adjustRightInd w:val="0"/>
        <w:rPr>
          <w:rFonts w:ascii="TimesNewRomanPSMT" w:eastAsiaTheme="minorHAnsi" w:hAnsi="TimesNewRomanPSMT" w:cs="TimesNewRomanPSMT"/>
          <w:sz w:val="36"/>
          <w:szCs w:val="36"/>
        </w:rPr>
      </w:pPr>
    </w:p>
    <w:p w14:paraId="40E2D6EE" w14:textId="5BD5F979" w:rsidR="00863833" w:rsidRDefault="00A94933" w:rsidP="00863833">
      <w:pPr>
        <w:widowControl/>
        <w:adjustRightInd w:val="0"/>
        <w:rPr>
          <w:rFonts w:ascii="TimesNewRomanPSMT" w:eastAsiaTheme="minorHAnsi" w:hAnsi="TimesNewRomanPSMT" w:cs="TimesNewRomanPSMT"/>
          <w:sz w:val="36"/>
          <w:szCs w:val="36"/>
        </w:rPr>
      </w:pPr>
      <w:r>
        <w:rPr>
          <w:noProof/>
        </w:rPr>
        <w:drawing>
          <wp:inline distT="0" distB="0" distL="0" distR="0" wp14:anchorId="3AD09044" wp14:editId="1DD97908">
            <wp:extent cx="2886075" cy="809625"/>
            <wp:effectExtent l="0" t="0" r="952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6075" cy="809625"/>
                    </a:xfrm>
                    <a:prstGeom prst="rect">
                      <a:avLst/>
                    </a:prstGeom>
                  </pic:spPr>
                </pic:pic>
              </a:graphicData>
            </a:graphic>
          </wp:inline>
        </w:drawing>
      </w:r>
      <w:r w:rsidR="00863833">
        <w:rPr>
          <w:rFonts w:ascii="TimesNewRomanPSMT" w:eastAsiaTheme="minorHAnsi" w:hAnsi="TimesNewRomanPSMT" w:cs="TimesNewRomanPSMT"/>
          <w:sz w:val="36"/>
          <w:szCs w:val="36"/>
        </w:rPr>
        <w:tab/>
      </w:r>
    </w:p>
    <w:p w14:paraId="595C2ED1" w14:textId="77777777" w:rsidR="00863833" w:rsidRDefault="00863833" w:rsidP="00863833">
      <w:pPr>
        <w:widowControl/>
        <w:adjustRightInd w:val="0"/>
        <w:rPr>
          <w:rFonts w:ascii="TimesNewRomanPSMT" w:eastAsiaTheme="minorHAnsi" w:hAnsi="TimesNewRomanPSMT" w:cs="TimesNewRomanPSMT"/>
          <w:sz w:val="36"/>
          <w:szCs w:val="36"/>
        </w:rPr>
      </w:pPr>
      <w:r>
        <w:rPr>
          <w:rFonts w:ascii="TimesNewRomanPSMT" w:eastAsiaTheme="minorHAnsi" w:hAnsi="TimesNewRomanPSMT" w:cs="TimesNewRomanPSMT"/>
          <w:sz w:val="36"/>
          <w:szCs w:val="36"/>
        </w:rPr>
        <w:t>Charles Taylor, PharmD</w:t>
      </w:r>
    </w:p>
    <w:p w14:paraId="601A3A1F" w14:textId="77777777" w:rsidR="00863833" w:rsidRDefault="00863833" w:rsidP="00863833">
      <w:pPr>
        <w:rPr>
          <w:rFonts w:ascii="Times New Roman"/>
          <w:sz w:val="20"/>
        </w:rPr>
      </w:pPr>
      <w:r>
        <w:rPr>
          <w:rFonts w:ascii="TimesNewRomanPSMT" w:eastAsiaTheme="minorHAnsi" w:hAnsi="TimesNewRomanPSMT" w:cs="TimesNewRomanPSMT"/>
          <w:sz w:val="36"/>
          <w:szCs w:val="36"/>
        </w:rPr>
        <w:t>Executive Vice President &amp; Provost</w:t>
      </w:r>
      <w:r>
        <w:rPr>
          <w:rFonts w:ascii="Times New Roman"/>
          <w:sz w:val="20"/>
        </w:rPr>
        <w:t xml:space="preserve"> </w:t>
      </w:r>
    </w:p>
    <w:p w14:paraId="21AF389C" w14:textId="77777777" w:rsidR="00863833" w:rsidRPr="00863833" w:rsidRDefault="00863833" w:rsidP="00863833">
      <w:pPr>
        <w:rPr>
          <w:rFonts w:ascii="Times New Roman"/>
          <w:sz w:val="36"/>
          <w:szCs w:val="36"/>
        </w:rPr>
      </w:pPr>
    </w:p>
    <w:p w14:paraId="6B864327" w14:textId="031FCEC3" w:rsidR="00863833" w:rsidRPr="009B38BC" w:rsidRDefault="009B38BC" w:rsidP="00863833">
      <w:pPr>
        <w:rPr>
          <w:sz w:val="24"/>
          <w:szCs w:val="24"/>
        </w:rPr>
      </w:pPr>
      <w:r w:rsidRPr="009B38BC">
        <w:rPr>
          <w:sz w:val="24"/>
          <w:szCs w:val="24"/>
        </w:rPr>
        <w:t>10/10/2023</w:t>
      </w:r>
    </w:p>
    <w:p w14:paraId="2428FF8B" w14:textId="5E1E33C2" w:rsidR="00863833" w:rsidRDefault="00863833" w:rsidP="00863833">
      <w:pPr>
        <w:widowControl/>
        <w:adjustRightInd w:val="0"/>
        <w:rPr>
          <w:rFonts w:ascii="Times New Roman"/>
          <w:sz w:val="20"/>
          <w:szCs w:val="24"/>
        </w:rPr>
      </w:pPr>
      <w:r w:rsidRPr="00863833">
        <w:rPr>
          <w:rFonts w:ascii="TimesNewRomanPSMT" w:eastAsiaTheme="minorHAnsi" w:hAnsi="TimesNewRomanPSMT" w:cs="TimesNewRomanPSMT"/>
          <w:sz w:val="36"/>
          <w:szCs w:val="36"/>
        </w:rPr>
        <w:t>Date</w:t>
      </w:r>
      <w:r>
        <w:rPr>
          <w:rFonts w:ascii="Times New Roman"/>
          <w:sz w:val="20"/>
        </w:rPr>
        <w:br w:type="page"/>
      </w:r>
    </w:p>
    <w:p w14:paraId="57D24027" w14:textId="77777777" w:rsidR="00565FAA" w:rsidRDefault="00565FAA">
      <w:pPr>
        <w:pStyle w:val="BodyText"/>
        <w:spacing w:before="3"/>
        <w:ind w:left="0"/>
        <w:rPr>
          <w:rFonts w:ascii="Times New Roman"/>
          <w:sz w:val="20"/>
        </w:rPr>
      </w:pPr>
    </w:p>
    <w:p w14:paraId="53E030AA" w14:textId="77777777" w:rsidR="00565FAA" w:rsidRDefault="00B62918">
      <w:pPr>
        <w:pStyle w:val="BodyText"/>
        <w:spacing w:before="52"/>
        <w:ind w:left="100" w:right="151"/>
      </w:pPr>
      <w:r>
        <w:t>The</w:t>
      </w:r>
      <w:r>
        <w:rPr>
          <w:spacing w:val="-2"/>
        </w:rPr>
        <w:t xml:space="preserve"> </w:t>
      </w:r>
      <w:r>
        <w:t>goals</w:t>
      </w:r>
      <w:r>
        <w:rPr>
          <w:spacing w:val="-3"/>
        </w:rPr>
        <w:t xml:space="preserve"> </w:t>
      </w:r>
      <w:r>
        <w:t>and</w:t>
      </w:r>
      <w:r>
        <w:rPr>
          <w:spacing w:val="-4"/>
        </w:rPr>
        <w:t xml:space="preserve"> </w:t>
      </w:r>
      <w:r>
        <w:t>objectives</w:t>
      </w:r>
      <w:r>
        <w:rPr>
          <w:spacing w:val="-5"/>
        </w:rPr>
        <w:t xml:space="preserve"> </w:t>
      </w:r>
      <w:r>
        <w:t>of</w:t>
      </w:r>
      <w:r>
        <w:rPr>
          <w:spacing w:val="-3"/>
        </w:rPr>
        <w:t xml:space="preserve"> </w:t>
      </w:r>
      <w:r>
        <w:t>the</w:t>
      </w:r>
      <w:r>
        <w:rPr>
          <w:spacing w:val="-1"/>
        </w:rPr>
        <w:t xml:space="preserve"> </w:t>
      </w:r>
      <w:r>
        <w:t>University</w:t>
      </w:r>
      <w:r>
        <w:rPr>
          <w:spacing w:val="-3"/>
        </w:rPr>
        <w:t xml:space="preserve"> </w:t>
      </w:r>
      <w:r>
        <w:t>of</w:t>
      </w:r>
      <w:r>
        <w:rPr>
          <w:spacing w:val="-2"/>
        </w:rPr>
        <w:t xml:space="preserve"> </w:t>
      </w:r>
      <w:r>
        <w:t>North</w:t>
      </w:r>
      <w:r>
        <w:rPr>
          <w:spacing w:val="-2"/>
        </w:rPr>
        <w:t xml:space="preserve"> </w:t>
      </w:r>
      <w:r>
        <w:t>Texas</w:t>
      </w:r>
      <w:r>
        <w:rPr>
          <w:spacing w:val="-3"/>
        </w:rPr>
        <w:t xml:space="preserve"> </w:t>
      </w:r>
      <w:r>
        <w:t>Health</w:t>
      </w:r>
      <w:r>
        <w:rPr>
          <w:spacing w:val="-4"/>
        </w:rPr>
        <w:t xml:space="preserve"> </w:t>
      </w:r>
      <w:r>
        <w:t>Science</w:t>
      </w:r>
      <w:r>
        <w:rPr>
          <w:spacing w:val="-5"/>
        </w:rPr>
        <w:t xml:space="preserve"> </w:t>
      </w:r>
      <w:r>
        <w:t>Center (HSC)</w:t>
      </w:r>
      <w:r>
        <w:rPr>
          <w:spacing w:val="-3"/>
        </w:rPr>
        <w:t xml:space="preserve"> </w:t>
      </w:r>
      <w:r>
        <w:t>can</w:t>
      </w:r>
      <w:r>
        <w:rPr>
          <w:spacing w:val="-2"/>
        </w:rPr>
        <w:t xml:space="preserve"> </w:t>
      </w:r>
      <w:r>
        <w:t>be achieved only through recruitment, development, and retention of outstanding faculty members. Promotion in rank and the granting of tenure are important benchmarks in the academic career of a faculty member, and in the continuing development of the School of Public Health (SPH) and the University.</w:t>
      </w:r>
    </w:p>
    <w:p w14:paraId="5AB7DA4C" w14:textId="77777777" w:rsidR="00565FAA" w:rsidRDefault="00565FAA">
      <w:pPr>
        <w:pStyle w:val="BodyText"/>
        <w:spacing w:before="1"/>
        <w:ind w:left="0"/>
      </w:pPr>
    </w:p>
    <w:p w14:paraId="5A3E8F11" w14:textId="42FBB64E" w:rsidR="00565FAA" w:rsidRDefault="00B62918">
      <w:pPr>
        <w:pStyle w:val="BodyText"/>
        <w:ind w:left="100" w:right="126"/>
      </w:pPr>
      <w:r>
        <w:t>The SPH Promotion</w:t>
      </w:r>
      <w:r>
        <w:rPr>
          <w:spacing w:val="-1"/>
        </w:rPr>
        <w:t xml:space="preserve"> </w:t>
      </w:r>
      <w:r>
        <w:t>and</w:t>
      </w:r>
      <w:r>
        <w:rPr>
          <w:spacing w:val="-1"/>
        </w:rPr>
        <w:t xml:space="preserve"> </w:t>
      </w:r>
      <w:r>
        <w:t>Tenure Process and Guidance (henceforth referred to as</w:t>
      </w:r>
      <w:r>
        <w:rPr>
          <w:spacing w:val="-2"/>
        </w:rPr>
        <w:t xml:space="preserve"> </w:t>
      </w:r>
      <w:r>
        <w:t xml:space="preserve">the Guidance) were developed to assist faculty members in applying for promotion, tenure, completing periodic peer reviews, </w:t>
      </w:r>
      <w:r w:rsidR="00D42EC4">
        <w:t xml:space="preserve">completing three-year reviews, </w:t>
      </w:r>
      <w:r>
        <w:t>and to help guide the School's Promotion and Tenure (P&amp;T) Committee in making its recommendations. This guidance is consistent with the Faculty Bylaws of the HSC and the Policies and Procedures of the HSC, including 6.</w:t>
      </w:r>
      <w:r w:rsidR="00C006BA">
        <w:t>104</w:t>
      </w:r>
      <w:r>
        <w:t xml:space="preserve"> Faculty Appointment, Reappointment</w:t>
      </w:r>
      <w:r>
        <w:rPr>
          <w:spacing w:val="-3"/>
        </w:rPr>
        <w:t xml:space="preserve"> </w:t>
      </w:r>
      <w:r>
        <w:t>and</w:t>
      </w:r>
      <w:r>
        <w:rPr>
          <w:spacing w:val="-5"/>
        </w:rPr>
        <w:t xml:space="preserve"> </w:t>
      </w:r>
      <w:r>
        <w:t>Probationary</w:t>
      </w:r>
      <w:r>
        <w:rPr>
          <w:spacing w:val="-6"/>
        </w:rPr>
        <w:t xml:space="preserve"> </w:t>
      </w:r>
      <w:r>
        <w:t>Period</w:t>
      </w:r>
      <w:r>
        <w:rPr>
          <w:spacing w:val="-3"/>
        </w:rPr>
        <w:t xml:space="preserve"> </w:t>
      </w:r>
      <w:r>
        <w:t>(see</w:t>
      </w:r>
      <w:r>
        <w:rPr>
          <w:spacing w:val="-5"/>
        </w:rPr>
        <w:t xml:space="preserve"> </w:t>
      </w:r>
      <w:r>
        <w:t>also</w:t>
      </w:r>
      <w:r>
        <w:rPr>
          <w:spacing w:val="-3"/>
        </w:rPr>
        <w:t xml:space="preserve"> </w:t>
      </w:r>
      <w:r>
        <w:t>P6.002);</w:t>
      </w:r>
      <w:r>
        <w:rPr>
          <w:spacing w:val="-6"/>
        </w:rPr>
        <w:t xml:space="preserve"> </w:t>
      </w:r>
      <w:r>
        <w:t>6.</w:t>
      </w:r>
      <w:r w:rsidR="00A4037C">
        <w:t>107</w:t>
      </w:r>
      <w:r>
        <w:rPr>
          <w:spacing w:val="-5"/>
        </w:rPr>
        <w:t xml:space="preserve"> </w:t>
      </w:r>
      <w:r>
        <w:t>Faculty</w:t>
      </w:r>
      <w:r>
        <w:rPr>
          <w:spacing w:val="-7"/>
        </w:rPr>
        <w:t xml:space="preserve"> </w:t>
      </w:r>
      <w:r>
        <w:t>Tenure</w:t>
      </w:r>
      <w:r>
        <w:rPr>
          <w:spacing w:val="-3"/>
        </w:rPr>
        <w:t xml:space="preserve"> </w:t>
      </w:r>
      <w:r>
        <w:t>and</w:t>
      </w:r>
      <w:r>
        <w:rPr>
          <w:spacing w:val="-5"/>
        </w:rPr>
        <w:t xml:space="preserve"> </w:t>
      </w:r>
      <w:r>
        <w:t>Promotion Policy (see also P6.003); 6.</w:t>
      </w:r>
      <w:r w:rsidR="00C006BA">
        <w:t>103</w:t>
      </w:r>
      <w:r>
        <w:t xml:space="preserve"> Evaluation of Tenured Faculty Policy (see also P6.004), and are intended to elaborate and expand on the HSC criteria. The Guidance applies to all tenure track, promotion track (i.e., non-tenure track), and tenured faculty, as well as adjunct faculty. The Guidance does not alter or supersede prior contracts and/or agreements, or the HSC Faculty Bylaws or Policies and Procedures.</w:t>
      </w:r>
    </w:p>
    <w:p w14:paraId="2D0369E0" w14:textId="77777777" w:rsidR="00565FAA" w:rsidRDefault="00565FAA">
      <w:pPr>
        <w:pStyle w:val="BodyText"/>
        <w:spacing w:before="1"/>
        <w:ind w:left="0"/>
      </w:pPr>
    </w:p>
    <w:p w14:paraId="77018306" w14:textId="77777777" w:rsidR="00565FAA" w:rsidRDefault="00B62918">
      <w:pPr>
        <w:pStyle w:val="BodyText"/>
        <w:spacing w:before="1"/>
        <w:ind w:left="100" w:right="113"/>
      </w:pPr>
      <w:r>
        <w:t xml:space="preserve">All updated HSC Policies and Procedures, as well as SPH Policies and Procedures, can be found in PolicyTech, the institutional policy repository. Because these policies and procedures are updated regularly, please access them online from the University intranet: </w:t>
      </w:r>
      <w:hyperlink r:id="rId13">
        <w:r>
          <w:rPr>
            <w:spacing w:val="-2"/>
            <w:u w:val="single"/>
          </w:rPr>
          <w:t>https://www.unthsc.edu/administrative/institutionalcompliance-office/unt-health-science-</w:t>
        </w:r>
      </w:hyperlink>
      <w:r>
        <w:rPr>
          <w:spacing w:val="-2"/>
        </w:rPr>
        <w:t xml:space="preserve"> </w:t>
      </w:r>
      <w:hyperlink r:id="rId14">
        <w:r>
          <w:rPr>
            <w:u w:val="single"/>
          </w:rPr>
          <w:t>center-policies/</w:t>
        </w:r>
      </w:hyperlink>
      <w:r>
        <w:t>.</w:t>
      </w:r>
      <w:r>
        <w:rPr>
          <w:spacing w:val="-1"/>
        </w:rPr>
        <w:t xml:space="preserve"> </w:t>
      </w:r>
      <w:r>
        <w:t>In</w:t>
      </w:r>
      <w:r>
        <w:rPr>
          <w:spacing w:val="-3"/>
        </w:rPr>
        <w:t xml:space="preserve"> </w:t>
      </w:r>
      <w:r>
        <w:t>the application</w:t>
      </w:r>
      <w:r>
        <w:rPr>
          <w:spacing w:val="-1"/>
        </w:rPr>
        <w:t xml:space="preserve"> </w:t>
      </w:r>
      <w:r>
        <w:t>of</w:t>
      </w:r>
      <w:r>
        <w:rPr>
          <w:spacing w:val="-2"/>
        </w:rPr>
        <w:t xml:space="preserve"> </w:t>
      </w:r>
      <w:r>
        <w:t>University</w:t>
      </w:r>
      <w:r>
        <w:rPr>
          <w:spacing w:val="-1"/>
        </w:rPr>
        <w:t xml:space="preserve"> </w:t>
      </w:r>
      <w:r>
        <w:t>performance expectations,</w:t>
      </w:r>
      <w:r>
        <w:rPr>
          <w:spacing w:val="-1"/>
        </w:rPr>
        <w:t xml:space="preserve"> </w:t>
      </w:r>
      <w:r>
        <w:t>the P&amp;T</w:t>
      </w:r>
      <w:r>
        <w:rPr>
          <w:spacing w:val="-2"/>
        </w:rPr>
        <w:t xml:space="preserve"> </w:t>
      </w:r>
      <w:r>
        <w:t>Committee should</w:t>
      </w:r>
      <w:r>
        <w:rPr>
          <w:spacing w:val="-3"/>
        </w:rPr>
        <w:t xml:space="preserve"> </w:t>
      </w:r>
      <w:r>
        <w:t>reference</w:t>
      </w:r>
      <w:r>
        <w:rPr>
          <w:spacing w:val="-3"/>
        </w:rPr>
        <w:t xml:space="preserve"> </w:t>
      </w:r>
      <w:r>
        <w:t>University-level</w:t>
      </w:r>
      <w:r>
        <w:rPr>
          <w:spacing w:val="-5"/>
        </w:rPr>
        <w:t xml:space="preserve"> </w:t>
      </w:r>
      <w:r>
        <w:t>rubrics</w:t>
      </w:r>
      <w:r>
        <w:rPr>
          <w:spacing w:val="-4"/>
        </w:rPr>
        <w:t xml:space="preserve"> </w:t>
      </w:r>
      <w:r>
        <w:t>for</w:t>
      </w:r>
      <w:r>
        <w:rPr>
          <w:spacing w:val="-3"/>
        </w:rPr>
        <w:t xml:space="preserve"> </w:t>
      </w:r>
      <w:r>
        <w:t>teaching,</w:t>
      </w:r>
      <w:r>
        <w:rPr>
          <w:spacing w:val="-4"/>
        </w:rPr>
        <w:t xml:space="preserve"> </w:t>
      </w:r>
      <w:r>
        <w:t>research,</w:t>
      </w:r>
      <w:r>
        <w:rPr>
          <w:spacing w:val="-4"/>
        </w:rPr>
        <w:t xml:space="preserve"> </w:t>
      </w:r>
      <w:r>
        <w:t>and</w:t>
      </w:r>
      <w:r>
        <w:rPr>
          <w:spacing w:val="-5"/>
        </w:rPr>
        <w:t xml:space="preserve"> </w:t>
      </w:r>
      <w:r>
        <w:t>service</w:t>
      </w:r>
      <w:r>
        <w:rPr>
          <w:spacing w:val="-3"/>
        </w:rPr>
        <w:t xml:space="preserve"> </w:t>
      </w:r>
      <w:r>
        <w:t>(see</w:t>
      </w:r>
      <w:r>
        <w:rPr>
          <w:spacing w:val="-3"/>
        </w:rPr>
        <w:t xml:space="preserve"> </w:t>
      </w:r>
      <w:r>
        <w:t>P6.003,</w:t>
      </w:r>
      <w:r>
        <w:rPr>
          <w:spacing w:val="-6"/>
        </w:rPr>
        <w:t xml:space="preserve"> </w:t>
      </w:r>
      <w:r>
        <w:t xml:space="preserve">Faculty Tenure </w:t>
      </w:r>
      <w:r w:rsidR="00C006BA">
        <w:t>and Promotion</w:t>
      </w:r>
      <w:r>
        <w:t>, Appendices A to D).</w:t>
      </w:r>
    </w:p>
    <w:p w14:paraId="100C766B" w14:textId="77777777" w:rsidR="00565FAA" w:rsidRDefault="00565FAA">
      <w:pPr>
        <w:pStyle w:val="BodyText"/>
        <w:spacing w:before="10"/>
        <w:ind w:left="0"/>
        <w:rPr>
          <w:sz w:val="23"/>
        </w:rPr>
      </w:pPr>
    </w:p>
    <w:p w14:paraId="49279673" w14:textId="77777777" w:rsidR="00565FAA" w:rsidRDefault="00B62918">
      <w:pPr>
        <w:pStyle w:val="BodyText"/>
        <w:ind w:left="100" w:right="424"/>
        <w:jc w:val="both"/>
      </w:pPr>
      <w:r>
        <w:t>In</w:t>
      </w:r>
      <w:r>
        <w:rPr>
          <w:spacing w:val="-3"/>
        </w:rPr>
        <w:t xml:space="preserve"> </w:t>
      </w:r>
      <w:r>
        <w:t>addition,</w:t>
      </w:r>
      <w:r>
        <w:rPr>
          <w:spacing w:val="-5"/>
        </w:rPr>
        <w:t xml:space="preserve"> </w:t>
      </w:r>
      <w:r>
        <w:t>the</w:t>
      </w:r>
      <w:r>
        <w:rPr>
          <w:spacing w:val="-1"/>
        </w:rPr>
        <w:t xml:space="preserve"> </w:t>
      </w:r>
      <w:r>
        <w:t>University’s</w:t>
      </w:r>
      <w:r>
        <w:rPr>
          <w:spacing w:val="-3"/>
        </w:rPr>
        <w:t xml:space="preserve"> </w:t>
      </w:r>
      <w:r>
        <w:t>Office</w:t>
      </w:r>
      <w:r>
        <w:rPr>
          <w:spacing w:val="-3"/>
        </w:rPr>
        <w:t xml:space="preserve"> </w:t>
      </w:r>
      <w:r>
        <w:t>of</w:t>
      </w:r>
      <w:r>
        <w:rPr>
          <w:spacing w:val="-3"/>
        </w:rPr>
        <w:t xml:space="preserve"> </w:t>
      </w:r>
      <w:r>
        <w:t>Faculty</w:t>
      </w:r>
      <w:r>
        <w:rPr>
          <w:spacing w:val="-3"/>
        </w:rPr>
        <w:t xml:space="preserve"> </w:t>
      </w:r>
      <w:r>
        <w:t>Affairs</w:t>
      </w:r>
      <w:r>
        <w:rPr>
          <w:spacing w:val="-2"/>
        </w:rPr>
        <w:t xml:space="preserve"> </w:t>
      </w:r>
      <w:r>
        <w:t>publishes</w:t>
      </w:r>
      <w:r>
        <w:rPr>
          <w:spacing w:val="-3"/>
        </w:rPr>
        <w:t xml:space="preserve"> </w:t>
      </w:r>
      <w:r>
        <w:t>annually</w:t>
      </w:r>
      <w:r>
        <w:rPr>
          <w:spacing w:val="-6"/>
        </w:rPr>
        <w:t xml:space="preserve"> </w:t>
      </w:r>
      <w:r>
        <w:t>updated</w:t>
      </w:r>
      <w:r>
        <w:rPr>
          <w:spacing w:val="-4"/>
        </w:rPr>
        <w:t xml:space="preserve"> </w:t>
      </w:r>
      <w:r>
        <w:t>timelines</w:t>
      </w:r>
      <w:r>
        <w:rPr>
          <w:spacing w:val="-5"/>
        </w:rPr>
        <w:t xml:space="preserve"> </w:t>
      </w:r>
      <w:r>
        <w:t>for Promotion</w:t>
      </w:r>
      <w:r>
        <w:rPr>
          <w:spacing w:val="-1"/>
        </w:rPr>
        <w:t xml:space="preserve"> </w:t>
      </w:r>
      <w:r>
        <w:t>and Tenure and</w:t>
      </w:r>
      <w:r>
        <w:rPr>
          <w:spacing w:val="-1"/>
        </w:rPr>
        <w:t xml:space="preserve"> </w:t>
      </w:r>
      <w:r>
        <w:t>for</w:t>
      </w:r>
      <w:r>
        <w:rPr>
          <w:spacing w:val="-1"/>
        </w:rPr>
        <w:t xml:space="preserve"> </w:t>
      </w:r>
      <w:r>
        <w:t>Periodic</w:t>
      </w:r>
      <w:r>
        <w:rPr>
          <w:spacing w:val="-3"/>
        </w:rPr>
        <w:t xml:space="preserve"> </w:t>
      </w:r>
      <w:r>
        <w:t>Peer</w:t>
      </w:r>
      <w:r>
        <w:rPr>
          <w:spacing w:val="-1"/>
        </w:rPr>
        <w:t xml:space="preserve"> </w:t>
      </w:r>
      <w:r>
        <w:t>Review, as well as content</w:t>
      </w:r>
      <w:r>
        <w:rPr>
          <w:spacing w:val="-1"/>
        </w:rPr>
        <w:t xml:space="preserve"> </w:t>
      </w:r>
      <w:r>
        <w:t>checklists.</w:t>
      </w:r>
      <w:r>
        <w:rPr>
          <w:spacing w:val="-1"/>
        </w:rPr>
        <w:t xml:space="preserve"> </w:t>
      </w:r>
      <w:r>
        <w:t>Check</w:t>
      </w:r>
      <w:r>
        <w:rPr>
          <w:spacing w:val="-1"/>
        </w:rPr>
        <w:t xml:space="preserve"> </w:t>
      </w:r>
      <w:r>
        <w:t>the Office of Faculty Affairs website for current information.</w:t>
      </w:r>
    </w:p>
    <w:p w14:paraId="0EC3A0BB" w14:textId="77777777" w:rsidR="00565FAA" w:rsidRDefault="002A6C2C">
      <w:pPr>
        <w:pStyle w:val="BodyText"/>
        <w:spacing w:before="1"/>
        <w:ind w:left="100"/>
      </w:pPr>
      <w:hyperlink r:id="rId15">
        <w:r w:rsidR="00B62918">
          <w:rPr>
            <w:spacing w:val="-2"/>
            <w:u w:val="single"/>
          </w:rPr>
          <w:t>https://www.unthsc.edu/office-of-faculty-affairs/annual-faculty-promotion-and-tenure/</w:t>
        </w:r>
      </w:hyperlink>
    </w:p>
    <w:p w14:paraId="01F9EF71" w14:textId="77777777" w:rsidR="00565FAA" w:rsidRDefault="00565FAA">
      <w:pPr>
        <w:pStyle w:val="BodyText"/>
        <w:spacing w:before="11"/>
        <w:ind w:left="0"/>
        <w:rPr>
          <w:sz w:val="19"/>
        </w:rPr>
      </w:pPr>
    </w:p>
    <w:p w14:paraId="6C637CCB" w14:textId="77777777" w:rsidR="00565FAA" w:rsidRDefault="00B62918">
      <w:pPr>
        <w:pStyle w:val="Heading1"/>
        <w:spacing w:before="52"/>
        <w:ind w:left="1341" w:right="1341"/>
        <w:jc w:val="center"/>
      </w:pPr>
      <w:r>
        <w:t>The</w:t>
      </w:r>
      <w:r>
        <w:rPr>
          <w:spacing w:val="-4"/>
        </w:rPr>
        <w:t xml:space="preserve"> </w:t>
      </w:r>
      <w:r>
        <w:t>Philosophy</w:t>
      </w:r>
      <w:r>
        <w:rPr>
          <w:spacing w:val="-2"/>
        </w:rPr>
        <w:t xml:space="preserve"> </w:t>
      </w:r>
      <w:r>
        <w:t>Supporting</w:t>
      </w:r>
      <w:r>
        <w:rPr>
          <w:spacing w:val="-3"/>
        </w:rPr>
        <w:t xml:space="preserve"> </w:t>
      </w:r>
      <w:r>
        <w:t>Scholarship</w:t>
      </w:r>
      <w:r>
        <w:rPr>
          <w:spacing w:val="-3"/>
        </w:rPr>
        <w:t xml:space="preserve"> </w:t>
      </w:r>
      <w:r>
        <w:t>in</w:t>
      </w:r>
      <w:r>
        <w:rPr>
          <w:spacing w:val="-2"/>
        </w:rPr>
        <w:t xml:space="preserve"> </w:t>
      </w:r>
      <w:r>
        <w:t>the</w:t>
      </w:r>
      <w:r>
        <w:rPr>
          <w:spacing w:val="-3"/>
        </w:rPr>
        <w:t xml:space="preserve"> </w:t>
      </w:r>
      <w:r>
        <w:rPr>
          <w:spacing w:val="-5"/>
        </w:rPr>
        <w:t>SPH</w:t>
      </w:r>
    </w:p>
    <w:p w14:paraId="3FB7612C" w14:textId="77777777" w:rsidR="00565FAA" w:rsidRDefault="00565FAA">
      <w:pPr>
        <w:pStyle w:val="BodyText"/>
        <w:spacing w:before="11"/>
        <w:ind w:left="0"/>
        <w:rPr>
          <w:b/>
          <w:sz w:val="23"/>
        </w:rPr>
      </w:pPr>
    </w:p>
    <w:p w14:paraId="7917B544" w14:textId="77777777" w:rsidR="00565FAA" w:rsidRDefault="00B62918">
      <w:pPr>
        <w:pStyle w:val="BodyText"/>
        <w:ind w:left="100" w:right="151"/>
      </w:pPr>
      <w:r>
        <w:t xml:space="preserve">Underlying the guidelines described herein is the notion of </w:t>
      </w:r>
      <w:r>
        <w:rPr>
          <w:i/>
        </w:rPr>
        <w:t>scholarship</w:t>
      </w:r>
      <w:r>
        <w:t>. In its most basic definition, scholarship is the possession of an elevated level of knowledge, expertise, and experience</w:t>
      </w:r>
      <w:r>
        <w:rPr>
          <w:spacing w:val="-2"/>
        </w:rPr>
        <w:t xml:space="preserve"> </w:t>
      </w:r>
      <w:r>
        <w:t>in</w:t>
      </w:r>
      <w:r>
        <w:rPr>
          <w:spacing w:val="-4"/>
        </w:rPr>
        <w:t xml:space="preserve"> </w:t>
      </w:r>
      <w:r>
        <w:t>a</w:t>
      </w:r>
      <w:r>
        <w:rPr>
          <w:spacing w:val="-4"/>
        </w:rPr>
        <w:t xml:space="preserve"> </w:t>
      </w:r>
      <w:r>
        <w:t>field and</w:t>
      </w:r>
      <w:r>
        <w:rPr>
          <w:spacing w:val="-4"/>
        </w:rPr>
        <w:t xml:space="preserve"> </w:t>
      </w:r>
      <w:r>
        <w:t>its</w:t>
      </w:r>
      <w:r>
        <w:rPr>
          <w:spacing w:val="-3"/>
        </w:rPr>
        <w:t xml:space="preserve"> </w:t>
      </w:r>
      <w:r>
        <w:t>application.</w:t>
      </w:r>
      <w:r>
        <w:rPr>
          <w:spacing w:val="-4"/>
        </w:rPr>
        <w:t xml:space="preserve"> </w:t>
      </w:r>
      <w:r>
        <w:t>Boyer</w:t>
      </w:r>
      <w:r>
        <w:rPr>
          <w:spacing w:val="-4"/>
        </w:rPr>
        <w:t xml:space="preserve"> </w:t>
      </w:r>
      <w:r>
        <w:t>(1990,</w:t>
      </w:r>
      <w:r>
        <w:rPr>
          <w:spacing w:val="-3"/>
        </w:rPr>
        <w:t xml:space="preserve"> </w:t>
      </w:r>
      <w:r>
        <w:t>1996)</w:t>
      </w:r>
      <w:r>
        <w:rPr>
          <w:spacing w:val="-4"/>
        </w:rPr>
        <w:t xml:space="preserve"> </w:t>
      </w:r>
      <w:r>
        <w:t>defined</w:t>
      </w:r>
      <w:r>
        <w:rPr>
          <w:spacing w:val="-4"/>
        </w:rPr>
        <w:t xml:space="preserve"> </w:t>
      </w:r>
      <w:r>
        <w:t>five</w:t>
      </w:r>
      <w:r>
        <w:rPr>
          <w:spacing w:val="-3"/>
        </w:rPr>
        <w:t xml:space="preserve"> </w:t>
      </w:r>
      <w:r>
        <w:t>overlapping</w:t>
      </w:r>
      <w:r>
        <w:rPr>
          <w:spacing w:val="-4"/>
        </w:rPr>
        <w:t xml:space="preserve"> </w:t>
      </w:r>
      <w:r>
        <w:t>Pillars</w:t>
      </w:r>
      <w:r>
        <w:rPr>
          <w:spacing w:val="-4"/>
        </w:rPr>
        <w:t xml:space="preserve"> </w:t>
      </w:r>
      <w:r>
        <w:t>of Scholarship:</w:t>
      </w:r>
      <w:r>
        <w:rPr>
          <w:spacing w:val="-2"/>
        </w:rPr>
        <w:t xml:space="preserve"> </w:t>
      </w:r>
      <w:r>
        <w:t>engagement,</w:t>
      </w:r>
      <w:r>
        <w:rPr>
          <w:spacing w:val="-3"/>
        </w:rPr>
        <w:t xml:space="preserve"> </w:t>
      </w:r>
      <w:r>
        <w:t>discovery,</w:t>
      </w:r>
      <w:r>
        <w:rPr>
          <w:spacing w:val="-3"/>
        </w:rPr>
        <w:t xml:space="preserve"> </w:t>
      </w:r>
      <w:r>
        <w:t>application,</w:t>
      </w:r>
      <w:r>
        <w:rPr>
          <w:spacing w:val="-5"/>
        </w:rPr>
        <w:t xml:space="preserve"> </w:t>
      </w:r>
      <w:r>
        <w:t>integration,</w:t>
      </w:r>
      <w:r>
        <w:rPr>
          <w:spacing w:val="-3"/>
        </w:rPr>
        <w:t xml:space="preserve"> </w:t>
      </w:r>
      <w:r>
        <w:t>and</w:t>
      </w:r>
      <w:r>
        <w:rPr>
          <w:spacing w:val="-4"/>
        </w:rPr>
        <w:t xml:space="preserve"> </w:t>
      </w:r>
      <w:r>
        <w:t>teaching. The</w:t>
      </w:r>
      <w:r>
        <w:rPr>
          <w:spacing w:val="-4"/>
        </w:rPr>
        <w:t xml:space="preserve"> </w:t>
      </w:r>
      <w:r>
        <w:t>SPH</w:t>
      </w:r>
      <w:r>
        <w:rPr>
          <w:spacing w:val="-3"/>
        </w:rPr>
        <w:t xml:space="preserve"> </w:t>
      </w:r>
      <w:r>
        <w:t>relies</w:t>
      </w:r>
      <w:r>
        <w:rPr>
          <w:spacing w:val="-3"/>
        </w:rPr>
        <w:t xml:space="preserve"> </w:t>
      </w:r>
      <w:r>
        <w:t>on the Boyer model of scholarship as the philosophical foundation for the faculty guidelines described in this document.</w:t>
      </w:r>
    </w:p>
    <w:p w14:paraId="1D91DB34" w14:textId="77777777" w:rsidR="00565FAA" w:rsidRDefault="00565FAA">
      <w:pPr>
        <w:sectPr w:rsidR="00565FAA">
          <w:headerReference w:type="default" r:id="rId16"/>
          <w:footerReference w:type="default" r:id="rId17"/>
          <w:type w:val="continuous"/>
          <w:pgSz w:w="12240" w:h="15840"/>
          <w:pgMar w:top="1580" w:right="1340" w:bottom="1260" w:left="1340" w:header="768" w:footer="1079" w:gutter="0"/>
          <w:pgNumType w:start="1"/>
          <w:cols w:space="720"/>
        </w:sectPr>
      </w:pPr>
    </w:p>
    <w:p w14:paraId="7F932A23" w14:textId="77777777" w:rsidR="00565FAA" w:rsidRDefault="00565FAA">
      <w:pPr>
        <w:pStyle w:val="BodyText"/>
        <w:spacing w:before="1"/>
        <w:ind w:left="0"/>
        <w:rPr>
          <w:sz w:val="19"/>
        </w:rPr>
      </w:pPr>
    </w:p>
    <w:p w14:paraId="4BC46F29" w14:textId="77777777" w:rsidR="00565FAA" w:rsidRDefault="00B62918">
      <w:pPr>
        <w:pStyle w:val="Heading1"/>
        <w:spacing w:before="52"/>
        <w:ind w:left="1341" w:right="1341"/>
        <w:jc w:val="center"/>
      </w:pPr>
      <w:r>
        <w:t>What</w:t>
      </w:r>
      <w:r>
        <w:rPr>
          <w:spacing w:val="-2"/>
        </w:rPr>
        <w:t xml:space="preserve"> </w:t>
      </w:r>
      <w:r>
        <w:t>makes</w:t>
      </w:r>
      <w:r>
        <w:rPr>
          <w:spacing w:val="-3"/>
        </w:rPr>
        <w:t xml:space="preserve"> </w:t>
      </w:r>
      <w:r>
        <w:t>an</w:t>
      </w:r>
      <w:r>
        <w:rPr>
          <w:spacing w:val="-1"/>
        </w:rPr>
        <w:t xml:space="preserve"> </w:t>
      </w:r>
      <w:r>
        <w:t>activity</w:t>
      </w:r>
      <w:r>
        <w:rPr>
          <w:spacing w:val="-4"/>
        </w:rPr>
        <w:t xml:space="preserve"> </w:t>
      </w:r>
      <w:r>
        <w:rPr>
          <w:spacing w:val="-2"/>
        </w:rPr>
        <w:t>“scholarship”?</w:t>
      </w:r>
    </w:p>
    <w:p w14:paraId="49E947D8" w14:textId="77777777" w:rsidR="00565FAA" w:rsidRDefault="00565FAA">
      <w:pPr>
        <w:pStyle w:val="BodyText"/>
        <w:spacing w:before="2"/>
        <w:ind w:left="0"/>
        <w:rPr>
          <w:b/>
        </w:rPr>
      </w:pPr>
    </w:p>
    <w:p w14:paraId="1575FC0B" w14:textId="77777777" w:rsidR="00565FAA" w:rsidRDefault="00B62918">
      <w:pPr>
        <w:pStyle w:val="BodyText"/>
        <w:ind w:left="100" w:right="151"/>
      </w:pPr>
      <w:r>
        <w:t>The</w:t>
      </w:r>
      <w:r>
        <w:rPr>
          <w:spacing w:val="-4"/>
        </w:rPr>
        <w:t xml:space="preserve"> </w:t>
      </w:r>
      <w:r>
        <w:t>following</w:t>
      </w:r>
      <w:r>
        <w:rPr>
          <w:spacing w:val="-5"/>
        </w:rPr>
        <w:t xml:space="preserve"> </w:t>
      </w:r>
      <w:r>
        <w:t>list</w:t>
      </w:r>
      <w:r>
        <w:rPr>
          <w:spacing w:val="-4"/>
        </w:rPr>
        <w:t xml:space="preserve"> </w:t>
      </w:r>
      <w:r>
        <w:t>of</w:t>
      </w:r>
      <w:r>
        <w:rPr>
          <w:spacing w:val="-4"/>
        </w:rPr>
        <w:t xml:space="preserve"> </w:t>
      </w:r>
      <w:r>
        <w:t>characteristics</w:t>
      </w:r>
      <w:r>
        <w:rPr>
          <w:spacing w:val="-3"/>
        </w:rPr>
        <w:t xml:space="preserve"> </w:t>
      </w:r>
      <w:r>
        <w:t>of</w:t>
      </w:r>
      <w:r>
        <w:rPr>
          <w:spacing w:val="-2"/>
        </w:rPr>
        <w:t xml:space="preserve"> </w:t>
      </w:r>
      <w:r>
        <w:t>scholarship</w:t>
      </w:r>
      <w:r>
        <w:rPr>
          <w:spacing w:val="-4"/>
        </w:rPr>
        <w:t xml:space="preserve"> </w:t>
      </w:r>
      <w:r>
        <w:t>is</w:t>
      </w:r>
      <w:r>
        <w:rPr>
          <w:spacing w:val="-3"/>
        </w:rPr>
        <w:t xml:space="preserve"> </w:t>
      </w:r>
      <w:r>
        <w:t>adapted</w:t>
      </w:r>
      <w:r>
        <w:rPr>
          <w:spacing w:val="-4"/>
        </w:rPr>
        <w:t xml:space="preserve"> </w:t>
      </w:r>
      <w:r>
        <w:t>from</w:t>
      </w:r>
      <w:r>
        <w:rPr>
          <w:spacing w:val="-3"/>
        </w:rPr>
        <w:t xml:space="preserve"> </w:t>
      </w:r>
      <w:r>
        <w:t>Recognizing</w:t>
      </w:r>
      <w:r>
        <w:rPr>
          <w:spacing w:val="-3"/>
        </w:rPr>
        <w:t xml:space="preserve"> </w:t>
      </w:r>
      <w:r>
        <w:t>Faculty</w:t>
      </w:r>
      <w:r>
        <w:rPr>
          <w:spacing w:val="-3"/>
        </w:rPr>
        <w:t xml:space="preserve"> </w:t>
      </w:r>
      <w:r>
        <w:t>Work,</w:t>
      </w:r>
      <w:r>
        <w:rPr>
          <w:spacing w:val="-3"/>
        </w:rPr>
        <w:t xml:space="preserve"> </w:t>
      </w:r>
      <w:r>
        <w:t>by Robert Diamond and Bronwyn Adam (1993):</w:t>
      </w:r>
    </w:p>
    <w:p w14:paraId="6A52EBEA" w14:textId="77777777" w:rsidR="00565FAA" w:rsidRDefault="00B62918">
      <w:pPr>
        <w:pStyle w:val="ListParagraph"/>
        <w:numPr>
          <w:ilvl w:val="0"/>
          <w:numId w:val="6"/>
        </w:numPr>
        <w:tabs>
          <w:tab w:val="left" w:pos="820"/>
        </w:tabs>
        <w:spacing w:line="240" w:lineRule="auto"/>
        <w:ind w:right="290"/>
        <w:rPr>
          <w:sz w:val="24"/>
        </w:rPr>
      </w:pPr>
      <w:r>
        <w:rPr>
          <w:sz w:val="24"/>
        </w:rPr>
        <w:t>The</w:t>
      </w:r>
      <w:r>
        <w:rPr>
          <w:spacing w:val="-2"/>
          <w:sz w:val="24"/>
        </w:rPr>
        <w:t xml:space="preserve"> </w:t>
      </w:r>
      <w:r>
        <w:rPr>
          <w:sz w:val="24"/>
        </w:rPr>
        <w:t>activity</w:t>
      </w:r>
      <w:r>
        <w:rPr>
          <w:spacing w:val="-3"/>
          <w:sz w:val="24"/>
        </w:rPr>
        <w:t xml:space="preserve"> </w:t>
      </w:r>
      <w:r>
        <w:rPr>
          <w:sz w:val="24"/>
        </w:rPr>
        <w:t>requires</w:t>
      </w:r>
      <w:r>
        <w:rPr>
          <w:spacing w:val="-2"/>
          <w:sz w:val="24"/>
        </w:rPr>
        <w:t xml:space="preserve"> </w:t>
      </w:r>
      <w:r>
        <w:rPr>
          <w:sz w:val="24"/>
        </w:rPr>
        <w:t>a</w:t>
      </w:r>
      <w:r>
        <w:rPr>
          <w:spacing w:val="-5"/>
          <w:sz w:val="24"/>
        </w:rPr>
        <w:t xml:space="preserve"> </w:t>
      </w:r>
      <w:r>
        <w:rPr>
          <w:sz w:val="24"/>
        </w:rPr>
        <w:t>high</w:t>
      </w:r>
      <w:r>
        <w:rPr>
          <w:spacing w:val="-2"/>
          <w:sz w:val="24"/>
        </w:rPr>
        <w:t xml:space="preserve"> </w:t>
      </w:r>
      <w:r>
        <w:rPr>
          <w:sz w:val="24"/>
        </w:rPr>
        <w:t>level</w:t>
      </w:r>
      <w:r>
        <w:rPr>
          <w:spacing w:val="-5"/>
          <w:sz w:val="24"/>
        </w:rPr>
        <w:t xml:space="preserve"> </w:t>
      </w:r>
      <w:r>
        <w:rPr>
          <w:sz w:val="24"/>
        </w:rPr>
        <w:t>of knowledge,</w:t>
      </w:r>
      <w:r>
        <w:rPr>
          <w:spacing w:val="-4"/>
          <w:sz w:val="24"/>
        </w:rPr>
        <w:t xml:space="preserve"> </w:t>
      </w:r>
      <w:r>
        <w:rPr>
          <w:sz w:val="24"/>
        </w:rPr>
        <w:t>expertise,</w:t>
      </w:r>
      <w:r>
        <w:rPr>
          <w:spacing w:val="-5"/>
          <w:sz w:val="24"/>
        </w:rPr>
        <w:t xml:space="preserve"> </w:t>
      </w:r>
      <w:r>
        <w:rPr>
          <w:sz w:val="24"/>
        </w:rPr>
        <w:t>and</w:t>
      </w:r>
      <w:r>
        <w:rPr>
          <w:spacing w:val="-2"/>
          <w:sz w:val="24"/>
        </w:rPr>
        <w:t xml:space="preserve"> </w:t>
      </w:r>
      <w:r>
        <w:rPr>
          <w:sz w:val="24"/>
        </w:rPr>
        <w:t>experience</w:t>
      </w:r>
      <w:r>
        <w:rPr>
          <w:spacing w:val="-4"/>
          <w:sz w:val="24"/>
        </w:rPr>
        <w:t xml:space="preserve"> </w:t>
      </w:r>
      <w:r>
        <w:rPr>
          <w:sz w:val="24"/>
        </w:rPr>
        <w:t>in</w:t>
      </w:r>
      <w:r>
        <w:rPr>
          <w:spacing w:val="-2"/>
          <w:sz w:val="24"/>
        </w:rPr>
        <w:t xml:space="preserve"> </w:t>
      </w:r>
      <w:r>
        <w:rPr>
          <w:sz w:val="24"/>
        </w:rPr>
        <w:t>a</w:t>
      </w:r>
      <w:r>
        <w:rPr>
          <w:spacing w:val="-5"/>
          <w:sz w:val="24"/>
        </w:rPr>
        <w:t xml:space="preserve"> </w:t>
      </w:r>
      <w:r>
        <w:rPr>
          <w:sz w:val="24"/>
        </w:rPr>
        <w:t>field</w:t>
      </w:r>
      <w:r>
        <w:rPr>
          <w:spacing w:val="-2"/>
          <w:sz w:val="24"/>
        </w:rPr>
        <w:t xml:space="preserve"> </w:t>
      </w:r>
      <w:r>
        <w:rPr>
          <w:sz w:val="24"/>
        </w:rPr>
        <w:t xml:space="preserve">and the application of knowledge toward improving the quality and conditions of life in </w:t>
      </w:r>
      <w:r>
        <w:rPr>
          <w:spacing w:val="-2"/>
          <w:sz w:val="24"/>
        </w:rPr>
        <w:t>society.</w:t>
      </w:r>
    </w:p>
    <w:p w14:paraId="0A315983" w14:textId="77777777" w:rsidR="00565FAA" w:rsidRDefault="00B62918">
      <w:pPr>
        <w:pStyle w:val="ListParagraph"/>
        <w:numPr>
          <w:ilvl w:val="0"/>
          <w:numId w:val="6"/>
        </w:numPr>
        <w:tabs>
          <w:tab w:val="left" w:pos="820"/>
        </w:tabs>
        <w:spacing w:line="304" w:lineRule="exact"/>
        <w:rPr>
          <w:sz w:val="24"/>
        </w:rPr>
      </w:pPr>
      <w:r>
        <w:rPr>
          <w:sz w:val="24"/>
        </w:rPr>
        <w:t>The</w:t>
      </w:r>
      <w:r>
        <w:rPr>
          <w:spacing w:val="-1"/>
          <w:sz w:val="24"/>
        </w:rPr>
        <w:t xml:space="preserve"> </w:t>
      </w:r>
      <w:r>
        <w:rPr>
          <w:sz w:val="24"/>
        </w:rPr>
        <w:t>activity</w:t>
      </w:r>
      <w:r>
        <w:rPr>
          <w:spacing w:val="-5"/>
          <w:sz w:val="24"/>
        </w:rPr>
        <w:t xml:space="preserve"> </w:t>
      </w:r>
      <w:r>
        <w:rPr>
          <w:sz w:val="24"/>
        </w:rPr>
        <w:t>breaks</w:t>
      </w:r>
      <w:r>
        <w:rPr>
          <w:spacing w:val="-1"/>
          <w:sz w:val="24"/>
        </w:rPr>
        <w:t xml:space="preserve"> </w:t>
      </w:r>
      <w:r>
        <w:rPr>
          <w:sz w:val="24"/>
        </w:rPr>
        <w:t>new</w:t>
      </w:r>
      <w:r>
        <w:rPr>
          <w:spacing w:val="-5"/>
          <w:sz w:val="24"/>
        </w:rPr>
        <w:t xml:space="preserve"> </w:t>
      </w:r>
      <w:r>
        <w:rPr>
          <w:sz w:val="24"/>
        </w:rPr>
        <w:t>ground or</w:t>
      </w:r>
      <w:r>
        <w:rPr>
          <w:spacing w:val="-3"/>
          <w:sz w:val="24"/>
        </w:rPr>
        <w:t xml:space="preserve"> </w:t>
      </w:r>
      <w:r>
        <w:rPr>
          <w:sz w:val="24"/>
        </w:rPr>
        <w:t>is</w:t>
      </w:r>
      <w:r>
        <w:rPr>
          <w:spacing w:val="-1"/>
          <w:sz w:val="24"/>
        </w:rPr>
        <w:t xml:space="preserve"> </w:t>
      </w:r>
      <w:r>
        <w:rPr>
          <w:spacing w:val="-2"/>
          <w:sz w:val="24"/>
        </w:rPr>
        <w:t>innovative.</w:t>
      </w:r>
    </w:p>
    <w:p w14:paraId="2243A07A" w14:textId="77777777" w:rsidR="00565FAA" w:rsidRDefault="00B62918">
      <w:pPr>
        <w:pStyle w:val="ListParagraph"/>
        <w:numPr>
          <w:ilvl w:val="0"/>
          <w:numId w:val="6"/>
        </w:numPr>
        <w:tabs>
          <w:tab w:val="left" w:pos="820"/>
        </w:tabs>
        <w:spacing w:before="1"/>
        <w:rPr>
          <w:sz w:val="24"/>
        </w:rPr>
      </w:pPr>
      <w:r>
        <w:rPr>
          <w:sz w:val="24"/>
        </w:rPr>
        <w:t>The</w:t>
      </w:r>
      <w:r>
        <w:rPr>
          <w:spacing w:val="-2"/>
          <w:sz w:val="24"/>
        </w:rPr>
        <w:t xml:space="preserve"> </w:t>
      </w:r>
      <w:r>
        <w:rPr>
          <w:sz w:val="24"/>
        </w:rPr>
        <w:t>activity</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replicated</w:t>
      </w:r>
      <w:r>
        <w:rPr>
          <w:spacing w:val="-4"/>
          <w:sz w:val="24"/>
        </w:rPr>
        <w:t xml:space="preserve"> </w:t>
      </w:r>
      <w:r>
        <w:rPr>
          <w:sz w:val="24"/>
        </w:rPr>
        <w:t>and</w:t>
      </w:r>
      <w:r>
        <w:rPr>
          <w:spacing w:val="-1"/>
          <w:sz w:val="24"/>
        </w:rPr>
        <w:t xml:space="preserve"> </w:t>
      </w:r>
      <w:r>
        <w:rPr>
          <w:spacing w:val="-2"/>
          <w:sz w:val="24"/>
        </w:rPr>
        <w:t>elaborated.</w:t>
      </w:r>
    </w:p>
    <w:p w14:paraId="17703067" w14:textId="77777777" w:rsidR="00565FAA" w:rsidRDefault="00B62918">
      <w:pPr>
        <w:pStyle w:val="ListParagraph"/>
        <w:numPr>
          <w:ilvl w:val="0"/>
          <w:numId w:val="6"/>
        </w:numPr>
        <w:tabs>
          <w:tab w:val="left" w:pos="820"/>
        </w:tabs>
        <w:rPr>
          <w:sz w:val="24"/>
        </w:rPr>
      </w:pPr>
      <w:r>
        <w:rPr>
          <w:sz w:val="24"/>
        </w:rPr>
        <w:t>The</w:t>
      </w:r>
      <w:r>
        <w:rPr>
          <w:spacing w:val="-1"/>
          <w:sz w:val="24"/>
        </w:rPr>
        <w:t xml:space="preserve"> </w:t>
      </w:r>
      <w:r>
        <w:rPr>
          <w:sz w:val="24"/>
        </w:rPr>
        <w:t>work</w:t>
      </w:r>
      <w:r>
        <w:rPr>
          <w:spacing w:val="-3"/>
          <w:sz w:val="24"/>
        </w:rPr>
        <w:t xml:space="preserve"> </w:t>
      </w:r>
      <w:r>
        <w:rPr>
          <w:sz w:val="24"/>
        </w:rPr>
        <w:t>and</w:t>
      </w:r>
      <w:r>
        <w:rPr>
          <w:spacing w:val="-2"/>
          <w:sz w:val="24"/>
        </w:rPr>
        <w:t xml:space="preserve"> </w:t>
      </w:r>
      <w:r>
        <w:rPr>
          <w:sz w:val="24"/>
        </w:rPr>
        <w:t>its</w:t>
      </w:r>
      <w:r>
        <w:rPr>
          <w:spacing w:val="-4"/>
          <w:sz w:val="24"/>
        </w:rPr>
        <w:t xml:space="preserve"> </w:t>
      </w:r>
      <w:r>
        <w:rPr>
          <w:sz w:val="24"/>
        </w:rPr>
        <w:t>results</w:t>
      </w:r>
      <w:r>
        <w:rPr>
          <w:spacing w:val="-3"/>
          <w:sz w:val="24"/>
        </w:rPr>
        <w:t xml:space="preserve"> </w:t>
      </w:r>
      <w:r>
        <w:rPr>
          <w:sz w:val="24"/>
        </w:rPr>
        <w:t>can</w:t>
      </w:r>
      <w:r>
        <w:rPr>
          <w:spacing w:val="-1"/>
          <w:sz w:val="24"/>
        </w:rPr>
        <w:t xml:space="preserve"> </w:t>
      </w:r>
      <w:r>
        <w:rPr>
          <w:sz w:val="24"/>
        </w:rPr>
        <w:t>be</w:t>
      </w:r>
      <w:r>
        <w:rPr>
          <w:spacing w:val="-3"/>
          <w:sz w:val="24"/>
        </w:rPr>
        <w:t xml:space="preserve"> </w:t>
      </w:r>
      <w:r>
        <w:rPr>
          <w:spacing w:val="-2"/>
          <w:sz w:val="24"/>
        </w:rPr>
        <w:t>documented.</w:t>
      </w:r>
    </w:p>
    <w:p w14:paraId="45FDAF37" w14:textId="77777777" w:rsidR="00565FAA" w:rsidRDefault="00B62918">
      <w:pPr>
        <w:pStyle w:val="ListParagraph"/>
        <w:numPr>
          <w:ilvl w:val="0"/>
          <w:numId w:val="6"/>
        </w:numPr>
        <w:tabs>
          <w:tab w:val="left" w:pos="820"/>
        </w:tabs>
        <w:rPr>
          <w:sz w:val="24"/>
        </w:rPr>
      </w:pPr>
      <w:r>
        <w:rPr>
          <w:sz w:val="24"/>
        </w:rPr>
        <w:t>The</w:t>
      </w:r>
      <w:r>
        <w:rPr>
          <w:spacing w:val="-4"/>
          <w:sz w:val="24"/>
        </w:rPr>
        <w:t xml:space="preserve"> </w:t>
      </w:r>
      <w:r>
        <w:rPr>
          <w:sz w:val="24"/>
        </w:rPr>
        <w:t>work</w:t>
      </w:r>
      <w:r>
        <w:rPr>
          <w:spacing w:val="-4"/>
          <w:sz w:val="24"/>
        </w:rPr>
        <w:t xml:space="preserve"> </w:t>
      </w:r>
      <w:r>
        <w:rPr>
          <w:sz w:val="24"/>
        </w:rPr>
        <w:t>and</w:t>
      </w:r>
      <w:r>
        <w:rPr>
          <w:spacing w:val="-3"/>
          <w:sz w:val="24"/>
        </w:rPr>
        <w:t xml:space="preserve"> </w:t>
      </w:r>
      <w:r>
        <w:rPr>
          <w:sz w:val="24"/>
        </w:rPr>
        <w:t>its</w:t>
      </w:r>
      <w:r>
        <w:rPr>
          <w:spacing w:val="-5"/>
          <w:sz w:val="24"/>
        </w:rPr>
        <w:t xml:space="preserve"> </w:t>
      </w:r>
      <w:r>
        <w:rPr>
          <w:sz w:val="24"/>
        </w:rPr>
        <w:t>results</w:t>
      </w:r>
      <w:r>
        <w:rPr>
          <w:spacing w:val="-5"/>
          <w:sz w:val="24"/>
        </w:rPr>
        <w:t xml:space="preserve"> </w:t>
      </w:r>
      <w:r>
        <w:rPr>
          <w:sz w:val="24"/>
        </w:rPr>
        <w:t>can</w:t>
      </w:r>
      <w:r>
        <w:rPr>
          <w:spacing w:val="-1"/>
          <w:sz w:val="24"/>
        </w:rPr>
        <w:t xml:space="preserve"> </w:t>
      </w:r>
      <w:r>
        <w:rPr>
          <w:sz w:val="24"/>
        </w:rPr>
        <w:t>be</w:t>
      </w:r>
      <w:r>
        <w:rPr>
          <w:spacing w:val="-5"/>
          <w:sz w:val="24"/>
        </w:rPr>
        <w:t xml:space="preserve"> </w:t>
      </w:r>
      <w:r>
        <w:rPr>
          <w:sz w:val="24"/>
        </w:rPr>
        <w:t>peer</w:t>
      </w:r>
      <w:r>
        <w:rPr>
          <w:spacing w:val="-2"/>
          <w:sz w:val="24"/>
        </w:rPr>
        <w:t xml:space="preserve"> </w:t>
      </w:r>
      <w:r>
        <w:rPr>
          <w:sz w:val="24"/>
        </w:rPr>
        <w:t>reviewed</w:t>
      </w:r>
      <w:r>
        <w:rPr>
          <w:spacing w:val="4"/>
          <w:sz w:val="24"/>
        </w:rPr>
        <w:t xml:space="preserve"> </w:t>
      </w:r>
      <w:r>
        <w:rPr>
          <w:sz w:val="24"/>
        </w:rPr>
        <w:t>and</w:t>
      </w:r>
      <w:r>
        <w:rPr>
          <w:spacing w:val="-1"/>
          <w:sz w:val="24"/>
        </w:rPr>
        <w:t xml:space="preserve"> </w:t>
      </w:r>
      <w:r>
        <w:rPr>
          <w:spacing w:val="-2"/>
          <w:sz w:val="24"/>
        </w:rPr>
        <w:t>disseminated.</w:t>
      </w:r>
    </w:p>
    <w:p w14:paraId="3037BBFB" w14:textId="77777777" w:rsidR="00565FAA" w:rsidRDefault="00B62918">
      <w:pPr>
        <w:pStyle w:val="ListParagraph"/>
        <w:numPr>
          <w:ilvl w:val="0"/>
          <w:numId w:val="6"/>
        </w:numPr>
        <w:tabs>
          <w:tab w:val="left" w:pos="820"/>
        </w:tabs>
        <w:spacing w:before="1" w:line="240" w:lineRule="auto"/>
        <w:rPr>
          <w:sz w:val="24"/>
        </w:rPr>
      </w:pPr>
      <w:r>
        <w:rPr>
          <w:sz w:val="24"/>
        </w:rPr>
        <w:t>The</w:t>
      </w:r>
      <w:r>
        <w:rPr>
          <w:spacing w:val="-5"/>
          <w:sz w:val="24"/>
        </w:rPr>
        <w:t xml:space="preserve"> </w:t>
      </w:r>
      <w:r>
        <w:rPr>
          <w:sz w:val="24"/>
        </w:rPr>
        <w:t>activity</w:t>
      </w:r>
      <w:r>
        <w:rPr>
          <w:spacing w:val="-7"/>
          <w:sz w:val="24"/>
        </w:rPr>
        <w:t xml:space="preserve"> </w:t>
      </w:r>
      <w:r>
        <w:rPr>
          <w:sz w:val="24"/>
        </w:rPr>
        <w:t>has</w:t>
      </w:r>
      <w:r>
        <w:rPr>
          <w:spacing w:val="-3"/>
          <w:sz w:val="24"/>
        </w:rPr>
        <w:t xml:space="preserve"> </w:t>
      </w:r>
      <w:r>
        <w:rPr>
          <w:sz w:val="24"/>
        </w:rPr>
        <w:t>significance</w:t>
      </w:r>
      <w:r>
        <w:rPr>
          <w:spacing w:val="-3"/>
          <w:sz w:val="24"/>
        </w:rPr>
        <w:t xml:space="preserve"> </w:t>
      </w:r>
      <w:r>
        <w:rPr>
          <w:sz w:val="24"/>
        </w:rPr>
        <w:t>or</w:t>
      </w:r>
      <w:r>
        <w:rPr>
          <w:spacing w:val="-4"/>
          <w:sz w:val="24"/>
        </w:rPr>
        <w:t xml:space="preserve"> </w:t>
      </w:r>
      <w:r>
        <w:rPr>
          <w:sz w:val="24"/>
        </w:rPr>
        <w:t>impact</w:t>
      </w:r>
      <w:r>
        <w:rPr>
          <w:spacing w:val="2"/>
          <w:sz w:val="24"/>
        </w:rPr>
        <w:t xml:space="preserve"> </w:t>
      </w:r>
      <w:r>
        <w:rPr>
          <w:sz w:val="24"/>
        </w:rPr>
        <w:t>beyond</w:t>
      </w:r>
      <w:r>
        <w:rPr>
          <w:spacing w:val="-3"/>
          <w:sz w:val="24"/>
        </w:rPr>
        <w:t xml:space="preserve"> </w:t>
      </w:r>
      <w:r>
        <w:rPr>
          <w:sz w:val="24"/>
        </w:rPr>
        <w:t>the</w:t>
      </w:r>
      <w:r>
        <w:rPr>
          <w:spacing w:val="-2"/>
          <w:sz w:val="24"/>
        </w:rPr>
        <w:t xml:space="preserve"> </w:t>
      </w:r>
      <w:r>
        <w:rPr>
          <w:sz w:val="24"/>
        </w:rPr>
        <w:t>contribution</w:t>
      </w:r>
      <w:r>
        <w:rPr>
          <w:spacing w:val="-5"/>
          <w:sz w:val="24"/>
        </w:rPr>
        <w:t xml:space="preserve"> </w:t>
      </w:r>
      <w:r>
        <w:rPr>
          <w:sz w:val="24"/>
        </w:rPr>
        <w:t>to</w:t>
      </w:r>
      <w:r>
        <w:rPr>
          <w:spacing w:val="-4"/>
          <w:sz w:val="24"/>
        </w:rPr>
        <w:t xml:space="preserve"> </w:t>
      </w:r>
      <w:r>
        <w:rPr>
          <w:spacing w:val="-2"/>
          <w:sz w:val="24"/>
        </w:rPr>
        <w:t>academia.</w:t>
      </w:r>
    </w:p>
    <w:p w14:paraId="65334E58" w14:textId="77777777" w:rsidR="00565FAA" w:rsidRDefault="00565FAA">
      <w:pPr>
        <w:pStyle w:val="BodyText"/>
        <w:ind w:left="0"/>
      </w:pPr>
    </w:p>
    <w:p w14:paraId="7C516EB7" w14:textId="77777777" w:rsidR="00565FAA" w:rsidRDefault="00B62918">
      <w:pPr>
        <w:pStyle w:val="Heading1"/>
        <w:ind w:left="1341" w:right="1341"/>
        <w:jc w:val="center"/>
      </w:pPr>
      <w:r>
        <w:t>Synergistic</w:t>
      </w:r>
      <w:r>
        <w:rPr>
          <w:spacing w:val="-8"/>
        </w:rPr>
        <w:t xml:space="preserve"> </w:t>
      </w:r>
      <w:r>
        <w:rPr>
          <w:spacing w:val="-2"/>
        </w:rPr>
        <w:t>Impact</w:t>
      </w:r>
    </w:p>
    <w:p w14:paraId="5B116022" w14:textId="77777777" w:rsidR="00565FAA" w:rsidRDefault="00565FAA">
      <w:pPr>
        <w:pStyle w:val="BodyText"/>
        <w:spacing w:before="12"/>
        <w:ind w:left="0"/>
        <w:rPr>
          <w:b/>
          <w:sz w:val="23"/>
        </w:rPr>
      </w:pPr>
    </w:p>
    <w:p w14:paraId="44A1E9B8" w14:textId="77777777" w:rsidR="00565FAA" w:rsidRDefault="00B62918">
      <w:pPr>
        <w:pStyle w:val="BodyText"/>
        <w:ind w:left="100" w:right="151"/>
      </w:pPr>
      <w:r>
        <w:t>While evaluation criteria are divided among teaching, research/scholarship, and service; it is recognized</w:t>
      </w:r>
      <w:r>
        <w:rPr>
          <w:spacing w:val="-3"/>
        </w:rPr>
        <w:t xml:space="preserve"> </w:t>
      </w:r>
      <w:r>
        <w:t>that</w:t>
      </w:r>
      <w:r>
        <w:rPr>
          <w:spacing w:val="-1"/>
        </w:rPr>
        <w:t xml:space="preserve"> </w:t>
      </w:r>
      <w:r>
        <w:t>synergies</w:t>
      </w:r>
      <w:r>
        <w:rPr>
          <w:spacing w:val="-2"/>
        </w:rPr>
        <w:t xml:space="preserve"> </w:t>
      </w:r>
      <w:r>
        <w:t>occur</w:t>
      </w:r>
      <w:r>
        <w:rPr>
          <w:spacing w:val="-1"/>
        </w:rPr>
        <w:t xml:space="preserve"> </w:t>
      </w:r>
      <w:r>
        <w:t>in</w:t>
      </w:r>
      <w:r>
        <w:rPr>
          <w:spacing w:val="-3"/>
        </w:rPr>
        <w:t xml:space="preserve"> </w:t>
      </w:r>
      <w:r>
        <w:t>the</w:t>
      </w:r>
      <w:r>
        <w:rPr>
          <w:spacing w:val="-3"/>
        </w:rPr>
        <w:t xml:space="preserve"> </w:t>
      </w:r>
      <w:r>
        <w:t>areas</w:t>
      </w:r>
      <w:r>
        <w:rPr>
          <w:spacing w:val="-2"/>
        </w:rPr>
        <w:t xml:space="preserve"> </w:t>
      </w:r>
      <w:r>
        <w:t>where</w:t>
      </w:r>
      <w:r>
        <w:rPr>
          <w:spacing w:val="-1"/>
        </w:rPr>
        <w:t xml:space="preserve"> </w:t>
      </w:r>
      <w:r>
        <w:t>these</w:t>
      </w:r>
      <w:r>
        <w:rPr>
          <w:spacing w:val="-1"/>
        </w:rPr>
        <w:t xml:space="preserve"> </w:t>
      </w:r>
      <w:r>
        <w:t>constructs</w:t>
      </w:r>
      <w:r>
        <w:rPr>
          <w:spacing w:val="-4"/>
        </w:rPr>
        <w:t xml:space="preserve"> </w:t>
      </w:r>
      <w:r>
        <w:t>overlap;</w:t>
      </w:r>
      <w:r>
        <w:rPr>
          <w:spacing w:val="-1"/>
        </w:rPr>
        <w:t xml:space="preserve"> </w:t>
      </w:r>
      <w:r>
        <w:t>with</w:t>
      </w:r>
      <w:r>
        <w:rPr>
          <w:spacing w:val="-1"/>
        </w:rPr>
        <w:t xml:space="preserve"> </w:t>
      </w:r>
      <w:r>
        <w:t>the</w:t>
      </w:r>
      <w:r>
        <w:rPr>
          <w:spacing w:val="-4"/>
        </w:rPr>
        <w:t xml:space="preserve"> </w:t>
      </w:r>
      <w:r>
        <w:t>ultimate synergistic effects occurring at the intersection of all three. SPH faculty are encouraged to identify</w:t>
      </w:r>
      <w:r>
        <w:rPr>
          <w:spacing w:val="-4"/>
        </w:rPr>
        <w:t xml:space="preserve"> </w:t>
      </w:r>
      <w:r>
        <w:t>areas</w:t>
      </w:r>
      <w:r>
        <w:rPr>
          <w:spacing w:val="-4"/>
        </w:rPr>
        <w:t xml:space="preserve"> </w:t>
      </w:r>
      <w:r>
        <w:t>of</w:t>
      </w:r>
      <w:r>
        <w:rPr>
          <w:spacing w:val="-3"/>
        </w:rPr>
        <w:t xml:space="preserve"> </w:t>
      </w:r>
      <w:r>
        <w:t>synergy</w:t>
      </w:r>
      <w:r>
        <w:rPr>
          <w:spacing w:val="-7"/>
        </w:rPr>
        <w:t xml:space="preserve"> </w:t>
      </w:r>
      <w:r>
        <w:t>and</w:t>
      </w:r>
      <w:r>
        <w:rPr>
          <w:spacing w:val="-2"/>
        </w:rPr>
        <w:t xml:space="preserve"> </w:t>
      </w:r>
      <w:r>
        <w:t>undertake</w:t>
      </w:r>
      <w:r>
        <w:rPr>
          <w:spacing w:val="-2"/>
        </w:rPr>
        <w:t xml:space="preserve"> </w:t>
      </w:r>
      <w:r>
        <w:t>intentional</w:t>
      </w:r>
      <w:r>
        <w:rPr>
          <w:spacing w:val="-3"/>
        </w:rPr>
        <w:t xml:space="preserve"> </w:t>
      </w:r>
      <w:r>
        <w:t>efforts</w:t>
      </w:r>
      <w:r>
        <w:rPr>
          <w:spacing w:val="-4"/>
        </w:rPr>
        <w:t xml:space="preserve"> </w:t>
      </w:r>
      <w:r>
        <w:t>to maximize</w:t>
      </w:r>
      <w:r>
        <w:rPr>
          <w:spacing w:val="-6"/>
        </w:rPr>
        <w:t xml:space="preserve"> </w:t>
      </w:r>
      <w:r>
        <w:t>the</w:t>
      </w:r>
      <w:r>
        <w:rPr>
          <w:spacing w:val="-3"/>
        </w:rPr>
        <w:t xml:space="preserve"> </w:t>
      </w:r>
      <w:r>
        <w:t>impact</w:t>
      </w:r>
      <w:r>
        <w:rPr>
          <w:spacing w:val="-3"/>
        </w:rPr>
        <w:t xml:space="preserve"> </w:t>
      </w:r>
      <w:r>
        <w:t>potential</w:t>
      </w:r>
      <w:r>
        <w:rPr>
          <w:spacing w:val="-3"/>
        </w:rPr>
        <w:t xml:space="preserve"> </w:t>
      </w:r>
      <w:r>
        <w:t>of their scholarly work.</w:t>
      </w:r>
    </w:p>
    <w:p w14:paraId="12900ADE" w14:textId="77777777" w:rsidR="00565FAA" w:rsidRDefault="00565FAA">
      <w:pPr>
        <w:pStyle w:val="BodyText"/>
        <w:spacing w:before="1"/>
        <w:ind w:left="0"/>
      </w:pPr>
    </w:p>
    <w:p w14:paraId="3AFDA404" w14:textId="77777777" w:rsidR="00565FAA" w:rsidRDefault="00B62918">
      <w:pPr>
        <w:pStyle w:val="BodyText"/>
        <w:spacing w:before="1"/>
        <w:ind w:left="100" w:right="151"/>
      </w:pPr>
      <w:r>
        <w:t>It</w:t>
      </w:r>
      <w:r>
        <w:rPr>
          <w:spacing w:val="-1"/>
        </w:rPr>
        <w:t xml:space="preserve"> </w:t>
      </w:r>
      <w:r>
        <w:t>is</w:t>
      </w:r>
      <w:r>
        <w:rPr>
          <w:spacing w:val="-2"/>
        </w:rPr>
        <w:t xml:space="preserve"> </w:t>
      </w:r>
      <w:r>
        <w:t>recognized</w:t>
      </w:r>
      <w:r>
        <w:rPr>
          <w:spacing w:val="-3"/>
        </w:rPr>
        <w:t xml:space="preserve"> </w:t>
      </w:r>
      <w:r>
        <w:t>that</w:t>
      </w:r>
      <w:r>
        <w:rPr>
          <w:spacing w:val="-3"/>
        </w:rPr>
        <w:t xml:space="preserve"> </w:t>
      </w:r>
      <w:r>
        <w:t>the</w:t>
      </w:r>
      <w:r>
        <w:rPr>
          <w:spacing w:val="-3"/>
        </w:rPr>
        <w:t xml:space="preserve"> </w:t>
      </w:r>
      <w:r>
        <w:t>School</w:t>
      </w:r>
      <w:r>
        <w:rPr>
          <w:spacing w:val="-2"/>
        </w:rPr>
        <w:t xml:space="preserve"> </w:t>
      </w:r>
      <w:r>
        <w:t>of</w:t>
      </w:r>
      <w:r>
        <w:rPr>
          <w:spacing w:val="-3"/>
        </w:rPr>
        <w:t xml:space="preserve"> </w:t>
      </w:r>
      <w:r>
        <w:t>Public</w:t>
      </w:r>
      <w:r>
        <w:rPr>
          <w:spacing w:val="-2"/>
        </w:rPr>
        <w:t xml:space="preserve"> </w:t>
      </w:r>
      <w:r>
        <w:t>Health</w:t>
      </w:r>
      <w:r>
        <w:rPr>
          <w:spacing w:val="-1"/>
        </w:rPr>
        <w:t xml:space="preserve"> </w:t>
      </w:r>
      <w:r>
        <w:t>is</w:t>
      </w:r>
      <w:r>
        <w:rPr>
          <w:spacing w:val="-4"/>
        </w:rPr>
        <w:t xml:space="preserve"> </w:t>
      </w:r>
      <w:r>
        <w:t>a</w:t>
      </w:r>
      <w:r>
        <w:rPr>
          <w:spacing w:val="-2"/>
        </w:rPr>
        <w:t xml:space="preserve"> </w:t>
      </w:r>
      <w:r>
        <w:t>multi-disciplinary</w:t>
      </w:r>
      <w:r>
        <w:rPr>
          <w:spacing w:val="-2"/>
        </w:rPr>
        <w:t xml:space="preserve"> </w:t>
      </w:r>
      <w:r>
        <w:t>School,</w:t>
      </w:r>
      <w:r>
        <w:rPr>
          <w:spacing w:val="-1"/>
        </w:rPr>
        <w:t xml:space="preserve"> </w:t>
      </w:r>
      <w:r>
        <w:t>thus,</w:t>
      </w:r>
      <w:r>
        <w:rPr>
          <w:spacing w:val="-4"/>
        </w:rPr>
        <w:t xml:space="preserve"> </w:t>
      </w:r>
      <w:r>
        <w:t>the</w:t>
      </w:r>
      <w:r>
        <w:rPr>
          <w:spacing w:val="-3"/>
        </w:rPr>
        <w:t xml:space="preserve"> </w:t>
      </w:r>
      <w:r>
        <w:t>types</w:t>
      </w:r>
      <w:r>
        <w:rPr>
          <w:spacing w:val="-4"/>
        </w:rPr>
        <w:t xml:space="preserve"> </w:t>
      </w:r>
      <w:r>
        <w:t>of accomplishments required to meet SPH criteria for tenure and promotion may vary amongst disciplines and must be considered in tenure and promotion evaluations.</w:t>
      </w:r>
    </w:p>
    <w:p w14:paraId="2F89FE3A" w14:textId="77777777" w:rsidR="00565FAA" w:rsidRDefault="00565FAA">
      <w:pPr>
        <w:pStyle w:val="BodyText"/>
        <w:spacing w:before="11"/>
        <w:ind w:left="0"/>
        <w:rPr>
          <w:sz w:val="23"/>
        </w:rPr>
      </w:pPr>
    </w:p>
    <w:p w14:paraId="5BEAC991" w14:textId="77777777" w:rsidR="00565FAA" w:rsidRDefault="00B62918">
      <w:pPr>
        <w:pStyle w:val="Heading1"/>
        <w:ind w:left="1343" w:right="1341"/>
        <w:jc w:val="center"/>
      </w:pPr>
      <w:r>
        <w:t>Promotion</w:t>
      </w:r>
      <w:r>
        <w:rPr>
          <w:spacing w:val="-2"/>
        </w:rPr>
        <w:t xml:space="preserve"> </w:t>
      </w:r>
      <w:r>
        <w:t>versus</w:t>
      </w:r>
      <w:r>
        <w:rPr>
          <w:spacing w:val="-5"/>
        </w:rPr>
        <w:t xml:space="preserve"> </w:t>
      </w:r>
      <w:r>
        <w:t>Tenure</w:t>
      </w:r>
      <w:r>
        <w:rPr>
          <w:spacing w:val="-4"/>
        </w:rPr>
        <w:t xml:space="preserve"> </w:t>
      </w:r>
      <w:r>
        <w:rPr>
          <w:spacing w:val="-2"/>
        </w:rPr>
        <w:t>Considerations</w:t>
      </w:r>
    </w:p>
    <w:p w14:paraId="594398FD" w14:textId="77777777" w:rsidR="00565FAA" w:rsidRDefault="00565FAA">
      <w:pPr>
        <w:pStyle w:val="BodyText"/>
        <w:ind w:left="0"/>
        <w:rPr>
          <w:b/>
        </w:rPr>
      </w:pPr>
    </w:p>
    <w:p w14:paraId="11510F89" w14:textId="77777777" w:rsidR="00565FAA" w:rsidRDefault="00B62918">
      <w:pPr>
        <w:pStyle w:val="BodyText"/>
        <w:ind w:left="100" w:right="151"/>
      </w:pPr>
      <w:r>
        <w:t>Promotion focuses on past academic and public health practice achievements, and their alignment</w:t>
      </w:r>
      <w:r>
        <w:rPr>
          <w:spacing w:val="-2"/>
        </w:rPr>
        <w:t xml:space="preserve"> </w:t>
      </w:r>
      <w:r>
        <w:t>with</w:t>
      </w:r>
      <w:r>
        <w:rPr>
          <w:spacing w:val="-4"/>
        </w:rPr>
        <w:t xml:space="preserve"> </w:t>
      </w:r>
      <w:r>
        <w:t>the</w:t>
      </w:r>
      <w:r>
        <w:rPr>
          <w:spacing w:val="-2"/>
        </w:rPr>
        <w:t xml:space="preserve"> </w:t>
      </w:r>
      <w:r>
        <w:t>Guidance</w:t>
      </w:r>
      <w:r>
        <w:rPr>
          <w:spacing w:val="-1"/>
        </w:rPr>
        <w:t xml:space="preserve"> </w:t>
      </w:r>
      <w:r>
        <w:t>of</w:t>
      </w:r>
      <w:r>
        <w:rPr>
          <w:spacing w:val="-4"/>
        </w:rPr>
        <w:t xml:space="preserve"> </w:t>
      </w:r>
      <w:r>
        <w:t>the</w:t>
      </w:r>
      <w:r>
        <w:rPr>
          <w:spacing w:val="-4"/>
        </w:rPr>
        <w:t xml:space="preserve"> </w:t>
      </w:r>
      <w:r>
        <w:t>School</w:t>
      </w:r>
      <w:r>
        <w:rPr>
          <w:spacing w:val="-5"/>
        </w:rPr>
        <w:t xml:space="preserve"> </w:t>
      </w:r>
      <w:r>
        <w:t>and</w:t>
      </w:r>
      <w:r>
        <w:rPr>
          <w:spacing w:val="-1"/>
        </w:rPr>
        <w:t xml:space="preserve"> </w:t>
      </w:r>
      <w:r>
        <w:t>University.</w:t>
      </w:r>
      <w:r>
        <w:rPr>
          <w:spacing w:val="-3"/>
        </w:rPr>
        <w:t xml:space="preserve"> </w:t>
      </w:r>
      <w:r>
        <w:t>The</w:t>
      </w:r>
      <w:r>
        <w:rPr>
          <w:spacing w:val="-2"/>
        </w:rPr>
        <w:t xml:space="preserve"> </w:t>
      </w:r>
      <w:r>
        <w:t>awarding</w:t>
      </w:r>
      <w:r>
        <w:rPr>
          <w:spacing w:val="-5"/>
        </w:rPr>
        <w:t xml:space="preserve"> </w:t>
      </w:r>
      <w:r>
        <w:t>of tenure</w:t>
      </w:r>
      <w:r>
        <w:rPr>
          <w:spacing w:val="-4"/>
        </w:rPr>
        <w:t xml:space="preserve"> </w:t>
      </w:r>
      <w:r>
        <w:t>focuses</w:t>
      </w:r>
      <w:r>
        <w:rPr>
          <w:spacing w:val="-5"/>
        </w:rPr>
        <w:t xml:space="preserve"> </w:t>
      </w:r>
      <w:r>
        <w:t>on the likelihood for continued growth and sustainment of such activities into the future.</w:t>
      </w:r>
    </w:p>
    <w:p w14:paraId="6DCDA447" w14:textId="77777777" w:rsidR="00565FAA" w:rsidRDefault="00B62918">
      <w:pPr>
        <w:pStyle w:val="BodyText"/>
        <w:ind w:left="100" w:right="119"/>
      </w:pPr>
      <w:r>
        <w:t>Prospects of continued teamwork, collaboration, and recognition of the faculty member as a collegial and valuable member of the University and surrounding community are also considered for the awarding of tenure. For tenure-track faculty, the awarding of tenure indicates a high probability of continued success in externally funded research/scholarship, teaching</w:t>
      </w:r>
      <w:r>
        <w:rPr>
          <w:spacing w:val="-3"/>
        </w:rPr>
        <w:t xml:space="preserve"> </w:t>
      </w:r>
      <w:r>
        <w:t>excellence,</w:t>
      </w:r>
      <w:r>
        <w:rPr>
          <w:spacing w:val="-3"/>
        </w:rPr>
        <w:t xml:space="preserve"> </w:t>
      </w:r>
      <w:r>
        <w:t>and</w:t>
      </w:r>
      <w:r>
        <w:rPr>
          <w:spacing w:val="-5"/>
        </w:rPr>
        <w:t xml:space="preserve"> </w:t>
      </w:r>
      <w:r>
        <w:t>professional</w:t>
      </w:r>
      <w:r>
        <w:rPr>
          <w:spacing w:val="-6"/>
        </w:rPr>
        <w:t xml:space="preserve"> </w:t>
      </w:r>
      <w:r>
        <w:t>service.</w:t>
      </w:r>
      <w:r>
        <w:rPr>
          <w:spacing w:val="-1"/>
        </w:rPr>
        <w:t xml:space="preserve"> </w:t>
      </w:r>
      <w:r>
        <w:t>For</w:t>
      </w:r>
      <w:r>
        <w:rPr>
          <w:spacing w:val="-8"/>
        </w:rPr>
        <w:t xml:space="preserve"> </w:t>
      </w:r>
      <w:r>
        <w:t>tenure</w:t>
      </w:r>
      <w:r>
        <w:rPr>
          <w:spacing w:val="-3"/>
        </w:rPr>
        <w:t xml:space="preserve"> </w:t>
      </w:r>
      <w:r>
        <w:t>consideration,</w:t>
      </w:r>
      <w:r>
        <w:rPr>
          <w:spacing w:val="-6"/>
        </w:rPr>
        <w:t xml:space="preserve"> </w:t>
      </w:r>
      <w:r>
        <w:t>the tenure-track</w:t>
      </w:r>
      <w:r>
        <w:rPr>
          <w:spacing w:val="-4"/>
        </w:rPr>
        <w:t xml:space="preserve"> </w:t>
      </w:r>
      <w:r>
        <w:t>faculty member’s total scholarly efforts in research/scholarship, teaching, and service should reflect a trajectory consistent with promotion to Professor in due course.</w:t>
      </w:r>
    </w:p>
    <w:p w14:paraId="052429C3" w14:textId="77777777" w:rsidR="00565FAA" w:rsidRDefault="00565FAA">
      <w:pPr>
        <w:pStyle w:val="BodyText"/>
        <w:spacing w:before="1"/>
        <w:ind w:left="0"/>
      </w:pPr>
    </w:p>
    <w:p w14:paraId="5762DBF4" w14:textId="77777777" w:rsidR="00565FAA" w:rsidRDefault="00B62918">
      <w:pPr>
        <w:pStyle w:val="Heading1"/>
        <w:ind w:left="1341" w:right="1341"/>
        <w:jc w:val="center"/>
      </w:pPr>
      <w:r>
        <w:t>Promotion</w:t>
      </w:r>
      <w:r>
        <w:rPr>
          <w:spacing w:val="-2"/>
        </w:rPr>
        <w:t xml:space="preserve"> </w:t>
      </w:r>
      <w:r>
        <w:t>and</w:t>
      </w:r>
      <w:r>
        <w:rPr>
          <w:spacing w:val="-3"/>
        </w:rPr>
        <w:t xml:space="preserve"> </w:t>
      </w:r>
      <w:r>
        <w:t>Tenure</w:t>
      </w:r>
      <w:r>
        <w:rPr>
          <w:spacing w:val="-3"/>
        </w:rPr>
        <w:t xml:space="preserve"> </w:t>
      </w:r>
      <w:r>
        <w:rPr>
          <w:spacing w:val="-2"/>
        </w:rPr>
        <w:t>Committee</w:t>
      </w:r>
    </w:p>
    <w:p w14:paraId="069D0FBD" w14:textId="77777777" w:rsidR="00565FAA" w:rsidRDefault="00565FAA">
      <w:pPr>
        <w:pStyle w:val="BodyText"/>
        <w:ind w:left="0"/>
        <w:rPr>
          <w:b/>
        </w:rPr>
      </w:pPr>
    </w:p>
    <w:p w14:paraId="52716EF2" w14:textId="77777777" w:rsidR="00565FAA" w:rsidRDefault="00B62918">
      <w:pPr>
        <w:ind w:left="100"/>
        <w:rPr>
          <w:b/>
          <w:sz w:val="24"/>
        </w:rPr>
      </w:pPr>
      <w:r>
        <w:rPr>
          <w:b/>
          <w:sz w:val="24"/>
        </w:rPr>
        <w:t>Overall</w:t>
      </w:r>
      <w:r>
        <w:rPr>
          <w:b/>
          <w:spacing w:val="-2"/>
          <w:sz w:val="24"/>
        </w:rPr>
        <w:t xml:space="preserve"> Expectations</w:t>
      </w:r>
    </w:p>
    <w:p w14:paraId="64BA16F9" w14:textId="77777777" w:rsidR="00565FAA" w:rsidRDefault="00B62918">
      <w:pPr>
        <w:pStyle w:val="BodyText"/>
        <w:ind w:left="100"/>
      </w:pPr>
      <w:r>
        <w:t>To</w:t>
      </w:r>
      <w:r>
        <w:rPr>
          <w:spacing w:val="-4"/>
        </w:rPr>
        <w:t xml:space="preserve"> </w:t>
      </w:r>
      <w:r>
        <w:t>function</w:t>
      </w:r>
      <w:r>
        <w:rPr>
          <w:spacing w:val="-3"/>
        </w:rPr>
        <w:t xml:space="preserve"> </w:t>
      </w:r>
      <w:r>
        <w:t>as</w:t>
      </w:r>
      <w:r>
        <w:rPr>
          <w:spacing w:val="-3"/>
        </w:rPr>
        <w:t xml:space="preserve"> </w:t>
      </w:r>
      <w:r>
        <w:t>an</w:t>
      </w:r>
      <w:r>
        <w:rPr>
          <w:spacing w:val="-1"/>
        </w:rPr>
        <w:t xml:space="preserve"> </w:t>
      </w:r>
      <w:r>
        <w:t>advisory</w:t>
      </w:r>
      <w:r>
        <w:rPr>
          <w:spacing w:val="-3"/>
        </w:rPr>
        <w:t xml:space="preserve"> </w:t>
      </w:r>
      <w:r>
        <w:t>committee</w:t>
      </w:r>
      <w:r>
        <w:rPr>
          <w:spacing w:val="-3"/>
        </w:rPr>
        <w:t xml:space="preserve"> </w:t>
      </w:r>
      <w:r>
        <w:t>to</w:t>
      </w:r>
      <w:r>
        <w:rPr>
          <w:spacing w:val="-3"/>
        </w:rPr>
        <w:t xml:space="preserve"> </w:t>
      </w:r>
      <w:r>
        <w:t>the</w:t>
      </w:r>
      <w:r>
        <w:rPr>
          <w:spacing w:val="-2"/>
        </w:rPr>
        <w:t xml:space="preserve"> </w:t>
      </w:r>
      <w:r>
        <w:t>Dean,</w:t>
      </w:r>
      <w:r>
        <w:rPr>
          <w:spacing w:val="-2"/>
        </w:rPr>
        <w:t xml:space="preserve"> </w:t>
      </w:r>
      <w:r>
        <w:t>including</w:t>
      </w:r>
      <w:r>
        <w:rPr>
          <w:spacing w:val="-5"/>
        </w:rPr>
        <w:t xml:space="preserve"> </w:t>
      </w:r>
      <w:r>
        <w:t>to</w:t>
      </w:r>
      <w:r>
        <w:rPr>
          <w:spacing w:val="-4"/>
        </w:rPr>
        <w:t xml:space="preserve"> </w:t>
      </w:r>
      <w:r>
        <w:t>review</w:t>
      </w:r>
      <w:r>
        <w:rPr>
          <w:spacing w:val="-3"/>
        </w:rPr>
        <w:t xml:space="preserve"> </w:t>
      </w:r>
      <w:r>
        <w:t>and</w:t>
      </w:r>
      <w:r>
        <w:rPr>
          <w:spacing w:val="-4"/>
        </w:rPr>
        <w:t xml:space="preserve"> </w:t>
      </w:r>
      <w:r>
        <w:t>evaluate</w:t>
      </w:r>
      <w:r>
        <w:rPr>
          <w:spacing w:val="-1"/>
        </w:rPr>
        <w:t xml:space="preserve"> </w:t>
      </w:r>
      <w:r>
        <w:t>all</w:t>
      </w:r>
      <w:r>
        <w:rPr>
          <w:spacing w:val="-4"/>
        </w:rPr>
        <w:t xml:space="preserve"> </w:t>
      </w:r>
      <w:r>
        <w:rPr>
          <w:spacing w:val="-2"/>
        </w:rPr>
        <w:t>assigned</w:t>
      </w:r>
    </w:p>
    <w:p w14:paraId="52103F39" w14:textId="77777777" w:rsidR="00565FAA" w:rsidRDefault="00565FAA">
      <w:pPr>
        <w:sectPr w:rsidR="00565FAA">
          <w:pgSz w:w="12240" w:h="15840"/>
          <w:pgMar w:top="1580" w:right="1340" w:bottom="1260" w:left="1340" w:header="768" w:footer="1079" w:gutter="0"/>
          <w:cols w:space="720"/>
        </w:sectPr>
      </w:pPr>
    </w:p>
    <w:p w14:paraId="545655B5" w14:textId="77777777" w:rsidR="00565FAA" w:rsidRDefault="00565FAA">
      <w:pPr>
        <w:pStyle w:val="BodyText"/>
        <w:spacing w:before="1"/>
        <w:ind w:left="0"/>
        <w:rPr>
          <w:sz w:val="19"/>
        </w:rPr>
      </w:pPr>
    </w:p>
    <w:p w14:paraId="0F22DF18" w14:textId="77777777" w:rsidR="00565FAA" w:rsidRDefault="00B62918">
      <w:pPr>
        <w:pStyle w:val="BodyText"/>
        <w:spacing w:before="52"/>
        <w:ind w:left="100"/>
      </w:pPr>
      <w:r>
        <w:t>applications</w:t>
      </w:r>
      <w:r>
        <w:rPr>
          <w:spacing w:val="-8"/>
        </w:rPr>
        <w:t xml:space="preserve"> </w:t>
      </w:r>
      <w:r>
        <w:t>for</w:t>
      </w:r>
      <w:r>
        <w:rPr>
          <w:spacing w:val="-4"/>
        </w:rPr>
        <w:t xml:space="preserve"> </w:t>
      </w:r>
      <w:r>
        <w:t>promotion</w:t>
      </w:r>
      <w:r>
        <w:rPr>
          <w:spacing w:val="-1"/>
        </w:rPr>
        <w:t xml:space="preserve"> </w:t>
      </w:r>
      <w:r>
        <w:t>and</w:t>
      </w:r>
      <w:r>
        <w:rPr>
          <w:spacing w:val="-4"/>
        </w:rPr>
        <w:t xml:space="preserve"> </w:t>
      </w:r>
      <w:r>
        <w:t>tenure</w:t>
      </w:r>
      <w:r>
        <w:rPr>
          <w:spacing w:val="-2"/>
        </w:rPr>
        <w:t xml:space="preserve"> </w:t>
      </w:r>
      <w:r>
        <w:t>and</w:t>
      </w:r>
      <w:r>
        <w:rPr>
          <w:spacing w:val="-2"/>
        </w:rPr>
        <w:t xml:space="preserve"> </w:t>
      </w:r>
      <w:r>
        <w:t>make</w:t>
      </w:r>
      <w:r>
        <w:rPr>
          <w:spacing w:val="-4"/>
        </w:rPr>
        <w:t xml:space="preserve"> </w:t>
      </w:r>
      <w:r>
        <w:t>recommendations</w:t>
      </w:r>
      <w:r>
        <w:rPr>
          <w:spacing w:val="-5"/>
        </w:rPr>
        <w:t xml:space="preserve"> </w:t>
      </w:r>
      <w:r>
        <w:t>to</w:t>
      </w:r>
      <w:r>
        <w:rPr>
          <w:spacing w:val="-5"/>
        </w:rPr>
        <w:t xml:space="preserve"> </w:t>
      </w:r>
      <w:r>
        <w:t>the</w:t>
      </w:r>
      <w:r>
        <w:rPr>
          <w:spacing w:val="-5"/>
        </w:rPr>
        <w:t xml:space="preserve"> </w:t>
      </w:r>
      <w:r>
        <w:rPr>
          <w:spacing w:val="-2"/>
        </w:rPr>
        <w:t>Dean.</w:t>
      </w:r>
    </w:p>
    <w:p w14:paraId="47D54322" w14:textId="77777777" w:rsidR="00565FAA" w:rsidRDefault="00B62918">
      <w:pPr>
        <w:pStyle w:val="ListParagraph"/>
        <w:numPr>
          <w:ilvl w:val="0"/>
          <w:numId w:val="6"/>
        </w:numPr>
        <w:tabs>
          <w:tab w:val="left" w:pos="820"/>
        </w:tabs>
        <w:spacing w:before="1" w:line="240" w:lineRule="auto"/>
        <w:ind w:right="619"/>
        <w:rPr>
          <w:sz w:val="24"/>
        </w:rPr>
      </w:pPr>
      <w:r>
        <w:rPr>
          <w:sz w:val="24"/>
        </w:rPr>
        <w:t>To</w:t>
      </w:r>
      <w:r>
        <w:rPr>
          <w:spacing w:val="-3"/>
          <w:sz w:val="24"/>
        </w:rPr>
        <w:t xml:space="preserve"> </w:t>
      </w:r>
      <w:r>
        <w:rPr>
          <w:sz w:val="24"/>
        </w:rPr>
        <w:t>foster</w:t>
      </w:r>
      <w:r>
        <w:rPr>
          <w:spacing w:val="-5"/>
          <w:sz w:val="24"/>
        </w:rPr>
        <w:t xml:space="preserve"> </w:t>
      </w:r>
      <w:r>
        <w:rPr>
          <w:sz w:val="24"/>
        </w:rPr>
        <w:t>the</w:t>
      </w:r>
      <w:r>
        <w:rPr>
          <w:spacing w:val="-5"/>
          <w:sz w:val="24"/>
        </w:rPr>
        <w:t xml:space="preserve"> </w:t>
      </w:r>
      <w:r>
        <w:rPr>
          <w:sz w:val="24"/>
        </w:rPr>
        <w:t>development</w:t>
      </w:r>
      <w:r>
        <w:rPr>
          <w:spacing w:val="-3"/>
          <w:sz w:val="24"/>
        </w:rPr>
        <w:t xml:space="preserve"> </w:t>
      </w:r>
      <w:r>
        <w:rPr>
          <w:sz w:val="24"/>
        </w:rPr>
        <w:t>and</w:t>
      </w:r>
      <w:r>
        <w:rPr>
          <w:spacing w:val="-5"/>
          <w:sz w:val="24"/>
        </w:rPr>
        <w:t xml:space="preserve"> </w:t>
      </w:r>
      <w:r>
        <w:rPr>
          <w:sz w:val="24"/>
        </w:rPr>
        <w:t>implementation</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Guidance</w:t>
      </w:r>
      <w:r>
        <w:rPr>
          <w:spacing w:val="-4"/>
          <w:sz w:val="24"/>
        </w:rPr>
        <w:t xml:space="preserve"> </w:t>
      </w:r>
      <w:r>
        <w:rPr>
          <w:sz w:val="24"/>
        </w:rPr>
        <w:t>for</w:t>
      </w:r>
      <w:r>
        <w:rPr>
          <w:spacing w:val="-5"/>
          <w:sz w:val="24"/>
        </w:rPr>
        <w:t xml:space="preserve"> </w:t>
      </w:r>
      <w:r>
        <w:rPr>
          <w:sz w:val="24"/>
        </w:rPr>
        <w:t>promotion</w:t>
      </w:r>
      <w:r>
        <w:rPr>
          <w:spacing w:val="-3"/>
          <w:sz w:val="24"/>
        </w:rPr>
        <w:t xml:space="preserve"> </w:t>
      </w:r>
      <w:r>
        <w:rPr>
          <w:sz w:val="24"/>
        </w:rPr>
        <w:t>and tenure as allowed within SPH and by HSC Faculty Bylaws.</w:t>
      </w:r>
    </w:p>
    <w:p w14:paraId="5B7D37A8" w14:textId="77777777" w:rsidR="00565FAA" w:rsidRDefault="00B62918">
      <w:pPr>
        <w:pStyle w:val="ListParagraph"/>
        <w:numPr>
          <w:ilvl w:val="0"/>
          <w:numId w:val="6"/>
        </w:numPr>
        <w:tabs>
          <w:tab w:val="left" w:pos="820"/>
        </w:tabs>
        <w:spacing w:line="240" w:lineRule="auto"/>
        <w:ind w:right="1225"/>
        <w:rPr>
          <w:sz w:val="24"/>
        </w:rPr>
      </w:pPr>
      <w:r>
        <w:rPr>
          <w:sz w:val="24"/>
        </w:rPr>
        <w:t>To</w:t>
      </w:r>
      <w:r>
        <w:rPr>
          <w:spacing w:val="-2"/>
          <w:sz w:val="24"/>
        </w:rPr>
        <w:t xml:space="preserve"> </w:t>
      </w:r>
      <w:r>
        <w:rPr>
          <w:sz w:val="24"/>
        </w:rPr>
        <w:t>maintain</w:t>
      </w:r>
      <w:r>
        <w:rPr>
          <w:spacing w:val="-4"/>
          <w:sz w:val="24"/>
        </w:rPr>
        <w:t xml:space="preserve"> </w:t>
      </w:r>
      <w:r>
        <w:rPr>
          <w:sz w:val="24"/>
        </w:rPr>
        <w:t>the</w:t>
      </w:r>
      <w:r>
        <w:rPr>
          <w:spacing w:val="-5"/>
          <w:sz w:val="24"/>
        </w:rPr>
        <w:t xml:space="preserve"> </w:t>
      </w:r>
      <w:r>
        <w:rPr>
          <w:sz w:val="24"/>
        </w:rPr>
        <w:t>confidentiality</w:t>
      </w:r>
      <w:r>
        <w:rPr>
          <w:spacing w:val="-6"/>
          <w:sz w:val="24"/>
        </w:rPr>
        <w:t xml:space="preserve"> </w:t>
      </w:r>
      <w:r>
        <w:rPr>
          <w:sz w:val="24"/>
        </w:rPr>
        <w:t>of</w:t>
      </w:r>
      <w:r>
        <w:rPr>
          <w:spacing w:val="-4"/>
          <w:sz w:val="24"/>
        </w:rPr>
        <w:t xml:space="preserve"> </w:t>
      </w:r>
      <w:r>
        <w:rPr>
          <w:sz w:val="24"/>
        </w:rPr>
        <w:t>all</w:t>
      </w:r>
      <w:r>
        <w:rPr>
          <w:spacing w:val="-5"/>
          <w:sz w:val="24"/>
        </w:rPr>
        <w:t xml:space="preserve"> </w:t>
      </w:r>
      <w:r>
        <w:rPr>
          <w:sz w:val="24"/>
        </w:rPr>
        <w:t>personnel</w:t>
      </w:r>
      <w:r>
        <w:rPr>
          <w:spacing w:val="-5"/>
          <w:sz w:val="24"/>
        </w:rPr>
        <w:t xml:space="preserve"> </w:t>
      </w:r>
      <w:r>
        <w:rPr>
          <w:sz w:val="24"/>
        </w:rPr>
        <w:t>records</w:t>
      </w:r>
      <w:r>
        <w:rPr>
          <w:spacing w:val="-3"/>
          <w:sz w:val="24"/>
        </w:rPr>
        <w:t xml:space="preserve"> </w:t>
      </w:r>
      <w:r>
        <w:rPr>
          <w:sz w:val="24"/>
        </w:rPr>
        <w:t>and</w:t>
      </w:r>
      <w:r>
        <w:rPr>
          <w:spacing w:val="-2"/>
          <w:sz w:val="24"/>
        </w:rPr>
        <w:t xml:space="preserve"> </w:t>
      </w:r>
      <w:r>
        <w:rPr>
          <w:sz w:val="24"/>
        </w:rPr>
        <w:t>matters</w:t>
      </w:r>
      <w:r>
        <w:rPr>
          <w:spacing w:val="-5"/>
          <w:sz w:val="24"/>
        </w:rPr>
        <w:t xml:space="preserve"> </w:t>
      </w:r>
      <w:r>
        <w:rPr>
          <w:sz w:val="24"/>
        </w:rPr>
        <w:t>under</w:t>
      </w:r>
      <w:r>
        <w:rPr>
          <w:spacing w:val="-4"/>
          <w:sz w:val="24"/>
        </w:rPr>
        <w:t xml:space="preserve"> </w:t>
      </w:r>
      <w:r>
        <w:rPr>
          <w:sz w:val="24"/>
        </w:rPr>
        <w:t xml:space="preserve">its </w:t>
      </w:r>
      <w:r>
        <w:rPr>
          <w:spacing w:val="-2"/>
          <w:sz w:val="24"/>
        </w:rPr>
        <w:t>jurisdiction.</w:t>
      </w:r>
    </w:p>
    <w:p w14:paraId="6DCD0CBB" w14:textId="77777777" w:rsidR="00565FAA" w:rsidRDefault="00565FAA">
      <w:pPr>
        <w:pStyle w:val="BodyText"/>
        <w:spacing w:before="1"/>
        <w:ind w:left="0"/>
      </w:pPr>
    </w:p>
    <w:p w14:paraId="6E6E66EE" w14:textId="77777777" w:rsidR="00565FAA" w:rsidRDefault="00B62918">
      <w:pPr>
        <w:pStyle w:val="Heading1"/>
      </w:pPr>
      <w:r>
        <w:rPr>
          <w:spacing w:val="-2"/>
        </w:rPr>
        <w:t>Composition</w:t>
      </w:r>
    </w:p>
    <w:p w14:paraId="1C6FA230" w14:textId="508EEB36" w:rsidR="00565FAA" w:rsidRDefault="00B62918">
      <w:pPr>
        <w:pStyle w:val="BodyText"/>
        <w:ind w:left="100" w:right="151"/>
      </w:pPr>
      <w:r>
        <w:t xml:space="preserve">The Committee that evaluates and provides recommendations on </w:t>
      </w:r>
      <w:r w:rsidR="00D42EC4">
        <w:t>progress (i.e.</w:t>
      </w:r>
      <w:r w:rsidR="004D315D">
        <w:t xml:space="preserve">, three-year reviews for tenure-track faculty), </w:t>
      </w:r>
      <w:r>
        <w:t>promotion, tenure, and periodic peer review shall be composed of a minimum of seven members appointed by the Dean from Associate and Professor faculty within the SPH. The Dean and Department Chairs cannot serve on this committee. The members should be representative of all tracks and departmental affiliations. The committee may include persons in positions of leadership (associate/assistant</w:t>
      </w:r>
      <w:r>
        <w:rPr>
          <w:spacing w:val="-5"/>
        </w:rPr>
        <w:t xml:space="preserve"> </w:t>
      </w:r>
      <w:r>
        <w:t>deans/program</w:t>
      </w:r>
      <w:r>
        <w:rPr>
          <w:spacing w:val="-5"/>
        </w:rPr>
        <w:t xml:space="preserve"> </w:t>
      </w:r>
      <w:r>
        <w:t>directors),</w:t>
      </w:r>
      <w:r>
        <w:rPr>
          <w:spacing w:val="-4"/>
        </w:rPr>
        <w:t xml:space="preserve"> </w:t>
      </w:r>
      <w:r>
        <w:t>but</w:t>
      </w:r>
      <w:r>
        <w:rPr>
          <w:spacing w:val="-5"/>
        </w:rPr>
        <w:t xml:space="preserve"> </w:t>
      </w:r>
      <w:r>
        <w:t>the</w:t>
      </w:r>
      <w:r>
        <w:rPr>
          <w:spacing w:val="-3"/>
        </w:rPr>
        <w:t xml:space="preserve"> </w:t>
      </w:r>
      <w:r>
        <w:t>majority</w:t>
      </w:r>
      <w:r>
        <w:rPr>
          <w:spacing w:val="-4"/>
        </w:rPr>
        <w:t xml:space="preserve"> </w:t>
      </w:r>
      <w:r>
        <w:t>must</w:t>
      </w:r>
      <w:r>
        <w:rPr>
          <w:spacing w:val="-5"/>
        </w:rPr>
        <w:t xml:space="preserve"> </w:t>
      </w:r>
      <w:r>
        <w:t>be</w:t>
      </w:r>
      <w:r>
        <w:rPr>
          <w:spacing w:val="-7"/>
        </w:rPr>
        <w:t xml:space="preserve"> </w:t>
      </w:r>
      <w:r>
        <w:t>comprised</w:t>
      </w:r>
      <w:r>
        <w:rPr>
          <w:spacing w:val="-5"/>
        </w:rPr>
        <w:t xml:space="preserve"> </w:t>
      </w:r>
      <w:r>
        <w:t>of</w:t>
      </w:r>
      <w:r>
        <w:rPr>
          <w:spacing w:val="-5"/>
        </w:rPr>
        <w:t xml:space="preserve"> </w:t>
      </w:r>
      <w:r>
        <w:t>faculty</w:t>
      </w:r>
      <w:r>
        <w:rPr>
          <w:spacing w:val="-4"/>
        </w:rPr>
        <w:t xml:space="preserve"> </w:t>
      </w:r>
      <w:r>
        <w:t>in non-leadership positions. Each P&amp;T Committee member will have one vote. The Dean will appoint a tenured Full Professor with tenure and promotion committee experience as the presiding P&amp;T Committee Chair.</w:t>
      </w:r>
    </w:p>
    <w:p w14:paraId="01ADCA4E" w14:textId="77777777" w:rsidR="00565FAA" w:rsidRDefault="00565FAA">
      <w:pPr>
        <w:pStyle w:val="BodyText"/>
        <w:spacing w:before="11"/>
        <w:ind w:left="0"/>
        <w:rPr>
          <w:sz w:val="23"/>
        </w:rPr>
      </w:pPr>
    </w:p>
    <w:p w14:paraId="0336D507" w14:textId="77777777" w:rsidR="00565FAA" w:rsidRDefault="00B62918">
      <w:pPr>
        <w:pStyle w:val="BodyText"/>
        <w:ind w:left="100" w:right="126"/>
      </w:pPr>
      <w:r>
        <w:t>Only members of this Committee have full access to all promotion and/or tenure or periodic peer review portfolio materials and have voting privileges. However, all full-time faculty members of the School may request a copy of a candidate’s Interfolio Faculty Profile. The Committee may also request input from other faculty members who are familiar with the candidate.</w:t>
      </w:r>
      <w:r>
        <w:rPr>
          <w:spacing w:val="-3"/>
        </w:rPr>
        <w:t xml:space="preserve"> </w:t>
      </w:r>
      <w:r>
        <w:t>After</w:t>
      </w:r>
      <w:r>
        <w:rPr>
          <w:spacing w:val="-4"/>
        </w:rPr>
        <w:t xml:space="preserve"> </w:t>
      </w:r>
      <w:r>
        <w:t>discussion,</w:t>
      </w:r>
      <w:r>
        <w:rPr>
          <w:spacing w:val="-5"/>
        </w:rPr>
        <w:t xml:space="preserve"> </w:t>
      </w:r>
      <w:r>
        <w:t>the</w:t>
      </w:r>
      <w:r>
        <w:rPr>
          <w:spacing w:val="-5"/>
        </w:rPr>
        <w:t xml:space="preserve"> </w:t>
      </w:r>
      <w:r>
        <w:t>Committee</w:t>
      </w:r>
      <w:r>
        <w:rPr>
          <w:spacing w:val="-4"/>
        </w:rPr>
        <w:t xml:space="preserve"> </w:t>
      </w:r>
      <w:r>
        <w:t>will</w:t>
      </w:r>
      <w:r>
        <w:rPr>
          <w:spacing w:val="-5"/>
        </w:rPr>
        <w:t xml:space="preserve"> </w:t>
      </w:r>
      <w:r>
        <w:t>meet</w:t>
      </w:r>
      <w:r>
        <w:rPr>
          <w:spacing w:val="-4"/>
        </w:rPr>
        <w:t xml:space="preserve"> </w:t>
      </w:r>
      <w:r>
        <w:t>in</w:t>
      </w:r>
      <w:r>
        <w:rPr>
          <w:spacing w:val="-2"/>
        </w:rPr>
        <w:t xml:space="preserve"> </w:t>
      </w:r>
      <w:r>
        <w:t>closed</w:t>
      </w:r>
      <w:r>
        <w:rPr>
          <w:spacing w:val="-1"/>
        </w:rPr>
        <w:t xml:space="preserve"> </w:t>
      </w:r>
      <w:r>
        <w:t>session</w:t>
      </w:r>
      <w:r>
        <w:rPr>
          <w:spacing w:val="-4"/>
        </w:rPr>
        <w:t xml:space="preserve"> </w:t>
      </w:r>
      <w:r>
        <w:t>for</w:t>
      </w:r>
      <w:r>
        <w:rPr>
          <w:spacing w:val="-2"/>
        </w:rPr>
        <w:t xml:space="preserve"> </w:t>
      </w:r>
      <w:r>
        <w:t>final</w:t>
      </w:r>
      <w:r>
        <w:rPr>
          <w:spacing w:val="-5"/>
        </w:rPr>
        <w:t xml:space="preserve"> </w:t>
      </w:r>
      <w:r>
        <w:t>deliberation</w:t>
      </w:r>
      <w:r>
        <w:rPr>
          <w:spacing w:val="-3"/>
        </w:rPr>
        <w:t xml:space="preserve"> </w:t>
      </w:r>
      <w:r>
        <w:t>and voting as required. All discussions at P&amp;T meetings shall be confidential.</w:t>
      </w:r>
    </w:p>
    <w:p w14:paraId="699713FB" w14:textId="77777777" w:rsidR="00565FAA" w:rsidRDefault="00565FAA">
      <w:pPr>
        <w:pStyle w:val="BodyText"/>
        <w:spacing w:before="1"/>
        <w:ind w:left="0"/>
      </w:pPr>
    </w:p>
    <w:p w14:paraId="63E67BFD" w14:textId="77777777" w:rsidR="00565FAA" w:rsidRDefault="00B62918">
      <w:pPr>
        <w:pStyle w:val="BodyText"/>
        <w:spacing w:before="1"/>
        <w:ind w:left="100" w:right="144"/>
      </w:pPr>
      <w:r>
        <w:t>Votes for promotion require a quorum of Committee members at the rank or higher of the Candidate</w:t>
      </w:r>
      <w:r>
        <w:rPr>
          <w:spacing w:val="-4"/>
        </w:rPr>
        <w:t xml:space="preserve"> </w:t>
      </w:r>
      <w:r>
        <w:t>under</w:t>
      </w:r>
      <w:r>
        <w:rPr>
          <w:spacing w:val="-4"/>
        </w:rPr>
        <w:t xml:space="preserve"> </w:t>
      </w:r>
      <w:r>
        <w:t>review.</w:t>
      </w:r>
      <w:r>
        <w:rPr>
          <w:spacing w:val="-6"/>
        </w:rPr>
        <w:t xml:space="preserve"> </w:t>
      </w:r>
      <w:r>
        <w:t>Votes</w:t>
      </w:r>
      <w:r>
        <w:rPr>
          <w:spacing w:val="-5"/>
        </w:rPr>
        <w:t xml:space="preserve"> </w:t>
      </w:r>
      <w:r>
        <w:t>for</w:t>
      </w:r>
      <w:r>
        <w:rPr>
          <w:spacing w:val="-4"/>
        </w:rPr>
        <w:t xml:space="preserve"> </w:t>
      </w:r>
      <w:r>
        <w:t>tenure</w:t>
      </w:r>
      <w:r>
        <w:rPr>
          <w:spacing w:val="-2"/>
        </w:rPr>
        <w:t xml:space="preserve"> </w:t>
      </w:r>
      <w:r>
        <w:t>require</w:t>
      </w:r>
      <w:r>
        <w:rPr>
          <w:spacing w:val="-4"/>
        </w:rPr>
        <w:t xml:space="preserve"> </w:t>
      </w:r>
      <w:r>
        <w:t>a</w:t>
      </w:r>
      <w:r>
        <w:rPr>
          <w:spacing w:val="-3"/>
        </w:rPr>
        <w:t xml:space="preserve"> </w:t>
      </w:r>
      <w:r>
        <w:t>quorum</w:t>
      </w:r>
      <w:r>
        <w:rPr>
          <w:spacing w:val="-5"/>
        </w:rPr>
        <w:t xml:space="preserve"> </w:t>
      </w:r>
      <w:r>
        <w:t>of</w:t>
      </w:r>
      <w:r>
        <w:rPr>
          <w:spacing w:val="-4"/>
        </w:rPr>
        <w:t xml:space="preserve"> </w:t>
      </w:r>
      <w:r>
        <w:t>tenured</w:t>
      </w:r>
      <w:r>
        <w:rPr>
          <w:spacing w:val="-4"/>
        </w:rPr>
        <w:t xml:space="preserve"> </w:t>
      </w:r>
      <w:r>
        <w:t>Committee</w:t>
      </w:r>
      <w:r>
        <w:rPr>
          <w:spacing w:val="-2"/>
        </w:rPr>
        <w:t xml:space="preserve"> </w:t>
      </w:r>
      <w:r>
        <w:t>members</w:t>
      </w:r>
      <w:r>
        <w:rPr>
          <w:spacing w:val="-5"/>
        </w:rPr>
        <w:t xml:space="preserve"> </w:t>
      </w:r>
      <w:r>
        <w:t>at the rank or higher of the candidate under review. A quorum will consist of at least five eligible voting</w:t>
      </w:r>
      <w:r>
        <w:rPr>
          <w:spacing w:val="-2"/>
        </w:rPr>
        <w:t xml:space="preserve"> </w:t>
      </w:r>
      <w:r>
        <w:t>Committee</w:t>
      </w:r>
      <w:r>
        <w:rPr>
          <w:spacing w:val="-3"/>
        </w:rPr>
        <w:t xml:space="preserve"> </w:t>
      </w:r>
      <w:r>
        <w:t>members.</w:t>
      </w:r>
      <w:r>
        <w:rPr>
          <w:spacing w:val="-3"/>
        </w:rPr>
        <w:t xml:space="preserve"> </w:t>
      </w:r>
      <w:r>
        <w:t>If</w:t>
      </w:r>
      <w:r>
        <w:rPr>
          <w:spacing w:val="-3"/>
        </w:rPr>
        <w:t xml:space="preserve"> </w:t>
      </w:r>
      <w:r>
        <w:t>there</w:t>
      </w:r>
      <w:r>
        <w:rPr>
          <w:spacing w:val="-1"/>
        </w:rPr>
        <w:t xml:space="preserve"> </w:t>
      </w:r>
      <w:r>
        <w:t>is</w:t>
      </w:r>
      <w:r>
        <w:rPr>
          <w:spacing w:val="-4"/>
        </w:rPr>
        <w:t xml:space="preserve"> </w:t>
      </w:r>
      <w:r>
        <w:t>not</w:t>
      </w:r>
      <w:r>
        <w:rPr>
          <w:spacing w:val="-1"/>
        </w:rPr>
        <w:t xml:space="preserve"> </w:t>
      </w:r>
      <w:r>
        <w:t>a</w:t>
      </w:r>
      <w:r>
        <w:rPr>
          <w:spacing w:val="-4"/>
        </w:rPr>
        <w:t xml:space="preserve"> </w:t>
      </w:r>
      <w:r>
        <w:t>quorum</w:t>
      </w:r>
      <w:r>
        <w:rPr>
          <w:spacing w:val="-2"/>
        </w:rPr>
        <w:t xml:space="preserve"> </w:t>
      </w:r>
      <w:r>
        <w:t>of</w:t>
      </w:r>
      <w:r>
        <w:rPr>
          <w:spacing w:val="-3"/>
        </w:rPr>
        <w:t xml:space="preserve"> </w:t>
      </w:r>
      <w:r>
        <w:t>qualified</w:t>
      </w:r>
      <w:r>
        <w:rPr>
          <w:spacing w:val="-3"/>
        </w:rPr>
        <w:t xml:space="preserve"> </w:t>
      </w:r>
      <w:r>
        <w:t>voters</w:t>
      </w:r>
      <w:r>
        <w:rPr>
          <w:spacing w:val="-2"/>
        </w:rPr>
        <w:t xml:space="preserve"> </w:t>
      </w:r>
      <w:r>
        <w:t>on</w:t>
      </w:r>
      <w:r>
        <w:rPr>
          <w:spacing w:val="-3"/>
        </w:rPr>
        <w:t xml:space="preserve"> </w:t>
      </w:r>
      <w:r>
        <w:t>the</w:t>
      </w:r>
      <w:r>
        <w:rPr>
          <w:spacing w:val="-1"/>
        </w:rPr>
        <w:t xml:space="preserve"> </w:t>
      </w:r>
      <w:r>
        <w:t>School’s</w:t>
      </w:r>
      <w:r>
        <w:rPr>
          <w:spacing w:val="-2"/>
        </w:rPr>
        <w:t xml:space="preserve"> </w:t>
      </w:r>
      <w:r>
        <w:t>regular faculty, HSC faculty outside the School may be called on to participate. Reviews will be guided by the SPH Faculty Workload Guidelines, the SPH P&amp;T Process and Guidance, Department Chair’s annual faculty expectations memoranda, End of Year Performance Reports, and HSC Faculty Bylaws or Policies and Procedures for Appointment, Promotion, Tenure, and Periodic Peer Review deliberations (6.</w:t>
      </w:r>
      <w:r w:rsidR="00C006BA">
        <w:t>104</w:t>
      </w:r>
      <w:r>
        <w:t xml:space="preserve"> Faculty Appointment, Reappointment and Probationary Period (see also P6.002); 6.</w:t>
      </w:r>
      <w:r w:rsidR="00C006BA">
        <w:t>107</w:t>
      </w:r>
      <w:r>
        <w:t xml:space="preserve"> Faculty Tenure and Promotion Policy (see also P6.003); and 6.103 Evaluation of Tenured Faculty Policy.</w:t>
      </w:r>
    </w:p>
    <w:p w14:paraId="1C2F7C1E" w14:textId="77777777" w:rsidR="00565FAA" w:rsidRDefault="00565FAA">
      <w:pPr>
        <w:pStyle w:val="BodyText"/>
        <w:ind w:left="0"/>
      </w:pPr>
    </w:p>
    <w:p w14:paraId="64B95141" w14:textId="77777777" w:rsidR="00565FAA" w:rsidRDefault="00B62918">
      <w:pPr>
        <w:pStyle w:val="BodyText"/>
        <w:spacing w:before="1"/>
        <w:ind w:left="100" w:right="151"/>
      </w:pPr>
      <w:r>
        <w:t>Each Committee member is required to disclose a conflict of interest prior to a discussion or vote</w:t>
      </w:r>
      <w:r>
        <w:rPr>
          <w:spacing w:val="-2"/>
        </w:rPr>
        <w:t xml:space="preserve"> </w:t>
      </w:r>
      <w:r>
        <w:t>and</w:t>
      </w:r>
      <w:r>
        <w:rPr>
          <w:spacing w:val="-4"/>
        </w:rPr>
        <w:t xml:space="preserve"> </w:t>
      </w:r>
      <w:r>
        <w:t>refraining</w:t>
      </w:r>
      <w:r>
        <w:rPr>
          <w:spacing w:val="-5"/>
        </w:rPr>
        <w:t xml:space="preserve"> </w:t>
      </w:r>
      <w:r>
        <w:t>from</w:t>
      </w:r>
      <w:r>
        <w:rPr>
          <w:spacing w:val="-5"/>
        </w:rPr>
        <w:t xml:space="preserve"> </w:t>
      </w:r>
      <w:r>
        <w:t>voting.</w:t>
      </w:r>
      <w:r>
        <w:rPr>
          <w:vertAlign w:val="superscript"/>
        </w:rPr>
        <w:t>1</w:t>
      </w:r>
      <w:r>
        <w:rPr>
          <w:spacing w:val="-2"/>
        </w:rPr>
        <w:t xml:space="preserve"> </w:t>
      </w:r>
      <w:r>
        <w:t>The</w:t>
      </w:r>
      <w:r>
        <w:rPr>
          <w:spacing w:val="-4"/>
        </w:rPr>
        <w:t xml:space="preserve"> </w:t>
      </w:r>
      <w:r>
        <w:t>P&amp;T</w:t>
      </w:r>
      <w:r>
        <w:rPr>
          <w:spacing w:val="-1"/>
        </w:rPr>
        <w:t xml:space="preserve"> </w:t>
      </w:r>
      <w:r>
        <w:t>Committee</w:t>
      </w:r>
      <w:r>
        <w:rPr>
          <w:spacing w:val="-1"/>
        </w:rPr>
        <w:t xml:space="preserve"> </w:t>
      </w:r>
      <w:r>
        <w:t>Chair</w:t>
      </w:r>
      <w:r>
        <w:rPr>
          <w:spacing w:val="-5"/>
        </w:rPr>
        <w:t xml:space="preserve"> </w:t>
      </w:r>
      <w:r>
        <w:t>will</w:t>
      </w:r>
      <w:r>
        <w:rPr>
          <w:spacing w:val="-3"/>
        </w:rPr>
        <w:t xml:space="preserve"> </w:t>
      </w:r>
      <w:r>
        <w:t>arrange</w:t>
      </w:r>
      <w:r>
        <w:rPr>
          <w:spacing w:val="-5"/>
        </w:rPr>
        <w:t xml:space="preserve"> </w:t>
      </w:r>
      <w:r>
        <w:t>to</w:t>
      </w:r>
      <w:r>
        <w:rPr>
          <w:spacing w:val="-4"/>
        </w:rPr>
        <w:t xml:space="preserve"> </w:t>
      </w:r>
      <w:r>
        <w:t>temporarily</w:t>
      </w:r>
      <w:r>
        <w:rPr>
          <w:spacing w:val="-3"/>
        </w:rPr>
        <w:t xml:space="preserve"> </w:t>
      </w:r>
      <w:r>
        <w:t>replace</w:t>
      </w:r>
    </w:p>
    <w:p w14:paraId="346F19F5" w14:textId="77777777" w:rsidR="00565FAA" w:rsidRDefault="00B62918">
      <w:pPr>
        <w:pStyle w:val="BodyText"/>
        <w:spacing w:before="4"/>
        <w:ind w:left="0"/>
        <w:rPr>
          <w:sz w:val="27"/>
        </w:rPr>
      </w:pPr>
      <w:r>
        <w:rPr>
          <w:noProof/>
        </w:rPr>
        <mc:AlternateContent>
          <mc:Choice Requires="wps">
            <w:drawing>
              <wp:inline distT="0" distB="0" distL="0" distR="0" wp14:anchorId="673ED907" wp14:editId="106EEB09">
                <wp:extent cx="1829435" cy="762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6BEA0111" id="Graphic 3"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" path="m1829054,l,,,7619r1829054,l1829054,xe" fillcolor="black" stroked="f">
                <v:path arrowok="t"/>
                <w10:anchorlock/>
              </v:shape>
            </w:pict>
          </mc:Fallback>
        </mc:AlternateContent>
      </w:r>
    </w:p>
    <w:p w14:paraId="2543A2B3" w14:textId="77777777" w:rsidR="00565FAA" w:rsidRDefault="00B62918">
      <w:pPr>
        <w:spacing w:before="100"/>
        <w:ind w:left="100" w:right="151"/>
        <w:rPr>
          <w:rFonts w:ascii="Arial" w:hAnsi="Arial"/>
          <w:sz w:val="20"/>
        </w:rPr>
      </w:pPr>
      <w:r>
        <w:rPr>
          <w:rFonts w:ascii="Arial" w:hAnsi="Arial"/>
          <w:position w:val="6"/>
          <w:sz w:val="13"/>
        </w:rPr>
        <w:t>1</w:t>
      </w:r>
      <w:r>
        <w:rPr>
          <w:rFonts w:ascii="Arial" w:hAnsi="Arial"/>
          <w:spacing w:val="15"/>
          <w:position w:val="6"/>
          <w:sz w:val="13"/>
        </w:rPr>
        <w:t xml:space="preserve"> </w:t>
      </w:r>
      <w:r>
        <w:rPr>
          <w:rFonts w:ascii="Arial" w:hAnsi="Arial"/>
          <w:sz w:val="20"/>
        </w:rPr>
        <w:t>Conflicts</w:t>
      </w:r>
      <w:r>
        <w:rPr>
          <w:rFonts w:ascii="Arial" w:hAnsi="Arial"/>
          <w:spacing w:val="-3"/>
          <w:sz w:val="20"/>
        </w:rPr>
        <w:t xml:space="preserve"> </w:t>
      </w:r>
      <w:r>
        <w:rPr>
          <w:rFonts w:ascii="Arial" w:hAnsi="Arial"/>
          <w:sz w:val="20"/>
        </w:rPr>
        <w:t>of</w:t>
      </w:r>
      <w:r>
        <w:rPr>
          <w:rFonts w:ascii="Arial" w:hAnsi="Arial"/>
          <w:spacing w:val="-2"/>
          <w:sz w:val="20"/>
        </w:rPr>
        <w:t xml:space="preserve"> </w:t>
      </w:r>
      <w:r>
        <w:rPr>
          <w:rFonts w:ascii="Arial" w:hAnsi="Arial"/>
          <w:sz w:val="20"/>
        </w:rPr>
        <w:t>interest</w:t>
      </w:r>
      <w:r>
        <w:rPr>
          <w:rFonts w:ascii="Arial" w:hAnsi="Arial"/>
          <w:spacing w:val="-4"/>
          <w:sz w:val="20"/>
        </w:rPr>
        <w:t xml:space="preserve"> </w:t>
      </w:r>
      <w:r>
        <w:rPr>
          <w:rFonts w:ascii="Arial" w:hAnsi="Arial"/>
          <w:sz w:val="20"/>
        </w:rPr>
        <w:t>can</w:t>
      </w:r>
      <w:r>
        <w:rPr>
          <w:rFonts w:ascii="Arial" w:hAnsi="Arial"/>
          <w:spacing w:val="-2"/>
          <w:sz w:val="20"/>
        </w:rPr>
        <w:t xml:space="preserve"> </w:t>
      </w:r>
      <w:r>
        <w:rPr>
          <w:rFonts w:ascii="Arial" w:hAnsi="Arial"/>
          <w:sz w:val="20"/>
        </w:rPr>
        <w:t>arise</w:t>
      </w:r>
      <w:r>
        <w:rPr>
          <w:rFonts w:ascii="Arial" w:hAnsi="Arial"/>
          <w:spacing w:val="-4"/>
          <w:sz w:val="20"/>
        </w:rPr>
        <w:t xml:space="preserve"> </w:t>
      </w:r>
      <w:r>
        <w:rPr>
          <w:rFonts w:ascii="Arial" w:hAnsi="Arial"/>
          <w:sz w:val="20"/>
        </w:rPr>
        <w:t>if</w:t>
      </w:r>
      <w:r>
        <w:rPr>
          <w:rFonts w:ascii="Arial" w:hAnsi="Arial"/>
          <w:spacing w:val="-2"/>
          <w:sz w:val="20"/>
        </w:rPr>
        <w:t xml:space="preserve"> </w:t>
      </w:r>
      <w:r>
        <w:rPr>
          <w:rFonts w:ascii="Arial" w:hAnsi="Arial"/>
          <w:sz w:val="20"/>
        </w:rPr>
        <w:t>a</w:t>
      </w:r>
      <w:r>
        <w:rPr>
          <w:rFonts w:ascii="Arial" w:hAnsi="Arial"/>
          <w:spacing w:val="-5"/>
          <w:sz w:val="20"/>
        </w:rPr>
        <w:t xml:space="preserve"> </w:t>
      </w:r>
      <w:r>
        <w:rPr>
          <w:rFonts w:ascii="Arial" w:hAnsi="Arial"/>
          <w:sz w:val="20"/>
        </w:rPr>
        <w:t>Committee</w:t>
      </w:r>
      <w:r>
        <w:rPr>
          <w:rFonts w:ascii="Arial" w:hAnsi="Arial"/>
          <w:spacing w:val="-4"/>
          <w:sz w:val="20"/>
        </w:rPr>
        <w:t xml:space="preserve"> </w:t>
      </w:r>
      <w:r>
        <w:rPr>
          <w:rFonts w:ascii="Arial" w:hAnsi="Arial"/>
          <w:sz w:val="20"/>
        </w:rPr>
        <w:t>member</w:t>
      </w:r>
      <w:r>
        <w:rPr>
          <w:rFonts w:ascii="Arial" w:hAnsi="Arial"/>
          <w:spacing w:val="-6"/>
          <w:sz w:val="20"/>
        </w:rPr>
        <w:t xml:space="preserve"> </w:t>
      </w:r>
      <w:r>
        <w:rPr>
          <w:rFonts w:ascii="Arial" w:hAnsi="Arial"/>
          <w:sz w:val="20"/>
        </w:rPr>
        <w:t>has</w:t>
      </w:r>
      <w:r>
        <w:rPr>
          <w:rFonts w:ascii="Arial" w:hAnsi="Arial"/>
          <w:spacing w:val="-3"/>
          <w:sz w:val="20"/>
        </w:rPr>
        <w:t xml:space="preserve"> </w:t>
      </w:r>
      <w:r>
        <w:rPr>
          <w:rFonts w:ascii="Arial" w:hAnsi="Arial"/>
          <w:sz w:val="20"/>
        </w:rPr>
        <w:t>a</w:t>
      </w:r>
      <w:r>
        <w:rPr>
          <w:rFonts w:ascii="Arial" w:hAnsi="Arial"/>
          <w:spacing w:val="-5"/>
          <w:sz w:val="20"/>
        </w:rPr>
        <w:t xml:space="preserve"> </w:t>
      </w:r>
      <w:r>
        <w:rPr>
          <w:rFonts w:ascii="Arial" w:hAnsi="Arial"/>
          <w:sz w:val="20"/>
        </w:rPr>
        <w:t>personal</w:t>
      </w:r>
      <w:r>
        <w:rPr>
          <w:rFonts w:ascii="Arial" w:hAnsi="Arial"/>
          <w:spacing w:val="-5"/>
          <w:sz w:val="20"/>
        </w:rPr>
        <w:t xml:space="preserve"> </w:t>
      </w:r>
      <w:r>
        <w:rPr>
          <w:rFonts w:ascii="Arial" w:hAnsi="Arial"/>
          <w:sz w:val="20"/>
        </w:rPr>
        <w:t>relationship</w:t>
      </w:r>
      <w:r>
        <w:rPr>
          <w:rFonts w:ascii="Arial" w:hAnsi="Arial"/>
          <w:spacing w:val="-2"/>
          <w:sz w:val="20"/>
        </w:rPr>
        <w:t xml:space="preserve"> </w:t>
      </w:r>
      <w:r>
        <w:rPr>
          <w:rFonts w:ascii="Arial" w:hAnsi="Arial"/>
          <w:sz w:val="20"/>
        </w:rPr>
        <w:t>(e.g.,</w:t>
      </w:r>
      <w:r>
        <w:rPr>
          <w:rFonts w:ascii="Arial" w:hAnsi="Arial"/>
          <w:spacing w:val="-4"/>
          <w:sz w:val="20"/>
        </w:rPr>
        <w:t xml:space="preserve"> </w:t>
      </w:r>
      <w:r>
        <w:rPr>
          <w:rFonts w:ascii="Arial" w:hAnsi="Arial"/>
          <w:sz w:val="20"/>
        </w:rPr>
        <w:t>spouse)</w:t>
      </w:r>
      <w:r>
        <w:rPr>
          <w:rFonts w:ascii="Arial" w:hAnsi="Arial"/>
          <w:spacing w:val="-1"/>
          <w:sz w:val="20"/>
        </w:rPr>
        <w:t xml:space="preserve"> </w:t>
      </w:r>
      <w:r>
        <w:rPr>
          <w:rFonts w:ascii="Arial" w:hAnsi="Arial"/>
          <w:sz w:val="20"/>
        </w:rPr>
        <w:t>with</w:t>
      </w:r>
      <w:r>
        <w:rPr>
          <w:rFonts w:ascii="Arial" w:hAnsi="Arial"/>
          <w:spacing w:val="-5"/>
          <w:sz w:val="20"/>
        </w:rPr>
        <w:t xml:space="preserve"> </w:t>
      </w:r>
      <w:r>
        <w:rPr>
          <w:rFonts w:ascii="Arial" w:hAnsi="Arial"/>
          <w:sz w:val="20"/>
        </w:rPr>
        <w:t>a candidate, or is aware of any prejudice that seems likely to impair judgment, or if the P&amp;T member believes recusal is necessary to preserve the real or perceived integrity of the Committee’s process.</w:t>
      </w:r>
    </w:p>
    <w:p w14:paraId="2EC56693" w14:textId="77777777" w:rsidR="00565FAA" w:rsidRDefault="00565FAA">
      <w:pPr>
        <w:rPr>
          <w:rFonts w:ascii="Arial" w:hAnsi="Arial"/>
          <w:sz w:val="20"/>
        </w:rPr>
        <w:sectPr w:rsidR="00565FAA">
          <w:pgSz w:w="12240" w:h="15840"/>
          <w:pgMar w:top="1580" w:right="1340" w:bottom="1260" w:left="1340" w:header="768" w:footer="1079" w:gutter="0"/>
          <w:cols w:space="720"/>
        </w:sectPr>
      </w:pPr>
    </w:p>
    <w:p w14:paraId="65FCDC0F" w14:textId="77777777" w:rsidR="00565FAA" w:rsidRDefault="00565FAA">
      <w:pPr>
        <w:pStyle w:val="BodyText"/>
        <w:spacing w:before="3"/>
        <w:ind w:left="0"/>
        <w:rPr>
          <w:rFonts w:ascii="Arial"/>
          <w:sz w:val="20"/>
        </w:rPr>
      </w:pPr>
    </w:p>
    <w:p w14:paraId="3093104E" w14:textId="77777777" w:rsidR="00565FAA" w:rsidRDefault="00B62918">
      <w:pPr>
        <w:pStyle w:val="BodyText"/>
        <w:spacing w:before="52" w:line="242" w:lineRule="auto"/>
        <w:ind w:left="100" w:right="151"/>
      </w:pPr>
      <w:r>
        <w:t>the</w:t>
      </w:r>
      <w:r>
        <w:rPr>
          <w:spacing w:val="-5"/>
        </w:rPr>
        <w:t xml:space="preserve"> </w:t>
      </w:r>
      <w:r>
        <w:t>Committee</w:t>
      </w:r>
      <w:r>
        <w:rPr>
          <w:spacing w:val="-4"/>
        </w:rPr>
        <w:t xml:space="preserve"> </w:t>
      </w:r>
      <w:r>
        <w:t>member</w:t>
      </w:r>
      <w:r>
        <w:rPr>
          <w:spacing w:val="-4"/>
        </w:rPr>
        <w:t xml:space="preserve"> </w:t>
      </w:r>
      <w:r>
        <w:t>by</w:t>
      </w:r>
      <w:r>
        <w:rPr>
          <w:spacing w:val="-3"/>
        </w:rPr>
        <w:t xml:space="preserve"> </w:t>
      </w:r>
      <w:r>
        <w:t>a</w:t>
      </w:r>
      <w:r>
        <w:rPr>
          <w:spacing w:val="-2"/>
        </w:rPr>
        <w:t xml:space="preserve"> </w:t>
      </w:r>
      <w:r>
        <w:t>vote</w:t>
      </w:r>
      <w:r>
        <w:rPr>
          <w:spacing w:val="-4"/>
        </w:rPr>
        <w:t xml:space="preserve"> </w:t>
      </w:r>
      <w:r>
        <w:t>from</w:t>
      </w:r>
      <w:r>
        <w:rPr>
          <w:spacing w:val="-5"/>
        </w:rPr>
        <w:t xml:space="preserve"> </w:t>
      </w:r>
      <w:r>
        <w:t>all</w:t>
      </w:r>
      <w:r>
        <w:rPr>
          <w:spacing w:val="-2"/>
        </w:rPr>
        <w:t xml:space="preserve"> </w:t>
      </w:r>
      <w:r>
        <w:t>remaining</w:t>
      </w:r>
      <w:r>
        <w:rPr>
          <w:spacing w:val="-3"/>
        </w:rPr>
        <w:t xml:space="preserve"> </w:t>
      </w:r>
      <w:r>
        <w:t>P&amp;T</w:t>
      </w:r>
      <w:r>
        <w:rPr>
          <w:spacing w:val="-4"/>
        </w:rPr>
        <w:t xml:space="preserve"> </w:t>
      </w:r>
      <w:r>
        <w:t>Committee</w:t>
      </w:r>
      <w:r>
        <w:rPr>
          <w:spacing w:val="-4"/>
        </w:rPr>
        <w:t xml:space="preserve"> </w:t>
      </w:r>
      <w:r>
        <w:t>members</w:t>
      </w:r>
      <w:r>
        <w:rPr>
          <w:spacing w:val="-3"/>
        </w:rPr>
        <w:t xml:space="preserve"> </w:t>
      </w:r>
      <w:r>
        <w:t>if</w:t>
      </w:r>
      <w:r>
        <w:rPr>
          <w:spacing w:val="-4"/>
        </w:rPr>
        <w:t xml:space="preserve"> </w:t>
      </w:r>
      <w:r>
        <w:t>needed</w:t>
      </w:r>
      <w:r>
        <w:rPr>
          <w:spacing w:val="-4"/>
        </w:rPr>
        <w:t xml:space="preserve"> </w:t>
      </w:r>
      <w:r>
        <w:t>to assure a quorum.</w:t>
      </w:r>
    </w:p>
    <w:p w14:paraId="14E5468C" w14:textId="77777777" w:rsidR="00565FAA" w:rsidRDefault="00565FAA">
      <w:pPr>
        <w:pStyle w:val="BodyText"/>
        <w:spacing w:before="8"/>
        <w:ind w:left="0"/>
        <w:rPr>
          <w:sz w:val="23"/>
        </w:rPr>
      </w:pPr>
    </w:p>
    <w:p w14:paraId="3AD023E7" w14:textId="77777777" w:rsidR="00565FAA" w:rsidRDefault="00B62918">
      <w:pPr>
        <w:pStyle w:val="Heading1"/>
      </w:pPr>
      <w:r>
        <w:t>Responsibilities</w:t>
      </w:r>
      <w:r>
        <w:rPr>
          <w:spacing w:val="-4"/>
        </w:rPr>
        <w:t xml:space="preserve"> </w:t>
      </w:r>
      <w:r>
        <w:t>of the</w:t>
      </w:r>
      <w:r>
        <w:rPr>
          <w:spacing w:val="-1"/>
        </w:rPr>
        <w:t xml:space="preserve"> </w:t>
      </w:r>
      <w:r>
        <w:rPr>
          <w:spacing w:val="-2"/>
        </w:rPr>
        <w:t>Committee</w:t>
      </w:r>
    </w:p>
    <w:p w14:paraId="5DFE33DA" w14:textId="77777777" w:rsidR="00565FAA" w:rsidRDefault="00B62918">
      <w:pPr>
        <w:pStyle w:val="BodyText"/>
        <w:ind w:left="100" w:right="119"/>
      </w:pPr>
      <w:r>
        <w:t>The P&amp;T Committee is responsible for reviews and recommendations of all tenure and promotion</w:t>
      </w:r>
      <w:r>
        <w:rPr>
          <w:spacing w:val="-4"/>
        </w:rPr>
        <w:t xml:space="preserve"> </w:t>
      </w:r>
      <w:r>
        <w:t>track</w:t>
      </w:r>
      <w:r>
        <w:rPr>
          <w:spacing w:val="-4"/>
        </w:rPr>
        <w:t xml:space="preserve"> </w:t>
      </w:r>
      <w:r>
        <w:t>(i.e.,</w:t>
      </w:r>
      <w:r>
        <w:rPr>
          <w:spacing w:val="-1"/>
        </w:rPr>
        <w:t xml:space="preserve"> </w:t>
      </w:r>
      <w:r>
        <w:t>non-tenure</w:t>
      </w:r>
      <w:r>
        <w:rPr>
          <w:spacing w:val="-3"/>
        </w:rPr>
        <w:t xml:space="preserve"> </w:t>
      </w:r>
      <w:r>
        <w:t>track</w:t>
      </w:r>
      <w:r>
        <w:rPr>
          <w:spacing w:val="-4"/>
        </w:rPr>
        <w:t xml:space="preserve"> </w:t>
      </w:r>
      <w:r>
        <w:t>faculty)</w:t>
      </w:r>
      <w:r>
        <w:rPr>
          <w:spacing w:val="-4"/>
        </w:rPr>
        <w:t xml:space="preserve"> </w:t>
      </w:r>
      <w:r>
        <w:t>faculty,</w:t>
      </w:r>
      <w:r>
        <w:rPr>
          <w:spacing w:val="-3"/>
        </w:rPr>
        <w:t xml:space="preserve"> </w:t>
      </w:r>
      <w:r>
        <w:t>and</w:t>
      </w:r>
      <w:r>
        <w:rPr>
          <w:spacing w:val="-4"/>
        </w:rPr>
        <w:t xml:space="preserve"> </w:t>
      </w:r>
      <w:r>
        <w:t>tenured</w:t>
      </w:r>
      <w:r>
        <w:rPr>
          <w:spacing w:val="-4"/>
        </w:rPr>
        <w:t xml:space="preserve"> </w:t>
      </w:r>
      <w:r>
        <w:t>faculty,</w:t>
      </w:r>
      <w:r>
        <w:rPr>
          <w:spacing w:val="-1"/>
        </w:rPr>
        <w:t xml:space="preserve"> </w:t>
      </w:r>
      <w:r>
        <w:t>as</w:t>
      </w:r>
      <w:r>
        <w:rPr>
          <w:spacing w:val="-3"/>
        </w:rPr>
        <w:t xml:space="preserve"> </w:t>
      </w:r>
      <w:r>
        <w:t>well</w:t>
      </w:r>
      <w:r>
        <w:rPr>
          <w:spacing w:val="-2"/>
        </w:rPr>
        <w:t xml:space="preserve"> </w:t>
      </w:r>
      <w:r>
        <w:t>as</w:t>
      </w:r>
      <w:r>
        <w:rPr>
          <w:spacing w:val="-3"/>
        </w:rPr>
        <w:t xml:space="preserve"> </w:t>
      </w:r>
      <w:r>
        <w:t>adjunct faculty, including:</w:t>
      </w:r>
    </w:p>
    <w:p w14:paraId="2696C9C5" w14:textId="13CF12CB" w:rsidR="004D315D" w:rsidRDefault="004D315D">
      <w:pPr>
        <w:pStyle w:val="ListParagraph"/>
        <w:numPr>
          <w:ilvl w:val="0"/>
          <w:numId w:val="6"/>
        </w:numPr>
        <w:tabs>
          <w:tab w:val="left" w:pos="820"/>
        </w:tabs>
        <w:spacing w:line="304" w:lineRule="exact"/>
        <w:rPr>
          <w:sz w:val="24"/>
        </w:rPr>
      </w:pPr>
      <w:r>
        <w:rPr>
          <w:sz w:val="24"/>
        </w:rPr>
        <w:t xml:space="preserve">Three-year </w:t>
      </w:r>
      <w:r w:rsidR="00727613">
        <w:rPr>
          <w:sz w:val="24"/>
        </w:rPr>
        <w:t>reviews for tenure-track faculty.</w:t>
      </w:r>
    </w:p>
    <w:p w14:paraId="7C18115A" w14:textId="15E252FF" w:rsidR="00565FAA" w:rsidRDefault="00B62918">
      <w:pPr>
        <w:pStyle w:val="ListParagraph"/>
        <w:numPr>
          <w:ilvl w:val="0"/>
          <w:numId w:val="6"/>
        </w:numPr>
        <w:tabs>
          <w:tab w:val="left" w:pos="820"/>
        </w:tabs>
        <w:spacing w:line="304" w:lineRule="exact"/>
        <w:rPr>
          <w:sz w:val="24"/>
        </w:rPr>
      </w:pPr>
      <w:r>
        <w:rPr>
          <w:sz w:val="24"/>
        </w:rPr>
        <w:t>Recommendations</w:t>
      </w:r>
      <w:r>
        <w:rPr>
          <w:spacing w:val="-7"/>
          <w:sz w:val="24"/>
        </w:rPr>
        <w:t xml:space="preserve"> </w:t>
      </w:r>
      <w:r>
        <w:rPr>
          <w:sz w:val="24"/>
        </w:rPr>
        <w:t>for</w:t>
      </w:r>
      <w:r>
        <w:rPr>
          <w:spacing w:val="-5"/>
          <w:sz w:val="24"/>
        </w:rPr>
        <w:t xml:space="preserve"> </w:t>
      </w:r>
      <w:r>
        <w:rPr>
          <w:sz w:val="24"/>
        </w:rPr>
        <w:t>promotion</w:t>
      </w:r>
      <w:r>
        <w:rPr>
          <w:spacing w:val="1"/>
          <w:sz w:val="24"/>
        </w:rPr>
        <w:t xml:space="preserve"> </w:t>
      </w:r>
      <w:r>
        <w:rPr>
          <w:sz w:val="24"/>
        </w:rPr>
        <w:t>(6.</w:t>
      </w:r>
      <w:r w:rsidR="000F2713">
        <w:rPr>
          <w:sz w:val="24"/>
        </w:rPr>
        <w:t>107</w:t>
      </w:r>
      <w:r>
        <w:rPr>
          <w:spacing w:val="-4"/>
          <w:sz w:val="24"/>
        </w:rPr>
        <w:t xml:space="preserve"> </w:t>
      </w:r>
      <w:r>
        <w:rPr>
          <w:sz w:val="24"/>
        </w:rPr>
        <w:t>Faculty</w:t>
      </w:r>
      <w:r>
        <w:rPr>
          <w:spacing w:val="-7"/>
          <w:sz w:val="24"/>
        </w:rPr>
        <w:t xml:space="preserve"> </w:t>
      </w:r>
      <w:r>
        <w:rPr>
          <w:sz w:val="24"/>
        </w:rPr>
        <w:t>Tenure</w:t>
      </w:r>
      <w:r>
        <w:rPr>
          <w:spacing w:val="-3"/>
          <w:sz w:val="24"/>
        </w:rPr>
        <w:t xml:space="preserve"> </w:t>
      </w:r>
      <w:r>
        <w:rPr>
          <w:sz w:val="24"/>
        </w:rPr>
        <w:t>and</w:t>
      </w:r>
      <w:r>
        <w:rPr>
          <w:spacing w:val="-5"/>
          <w:sz w:val="24"/>
        </w:rPr>
        <w:t xml:space="preserve"> </w:t>
      </w:r>
      <w:r>
        <w:rPr>
          <w:sz w:val="24"/>
        </w:rPr>
        <w:t>Promotion</w:t>
      </w:r>
      <w:r>
        <w:rPr>
          <w:spacing w:val="-3"/>
          <w:sz w:val="24"/>
        </w:rPr>
        <w:t xml:space="preserve"> </w:t>
      </w:r>
      <w:r>
        <w:rPr>
          <w:sz w:val="24"/>
        </w:rPr>
        <w:t>and</w:t>
      </w:r>
      <w:r>
        <w:rPr>
          <w:spacing w:val="-3"/>
          <w:sz w:val="24"/>
        </w:rPr>
        <w:t xml:space="preserve"> </w:t>
      </w:r>
      <w:r>
        <w:rPr>
          <w:spacing w:val="-2"/>
          <w:sz w:val="24"/>
        </w:rPr>
        <w:t>P6.003).</w:t>
      </w:r>
    </w:p>
    <w:p w14:paraId="425E9DC2" w14:textId="77777777" w:rsidR="00565FAA" w:rsidRDefault="00B62918">
      <w:pPr>
        <w:pStyle w:val="ListParagraph"/>
        <w:numPr>
          <w:ilvl w:val="0"/>
          <w:numId w:val="6"/>
        </w:numPr>
        <w:tabs>
          <w:tab w:val="left" w:pos="820"/>
        </w:tabs>
        <w:spacing w:line="240" w:lineRule="auto"/>
        <w:rPr>
          <w:sz w:val="24"/>
        </w:rPr>
      </w:pPr>
      <w:r>
        <w:rPr>
          <w:sz w:val="24"/>
        </w:rPr>
        <w:t>Recommendations</w:t>
      </w:r>
      <w:r>
        <w:rPr>
          <w:spacing w:val="-6"/>
          <w:sz w:val="24"/>
        </w:rPr>
        <w:t xml:space="preserve"> </w:t>
      </w:r>
      <w:r>
        <w:rPr>
          <w:sz w:val="24"/>
        </w:rPr>
        <w:t>for</w:t>
      </w:r>
      <w:r>
        <w:rPr>
          <w:spacing w:val="-5"/>
          <w:sz w:val="24"/>
        </w:rPr>
        <w:t xml:space="preserve"> </w:t>
      </w:r>
      <w:r>
        <w:rPr>
          <w:sz w:val="24"/>
        </w:rPr>
        <w:t>tenure</w:t>
      </w:r>
      <w:r>
        <w:rPr>
          <w:spacing w:val="-2"/>
          <w:sz w:val="24"/>
        </w:rPr>
        <w:t xml:space="preserve"> </w:t>
      </w:r>
      <w:r>
        <w:rPr>
          <w:sz w:val="24"/>
        </w:rPr>
        <w:t>(6.</w:t>
      </w:r>
      <w:r w:rsidR="000F2713">
        <w:rPr>
          <w:sz w:val="24"/>
        </w:rPr>
        <w:t>107</w:t>
      </w:r>
      <w:r>
        <w:rPr>
          <w:spacing w:val="-4"/>
          <w:sz w:val="24"/>
        </w:rPr>
        <w:t xml:space="preserve"> </w:t>
      </w:r>
      <w:r>
        <w:rPr>
          <w:sz w:val="24"/>
        </w:rPr>
        <w:t>Faculty</w:t>
      </w:r>
      <w:r>
        <w:rPr>
          <w:spacing w:val="-4"/>
          <w:sz w:val="24"/>
        </w:rPr>
        <w:t xml:space="preserve"> </w:t>
      </w:r>
      <w:r>
        <w:rPr>
          <w:sz w:val="24"/>
        </w:rPr>
        <w:t>Tenure</w:t>
      </w:r>
      <w:r>
        <w:rPr>
          <w:spacing w:val="-3"/>
          <w:sz w:val="24"/>
        </w:rPr>
        <w:t xml:space="preserve"> </w:t>
      </w:r>
      <w:r>
        <w:rPr>
          <w:sz w:val="24"/>
        </w:rPr>
        <w:t>and</w:t>
      </w:r>
      <w:r>
        <w:rPr>
          <w:spacing w:val="-4"/>
          <w:sz w:val="24"/>
        </w:rPr>
        <w:t xml:space="preserve"> </w:t>
      </w:r>
      <w:r>
        <w:rPr>
          <w:sz w:val="24"/>
        </w:rPr>
        <w:t>Promotion</w:t>
      </w:r>
      <w:r>
        <w:rPr>
          <w:spacing w:val="-3"/>
          <w:sz w:val="24"/>
        </w:rPr>
        <w:t xml:space="preserve"> </w:t>
      </w:r>
      <w:r>
        <w:rPr>
          <w:sz w:val="24"/>
        </w:rPr>
        <w:t>and</w:t>
      </w:r>
      <w:r>
        <w:rPr>
          <w:spacing w:val="-4"/>
          <w:sz w:val="24"/>
        </w:rPr>
        <w:t xml:space="preserve"> </w:t>
      </w:r>
      <w:r>
        <w:rPr>
          <w:spacing w:val="-2"/>
          <w:sz w:val="24"/>
        </w:rPr>
        <w:t>P6.003).</w:t>
      </w:r>
    </w:p>
    <w:p w14:paraId="42D70341" w14:textId="77777777" w:rsidR="00565FAA" w:rsidRDefault="00B62918">
      <w:pPr>
        <w:pStyle w:val="ListParagraph"/>
        <w:numPr>
          <w:ilvl w:val="0"/>
          <w:numId w:val="6"/>
        </w:numPr>
        <w:tabs>
          <w:tab w:val="left" w:pos="820"/>
        </w:tabs>
        <w:spacing w:before="1" w:line="240" w:lineRule="auto"/>
        <w:ind w:right="277"/>
        <w:rPr>
          <w:sz w:val="24"/>
        </w:rPr>
      </w:pPr>
      <w:r>
        <w:rPr>
          <w:sz w:val="24"/>
        </w:rPr>
        <w:t>Periodic</w:t>
      </w:r>
      <w:r>
        <w:rPr>
          <w:spacing w:val="-4"/>
          <w:sz w:val="24"/>
        </w:rPr>
        <w:t xml:space="preserve"> </w:t>
      </w:r>
      <w:r>
        <w:rPr>
          <w:sz w:val="24"/>
        </w:rPr>
        <w:t>Peer</w:t>
      </w:r>
      <w:r>
        <w:rPr>
          <w:spacing w:val="-2"/>
          <w:sz w:val="24"/>
        </w:rPr>
        <w:t xml:space="preserve"> </w:t>
      </w:r>
      <w:r>
        <w:rPr>
          <w:sz w:val="24"/>
        </w:rPr>
        <w:t>Review</w:t>
      </w:r>
      <w:r>
        <w:rPr>
          <w:spacing w:val="-4"/>
          <w:sz w:val="24"/>
        </w:rPr>
        <w:t xml:space="preserve"> </w:t>
      </w:r>
      <w:r>
        <w:rPr>
          <w:sz w:val="24"/>
        </w:rPr>
        <w:t>(see</w:t>
      </w:r>
      <w:r>
        <w:rPr>
          <w:spacing w:val="-3"/>
          <w:sz w:val="24"/>
        </w:rPr>
        <w:t xml:space="preserve"> </w:t>
      </w:r>
      <w:r>
        <w:rPr>
          <w:sz w:val="24"/>
        </w:rPr>
        <w:t>6.</w:t>
      </w:r>
      <w:r w:rsidR="000F2713">
        <w:rPr>
          <w:sz w:val="24"/>
        </w:rPr>
        <w:t>103</w:t>
      </w:r>
      <w:r>
        <w:rPr>
          <w:spacing w:val="-3"/>
          <w:sz w:val="24"/>
        </w:rPr>
        <w:t xml:space="preserve"> </w:t>
      </w:r>
      <w:r>
        <w:rPr>
          <w:sz w:val="24"/>
        </w:rPr>
        <w:t>Evaluation</w:t>
      </w:r>
      <w:r>
        <w:rPr>
          <w:spacing w:val="-4"/>
          <w:sz w:val="24"/>
        </w:rPr>
        <w:t xml:space="preserve"> </w:t>
      </w:r>
      <w:r>
        <w:rPr>
          <w:sz w:val="24"/>
        </w:rPr>
        <w:t>of</w:t>
      </w:r>
      <w:r>
        <w:rPr>
          <w:spacing w:val="-5"/>
          <w:sz w:val="24"/>
        </w:rPr>
        <w:t xml:space="preserve"> </w:t>
      </w:r>
      <w:r>
        <w:rPr>
          <w:sz w:val="24"/>
        </w:rPr>
        <w:t>Tenured</w:t>
      </w:r>
      <w:r>
        <w:rPr>
          <w:spacing w:val="-3"/>
          <w:sz w:val="24"/>
        </w:rPr>
        <w:t xml:space="preserve"> </w:t>
      </w:r>
      <w:r>
        <w:rPr>
          <w:sz w:val="24"/>
        </w:rPr>
        <w:t>Faculty</w:t>
      </w:r>
      <w:r>
        <w:rPr>
          <w:spacing w:val="-4"/>
          <w:sz w:val="24"/>
        </w:rPr>
        <w:t xml:space="preserve"> </w:t>
      </w:r>
      <w:r>
        <w:rPr>
          <w:sz w:val="24"/>
        </w:rPr>
        <w:t>Policy</w:t>
      </w:r>
      <w:r>
        <w:rPr>
          <w:spacing w:val="-4"/>
          <w:sz w:val="24"/>
        </w:rPr>
        <w:t xml:space="preserve"> </w:t>
      </w:r>
      <w:r>
        <w:rPr>
          <w:sz w:val="24"/>
        </w:rPr>
        <w:t>(see</w:t>
      </w:r>
      <w:r>
        <w:rPr>
          <w:spacing w:val="-5"/>
          <w:sz w:val="24"/>
        </w:rPr>
        <w:t xml:space="preserve"> </w:t>
      </w:r>
      <w:r>
        <w:rPr>
          <w:sz w:val="24"/>
        </w:rPr>
        <w:t>also</w:t>
      </w:r>
      <w:r>
        <w:rPr>
          <w:spacing w:val="-3"/>
          <w:sz w:val="24"/>
        </w:rPr>
        <w:t xml:space="preserve"> </w:t>
      </w:r>
      <w:r>
        <w:rPr>
          <w:sz w:val="24"/>
        </w:rPr>
        <w:t>P6.004).</w:t>
      </w:r>
    </w:p>
    <w:p w14:paraId="4DA49E0B" w14:textId="77777777" w:rsidR="00565FAA" w:rsidRDefault="00B62918">
      <w:pPr>
        <w:pStyle w:val="ListParagraph"/>
        <w:numPr>
          <w:ilvl w:val="0"/>
          <w:numId w:val="6"/>
        </w:numPr>
        <w:tabs>
          <w:tab w:val="left" w:pos="820"/>
        </w:tabs>
        <w:rPr>
          <w:sz w:val="24"/>
        </w:rPr>
      </w:pPr>
      <w:r>
        <w:rPr>
          <w:sz w:val="24"/>
        </w:rPr>
        <w:t>Periodic</w:t>
      </w:r>
      <w:r>
        <w:rPr>
          <w:spacing w:val="-5"/>
          <w:sz w:val="24"/>
        </w:rPr>
        <w:t xml:space="preserve"> </w:t>
      </w:r>
      <w:r>
        <w:rPr>
          <w:sz w:val="24"/>
        </w:rPr>
        <w:t>Peer</w:t>
      </w:r>
      <w:r>
        <w:rPr>
          <w:spacing w:val="-1"/>
          <w:sz w:val="24"/>
        </w:rPr>
        <w:t xml:space="preserve"> </w:t>
      </w:r>
      <w:r>
        <w:rPr>
          <w:sz w:val="24"/>
        </w:rPr>
        <w:t>Review</w:t>
      </w:r>
      <w:r>
        <w:rPr>
          <w:spacing w:val="-2"/>
          <w:sz w:val="24"/>
        </w:rPr>
        <w:t xml:space="preserve"> </w:t>
      </w:r>
      <w:r>
        <w:rPr>
          <w:sz w:val="24"/>
        </w:rPr>
        <w:t>or</w:t>
      </w:r>
      <w:r>
        <w:rPr>
          <w:spacing w:val="-6"/>
          <w:sz w:val="24"/>
        </w:rPr>
        <w:t xml:space="preserve"> </w:t>
      </w:r>
      <w:r>
        <w:rPr>
          <w:sz w:val="24"/>
        </w:rPr>
        <w:t>Professional</w:t>
      </w:r>
      <w:r>
        <w:rPr>
          <w:spacing w:val="-4"/>
          <w:sz w:val="24"/>
        </w:rPr>
        <w:t xml:space="preserve"> </w:t>
      </w:r>
      <w:r>
        <w:rPr>
          <w:sz w:val="24"/>
        </w:rPr>
        <w:t>Improvement</w:t>
      </w:r>
      <w:r>
        <w:rPr>
          <w:spacing w:val="-1"/>
          <w:sz w:val="24"/>
        </w:rPr>
        <w:t xml:space="preserve"> </w:t>
      </w:r>
      <w:r>
        <w:rPr>
          <w:sz w:val="24"/>
        </w:rPr>
        <w:t>Review</w:t>
      </w:r>
      <w:r>
        <w:rPr>
          <w:spacing w:val="2"/>
          <w:sz w:val="24"/>
        </w:rPr>
        <w:t xml:space="preserve"> </w:t>
      </w:r>
      <w:r>
        <w:rPr>
          <w:sz w:val="24"/>
        </w:rPr>
        <w:t>as</w:t>
      </w:r>
      <w:r>
        <w:rPr>
          <w:spacing w:val="-4"/>
          <w:sz w:val="24"/>
        </w:rPr>
        <w:t xml:space="preserve"> </w:t>
      </w:r>
      <w:r>
        <w:rPr>
          <w:sz w:val="24"/>
        </w:rPr>
        <w:t>requested</w:t>
      </w:r>
      <w:r>
        <w:rPr>
          <w:spacing w:val="-5"/>
          <w:sz w:val="24"/>
        </w:rPr>
        <w:t xml:space="preserve"> </w:t>
      </w:r>
      <w:r>
        <w:rPr>
          <w:sz w:val="24"/>
        </w:rPr>
        <w:t>by</w:t>
      </w:r>
      <w:r>
        <w:rPr>
          <w:spacing w:val="-2"/>
          <w:sz w:val="24"/>
        </w:rPr>
        <w:t xml:space="preserve"> </w:t>
      </w:r>
      <w:r>
        <w:rPr>
          <w:sz w:val="24"/>
        </w:rPr>
        <w:t>the</w:t>
      </w:r>
      <w:r>
        <w:rPr>
          <w:spacing w:val="-3"/>
          <w:sz w:val="24"/>
        </w:rPr>
        <w:t xml:space="preserve"> </w:t>
      </w:r>
      <w:r>
        <w:rPr>
          <w:sz w:val="24"/>
        </w:rPr>
        <w:t xml:space="preserve">Dean </w:t>
      </w:r>
      <w:r>
        <w:rPr>
          <w:spacing w:val="-5"/>
          <w:sz w:val="24"/>
        </w:rPr>
        <w:t>per</w:t>
      </w:r>
    </w:p>
    <w:p w14:paraId="3F4FE623" w14:textId="77777777" w:rsidR="00565FAA" w:rsidRDefault="00B62918">
      <w:pPr>
        <w:pStyle w:val="BodyText"/>
        <w:spacing w:before="2" w:line="292" w:lineRule="exact"/>
      </w:pPr>
      <w:r>
        <w:t>6.</w:t>
      </w:r>
      <w:r w:rsidR="000F2713">
        <w:t>103</w:t>
      </w:r>
      <w:r>
        <w:rPr>
          <w:spacing w:val="-6"/>
        </w:rPr>
        <w:t xml:space="preserve"> </w:t>
      </w:r>
      <w:r>
        <w:t>Evaluation</w:t>
      </w:r>
      <w:r>
        <w:rPr>
          <w:spacing w:val="-4"/>
        </w:rPr>
        <w:t xml:space="preserve"> </w:t>
      </w:r>
      <w:r>
        <w:t>of</w:t>
      </w:r>
      <w:r>
        <w:rPr>
          <w:spacing w:val="-1"/>
        </w:rPr>
        <w:t xml:space="preserve"> </w:t>
      </w:r>
      <w:r>
        <w:t>Tenured</w:t>
      </w:r>
      <w:r>
        <w:rPr>
          <w:spacing w:val="-2"/>
        </w:rPr>
        <w:t xml:space="preserve"> </w:t>
      </w:r>
      <w:r>
        <w:t>Faculty</w:t>
      </w:r>
      <w:r>
        <w:rPr>
          <w:spacing w:val="-5"/>
        </w:rPr>
        <w:t xml:space="preserve"> </w:t>
      </w:r>
      <w:r>
        <w:t>Policy</w:t>
      </w:r>
      <w:r>
        <w:rPr>
          <w:spacing w:val="-3"/>
        </w:rPr>
        <w:t xml:space="preserve"> </w:t>
      </w:r>
      <w:r>
        <w:t>(see</w:t>
      </w:r>
      <w:r>
        <w:rPr>
          <w:spacing w:val="-2"/>
        </w:rPr>
        <w:t xml:space="preserve"> </w:t>
      </w:r>
      <w:r>
        <w:t>also</w:t>
      </w:r>
      <w:r>
        <w:rPr>
          <w:spacing w:val="-1"/>
        </w:rPr>
        <w:t xml:space="preserve"> </w:t>
      </w:r>
      <w:r>
        <w:rPr>
          <w:spacing w:val="-2"/>
        </w:rPr>
        <w:t>P6.004).</w:t>
      </w:r>
    </w:p>
    <w:p w14:paraId="773C93E5" w14:textId="77777777" w:rsidR="00565FAA" w:rsidRDefault="00B62918">
      <w:pPr>
        <w:pStyle w:val="ListParagraph"/>
        <w:numPr>
          <w:ilvl w:val="0"/>
          <w:numId w:val="6"/>
        </w:numPr>
        <w:tabs>
          <w:tab w:val="left" w:pos="820"/>
        </w:tabs>
        <w:spacing w:line="240" w:lineRule="auto"/>
        <w:ind w:right="166"/>
        <w:rPr>
          <w:sz w:val="24"/>
        </w:rPr>
      </w:pPr>
      <w:r>
        <w:rPr>
          <w:sz w:val="24"/>
        </w:rPr>
        <w:t>Recommendations for tenure-track faculty and promotion-track (i.e., non-tenure track faculty)</w:t>
      </w:r>
      <w:r>
        <w:rPr>
          <w:spacing w:val="-6"/>
          <w:sz w:val="24"/>
        </w:rPr>
        <w:t xml:space="preserve"> </w:t>
      </w:r>
      <w:r>
        <w:rPr>
          <w:sz w:val="24"/>
        </w:rPr>
        <w:t>faculty</w:t>
      </w:r>
      <w:r>
        <w:rPr>
          <w:spacing w:val="-5"/>
          <w:sz w:val="24"/>
        </w:rPr>
        <w:t xml:space="preserve"> </w:t>
      </w:r>
      <w:r>
        <w:rPr>
          <w:sz w:val="24"/>
        </w:rPr>
        <w:t>initial</w:t>
      </w:r>
      <w:r>
        <w:rPr>
          <w:spacing w:val="-3"/>
          <w:sz w:val="24"/>
        </w:rPr>
        <w:t xml:space="preserve"> </w:t>
      </w:r>
      <w:r>
        <w:rPr>
          <w:sz w:val="24"/>
        </w:rPr>
        <w:t>appointments,</w:t>
      </w:r>
      <w:r>
        <w:rPr>
          <w:spacing w:val="-2"/>
          <w:sz w:val="24"/>
        </w:rPr>
        <w:t xml:space="preserve"> </w:t>
      </w:r>
      <w:r>
        <w:rPr>
          <w:sz w:val="24"/>
        </w:rPr>
        <w:t>rank,</w:t>
      </w:r>
      <w:r>
        <w:rPr>
          <w:spacing w:val="-5"/>
          <w:sz w:val="24"/>
        </w:rPr>
        <w:t xml:space="preserve"> </w:t>
      </w:r>
      <w:r>
        <w:rPr>
          <w:sz w:val="24"/>
        </w:rPr>
        <w:t>tenure</w:t>
      </w:r>
      <w:r>
        <w:rPr>
          <w:spacing w:val="-4"/>
          <w:sz w:val="24"/>
        </w:rPr>
        <w:t xml:space="preserve"> </w:t>
      </w:r>
      <w:r>
        <w:rPr>
          <w:sz w:val="24"/>
        </w:rPr>
        <w:t>status,</w:t>
      </w:r>
      <w:r>
        <w:rPr>
          <w:spacing w:val="-4"/>
          <w:sz w:val="24"/>
        </w:rPr>
        <w:t xml:space="preserve"> </w:t>
      </w:r>
      <w:r>
        <w:rPr>
          <w:sz w:val="24"/>
        </w:rPr>
        <w:t>and/or</w:t>
      </w:r>
      <w:r>
        <w:rPr>
          <w:spacing w:val="-3"/>
          <w:sz w:val="24"/>
        </w:rPr>
        <w:t xml:space="preserve"> </w:t>
      </w:r>
      <w:r>
        <w:rPr>
          <w:sz w:val="24"/>
        </w:rPr>
        <w:t>years</w:t>
      </w:r>
      <w:r>
        <w:rPr>
          <w:spacing w:val="-4"/>
          <w:sz w:val="24"/>
        </w:rPr>
        <w:t xml:space="preserve"> </w:t>
      </w:r>
      <w:r>
        <w:rPr>
          <w:sz w:val="24"/>
        </w:rPr>
        <w:t>toward</w:t>
      </w:r>
      <w:r>
        <w:rPr>
          <w:spacing w:val="-4"/>
          <w:sz w:val="24"/>
        </w:rPr>
        <w:t xml:space="preserve"> </w:t>
      </w:r>
      <w:r>
        <w:rPr>
          <w:sz w:val="24"/>
        </w:rPr>
        <w:t>tenure,</w:t>
      </w:r>
      <w:r>
        <w:rPr>
          <w:spacing w:val="-5"/>
          <w:sz w:val="24"/>
        </w:rPr>
        <w:t xml:space="preserve"> </w:t>
      </w:r>
      <w:r>
        <w:rPr>
          <w:sz w:val="24"/>
        </w:rPr>
        <w:t>as written in HSC Faculty Bylaws or Policies and Procedures.</w:t>
      </w:r>
    </w:p>
    <w:p w14:paraId="6A02A775" w14:textId="77777777" w:rsidR="00565FAA" w:rsidRDefault="00B62918">
      <w:pPr>
        <w:pStyle w:val="ListParagraph"/>
        <w:numPr>
          <w:ilvl w:val="0"/>
          <w:numId w:val="6"/>
        </w:numPr>
        <w:tabs>
          <w:tab w:val="left" w:pos="820"/>
        </w:tabs>
        <w:spacing w:line="240" w:lineRule="auto"/>
        <w:ind w:right="390"/>
        <w:rPr>
          <w:sz w:val="24"/>
        </w:rPr>
      </w:pPr>
      <w:r>
        <w:rPr>
          <w:sz w:val="24"/>
        </w:rPr>
        <w:t>Initial appointment and rank for adjunct faculty members are determined by the Department Chair and the Dean in alignment with appropriate SPH guidelines for teaching</w:t>
      </w:r>
      <w:r>
        <w:rPr>
          <w:spacing w:val="-4"/>
          <w:sz w:val="24"/>
        </w:rPr>
        <w:t xml:space="preserve"> </w:t>
      </w:r>
      <w:r>
        <w:rPr>
          <w:sz w:val="24"/>
        </w:rPr>
        <w:t>at</w:t>
      </w:r>
      <w:r>
        <w:rPr>
          <w:spacing w:val="-5"/>
          <w:sz w:val="24"/>
        </w:rPr>
        <w:t xml:space="preserve"> </w:t>
      </w:r>
      <w:r>
        <w:rPr>
          <w:sz w:val="24"/>
        </w:rPr>
        <w:t>rank.</w:t>
      </w:r>
      <w:r>
        <w:rPr>
          <w:spacing w:val="-5"/>
          <w:sz w:val="24"/>
        </w:rPr>
        <w:t xml:space="preserve"> </w:t>
      </w:r>
      <w:r>
        <w:rPr>
          <w:sz w:val="24"/>
        </w:rPr>
        <w:t>The</w:t>
      </w:r>
      <w:r>
        <w:rPr>
          <w:spacing w:val="-5"/>
          <w:sz w:val="24"/>
        </w:rPr>
        <w:t xml:space="preserve"> </w:t>
      </w:r>
      <w:r>
        <w:rPr>
          <w:sz w:val="24"/>
        </w:rPr>
        <w:t>SPH</w:t>
      </w:r>
      <w:r>
        <w:rPr>
          <w:spacing w:val="-5"/>
          <w:sz w:val="24"/>
        </w:rPr>
        <w:t xml:space="preserve"> </w:t>
      </w:r>
      <w:r>
        <w:rPr>
          <w:sz w:val="24"/>
        </w:rPr>
        <w:t>P&amp;T</w:t>
      </w:r>
      <w:r>
        <w:rPr>
          <w:spacing w:val="-3"/>
          <w:sz w:val="24"/>
        </w:rPr>
        <w:t xml:space="preserve"> </w:t>
      </w:r>
      <w:r>
        <w:rPr>
          <w:sz w:val="24"/>
        </w:rPr>
        <w:t>Committee</w:t>
      </w:r>
      <w:r>
        <w:rPr>
          <w:spacing w:val="-2"/>
          <w:sz w:val="24"/>
        </w:rPr>
        <w:t xml:space="preserve"> </w:t>
      </w:r>
      <w:r>
        <w:rPr>
          <w:sz w:val="24"/>
        </w:rPr>
        <w:t>will</w:t>
      </w:r>
      <w:r>
        <w:rPr>
          <w:spacing w:val="-4"/>
          <w:sz w:val="24"/>
        </w:rPr>
        <w:t xml:space="preserve"> </w:t>
      </w:r>
      <w:r>
        <w:rPr>
          <w:sz w:val="24"/>
        </w:rPr>
        <w:t>make</w:t>
      </w:r>
      <w:r>
        <w:rPr>
          <w:spacing w:val="-3"/>
          <w:sz w:val="24"/>
        </w:rPr>
        <w:t xml:space="preserve"> </w:t>
      </w:r>
      <w:r>
        <w:rPr>
          <w:sz w:val="24"/>
        </w:rPr>
        <w:t>recommendations</w:t>
      </w:r>
      <w:r>
        <w:rPr>
          <w:spacing w:val="-6"/>
          <w:sz w:val="24"/>
        </w:rPr>
        <w:t xml:space="preserve"> </w:t>
      </w:r>
      <w:r>
        <w:rPr>
          <w:sz w:val="24"/>
        </w:rPr>
        <w:t>for</w:t>
      </w:r>
      <w:r>
        <w:rPr>
          <w:spacing w:val="-3"/>
          <w:sz w:val="24"/>
        </w:rPr>
        <w:t xml:space="preserve"> </w:t>
      </w:r>
      <w:r>
        <w:rPr>
          <w:sz w:val="24"/>
        </w:rPr>
        <w:t>promotion for these adjunct faculty when requested by the Department Chair or the Dean.</w:t>
      </w:r>
    </w:p>
    <w:p w14:paraId="02DF29AB" w14:textId="77777777" w:rsidR="00565FAA" w:rsidRDefault="00565FAA">
      <w:pPr>
        <w:pStyle w:val="BodyText"/>
        <w:ind w:left="0"/>
      </w:pPr>
    </w:p>
    <w:p w14:paraId="464E49C1" w14:textId="77777777" w:rsidR="00565FAA" w:rsidRDefault="00B62918">
      <w:pPr>
        <w:pStyle w:val="BodyText"/>
        <w:spacing w:before="1"/>
        <w:ind w:left="100" w:right="199"/>
      </w:pPr>
      <w:r>
        <w:t>When conducting reviews or making recommendations, the P&amp;T Committee will consider P&amp;T criteria based on allocation of faculty effort and whether the metrics are in concordance with the faculty member’s assigned responsibilities. It is the Candidate’s responsibility to provide evidence in support of their application, which can be objectively substantiated, to demonstrate</w:t>
      </w:r>
      <w:r>
        <w:rPr>
          <w:spacing w:val="-4"/>
        </w:rPr>
        <w:t xml:space="preserve"> </w:t>
      </w:r>
      <w:r>
        <w:t>their</w:t>
      </w:r>
      <w:r>
        <w:rPr>
          <w:spacing w:val="-2"/>
        </w:rPr>
        <w:t xml:space="preserve"> </w:t>
      </w:r>
      <w:r>
        <w:t>career</w:t>
      </w:r>
      <w:r>
        <w:rPr>
          <w:spacing w:val="-2"/>
        </w:rPr>
        <w:t xml:space="preserve"> </w:t>
      </w:r>
      <w:r>
        <w:t>progression</w:t>
      </w:r>
      <w:r>
        <w:rPr>
          <w:spacing w:val="-4"/>
        </w:rPr>
        <w:t xml:space="preserve"> </w:t>
      </w:r>
      <w:r>
        <w:t>and</w:t>
      </w:r>
      <w:r>
        <w:rPr>
          <w:spacing w:val="-2"/>
        </w:rPr>
        <w:t xml:space="preserve"> </w:t>
      </w:r>
      <w:r>
        <w:t>impact</w:t>
      </w:r>
      <w:r>
        <w:rPr>
          <w:spacing w:val="-4"/>
        </w:rPr>
        <w:t xml:space="preserve"> </w:t>
      </w:r>
      <w:r>
        <w:t>on</w:t>
      </w:r>
      <w:r>
        <w:rPr>
          <w:spacing w:val="-3"/>
        </w:rPr>
        <w:t xml:space="preserve"> </w:t>
      </w:r>
      <w:r>
        <w:t>the</w:t>
      </w:r>
      <w:r>
        <w:rPr>
          <w:spacing w:val="-4"/>
        </w:rPr>
        <w:t xml:space="preserve"> </w:t>
      </w:r>
      <w:r>
        <w:t>field</w:t>
      </w:r>
      <w:r>
        <w:rPr>
          <w:spacing w:val="-4"/>
        </w:rPr>
        <w:t xml:space="preserve"> </w:t>
      </w:r>
      <w:r>
        <w:t>of academic</w:t>
      </w:r>
      <w:r>
        <w:rPr>
          <w:spacing w:val="-3"/>
        </w:rPr>
        <w:t xml:space="preserve"> </w:t>
      </w:r>
      <w:r>
        <w:t>public</w:t>
      </w:r>
      <w:r>
        <w:rPr>
          <w:spacing w:val="-3"/>
        </w:rPr>
        <w:t xml:space="preserve"> </w:t>
      </w:r>
      <w:r>
        <w:t>health</w:t>
      </w:r>
      <w:r>
        <w:rPr>
          <w:spacing w:val="-1"/>
        </w:rPr>
        <w:t xml:space="preserve"> </w:t>
      </w:r>
      <w:r>
        <w:t>and/or public health practice. The P&amp;T committee is authorized to make requests of candidates to obtain evidence or documentation to assist them in their deliberations.</w:t>
      </w:r>
    </w:p>
    <w:p w14:paraId="447059A4" w14:textId="77777777" w:rsidR="00565FAA" w:rsidRDefault="00565FAA">
      <w:pPr>
        <w:pStyle w:val="BodyText"/>
        <w:spacing w:before="11"/>
        <w:ind w:left="0"/>
        <w:rPr>
          <w:sz w:val="23"/>
        </w:rPr>
      </w:pPr>
    </w:p>
    <w:p w14:paraId="252BC1F8" w14:textId="77777777" w:rsidR="00565FAA" w:rsidRDefault="00B62918">
      <w:pPr>
        <w:pStyle w:val="BodyText"/>
        <w:ind w:left="100" w:right="199"/>
      </w:pPr>
      <w:r>
        <w:t>The</w:t>
      </w:r>
      <w:r>
        <w:rPr>
          <w:spacing w:val="-4"/>
        </w:rPr>
        <w:t xml:space="preserve"> </w:t>
      </w:r>
      <w:r>
        <w:t>P&amp;T</w:t>
      </w:r>
      <w:r>
        <w:rPr>
          <w:spacing w:val="-2"/>
        </w:rPr>
        <w:t xml:space="preserve"> </w:t>
      </w:r>
      <w:r>
        <w:t>Process</w:t>
      </w:r>
      <w:r>
        <w:rPr>
          <w:spacing w:val="-2"/>
        </w:rPr>
        <w:t xml:space="preserve"> </w:t>
      </w:r>
      <w:r>
        <w:t>and</w:t>
      </w:r>
      <w:r>
        <w:rPr>
          <w:spacing w:val="-2"/>
        </w:rPr>
        <w:t xml:space="preserve"> </w:t>
      </w:r>
      <w:r>
        <w:t>Guidance</w:t>
      </w:r>
      <w:r>
        <w:rPr>
          <w:spacing w:val="-2"/>
        </w:rPr>
        <w:t xml:space="preserve"> </w:t>
      </w:r>
      <w:r>
        <w:t>will</w:t>
      </w:r>
      <w:r>
        <w:rPr>
          <w:spacing w:val="-5"/>
        </w:rPr>
        <w:t xml:space="preserve"> </w:t>
      </w:r>
      <w:r>
        <w:t>be</w:t>
      </w:r>
      <w:r>
        <w:rPr>
          <w:spacing w:val="-4"/>
        </w:rPr>
        <w:t xml:space="preserve"> </w:t>
      </w:r>
      <w:r>
        <w:t>periodically</w:t>
      </w:r>
      <w:r>
        <w:rPr>
          <w:spacing w:val="-2"/>
        </w:rPr>
        <w:t xml:space="preserve"> </w:t>
      </w:r>
      <w:r>
        <w:t>reviewed</w:t>
      </w:r>
      <w:r>
        <w:rPr>
          <w:spacing w:val="-2"/>
        </w:rPr>
        <w:t xml:space="preserve"> </w:t>
      </w:r>
      <w:r>
        <w:t>as</w:t>
      </w:r>
      <w:r>
        <w:rPr>
          <w:spacing w:val="-5"/>
        </w:rPr>
        <w:t xml:space="preserve"> </w:t>
      </w:r>
      <w:r>
        <w:t>needed,</w:t>
      </w:r>
      <w:r>
        <w:rPr>
          <w:spacing w:val="-3"/>
        </w:rPr>
        <w:t xml:space="preserve"> </w:t>
      </w:r>
      <w:r>
        <w:t>or</w:t>
      </w:r>
      <w:r>
        <w:rPr>
          <w:spacing w:val="-5"/>
        </w:rPr>
        <w:t xml:space="preserve"> </w:t>
      </w:r>
      <w:r>
        <w:t>every</w:t>
      </w:r>
      <w:r>
        <w:rPr>
          <w:spacing w:val="-3"/>
        </w:rPr>
        <w:t xml:space="preserve"> </w:t>
      </w:r>
      <w:r>
        <w:t>three</w:t>
      </w:r>
      <w:r>
        <w:rPr>
          <w:spacing w:val="-2"/>
        </w:rPr>
        <w:t xml:space="preserve"> </w:t>
      </w:r>
      <w:r>
        <w:t>years</w:t>
      </w:r>
      <w:r>
        <w:rPr>
          <w:spacing w:val="-3"/>
        </w:rPr>
        <w:t xml:space="preserve"> </w:t>
      </w:r>
      <w:r>
        <w:t>at minimum. Recommended changes will be brought to the SPH faculty for review and approval via formal and anonymous voting.</w:t>
      </w:r>
      <w:r>
        <w:rPr>
          <w:spacing w:val="40"/>
        </w:rPr>
        <w:t xml:space="preserve"> </w:t>
      </w:r>
      <w:r>
        <w:t>To be considered approved, a minimum of 80% of the faculty members must express their approval for the recommended revisions. This threshold has been set to foster</w:t>
      </w:r>
      <w:r>
        <w:rPr>
          <w:spacing w:val="-1"/>
        </w:rPr>
        <w:t xml:space="preserve"> </w:t>
      </w:r>
      <w:r>
        <w:t>consensus</w:t>
      </w:r>
      <w:r>
        <w:rPr>
          <w:spacing w:val="-1"/>
        </w:rPr>
        <w:t xml:space="preserve"> </w:t>
      </w:r>
      <w:r>
        <w:t>among the faculty and to ensure that any</w:t>
      </w:r>
      <w:r>
        <w:rPr>
          <w:spacing w:val="-2"/>
        </w:rPr>
        <w:t xml:space="preserve"> </w:t>
      </w:r>
      <w:r>
        <w:t>significant changes garner substantial backing.</w:t>
      </w:r>
    </w:p>
    <w:p w14:paraId="1ABD1552" w14:textId="77777777" w:rsidR="00565FAA" w:rsidRDefault="00565FAA">
      <w:pPr>
        <w:pStyle w:val="BodyText"/>
        <w:spacing w:before="1"/>
        <w:ind w:left="0"/>
      </w:pPr>
    </w:p>
    <w:p w14:paraId="62E7B68A" w14:textId="77777777" w:rsidR="00565FAA" w:rsidRDefault="00B62918">
      <w:pPr>
        <w:pStyle w:val="Heading1"/>
        <w:ind w:left="4161" w:right="119" w:hanging="4014"/>
      </w:pPr>
      <w:r>
        <w:t>Promotion</w:t>
      </w:r>
      <w:r>
        <w:rPr>
          <w:spacing w:val="-2"/>
        </w:rPr>
        <w:t xml:space="preserve"> </w:t>
      </w:r>
      <w:r>
        <w:t>to</w:t>
      </w:r>
      <w:r>
        <w:rPr>
          <w:spacing w:val="-2"/>
        </w:rPr>
        <w:t xml:space="preserve"> </w:t>
      </w:r>
      <w:r>
        <w:t>Associate</w:t>
      </w:r>
      <w:r>
        <w:rPr>
          <w:spacing w:val="-5"/>
        </w:rPr>
        <w:t xml:space="preserve"> </w:t>
      </w:r>
      <w:r>
        <w:t>Professor,</w:t>
      </w:r>
      <w:r>
        <w:rPr>
          <w:spacing w:val="-2"/>
        </w:rPr>
        <w:t xml:space="preserve"> </w:t>
      </w:r>
      <w:r>
        <w:t>Promotion to</w:t>
      </w:r>
      <w:r>
        <w:rPr>
          <w:spacing w:val="-5"/>
        </w:rPr>
        <w:t xml:space="preserve"> </w:t>
      </w:r>
      <w:r>
        <w:t>Professor,</w:t>
      </w:r>
      <w:r>
        <w:rPr>
          <w:spacing w:val="-2"/>
        </w:rPr>
        <w:t xml:space="preserve"> </w:t>
      </w:r>
      <w:r>
        <w:t>Conferral</w:t>
      </w:r>
      <w:r>
        <w:rPr>
          <w:spacing w:val="-2"/>
        </w:rPr>
        <w:t xml:space="preserve"> </w:t>
      </w:r>
      <w:r>
        <w:t>of</w:t>
      </w:r>
      <w:r>
        <w:rPr>
          <w:spacing w:val="-2"/>
        </w:rPr>
        <w:t xml:space="preserve"> </w:t>
      </w:r>
      <w:r>
        <w:t>Tenure,</w:t>
      </w:r>
      <w:r>
        <w:rPr>
          <w:spacing w:val="-2"/>
        </w:rPr>
        <w:t xml:space="preserve"> </w:t>
      </w:r>
      <w:r>
        <w:t>and</w:t>
      </w:r>
      <w:r>
        <w:rPr>
          <w:spacing w:val="-7"/>
        </w:rPr>
        <w:t xml:space="preserve"> </w:t>
      </w:r>
      <w:r>
        <w:t>Periodic Peer Review</w:t>
      </w:r>
    </w:p>
    <w:p w14:paraId="6E52BE79" w14:textId="77777777" w:rsidR="00565FAA" w:rsidRDefault="00565FAA">
      <w:pPr>
        <w:pStyle w:val="BodyText"/>
        <w:ind w:left="0"/>
        <w:rPr>
          <w:b/>
        </w:rPr>
      </w:pPr>
    </w:p>
    <w:p w14:paraId="776208D6" w14:textId="77777777" w:rsidR="00565FAA" w:rsidRDefault="00B62918">
      <w:pPr>
        <w:pStyle w:val="BodyText"/>
        <w:ind w:left="100" w:right="144"/>
      </w:pPr>
      <w:r>
        <w:t>Promotion focuses on past academic and public health practice achievements. Tenure focuses on the likelihood for continued growth and sustainment of such activities into the future, as well</w:t>
      </w:r>
      <w:r>
        <w:rPr>
          <w:spacing w:val="-4"/>
        </w:rPr>
        <w:t xml:space="preserve"> </w:t>
      </w:r>
      <w:r>
        <w:t>as</w:t>
      </w:r>
      <w:r>
        <w:rPr>
          <w:spacing w:val="-4"/>
        </w:rPr>
        <w:t xml:space="preserve"> </w:t>
      </w:r>
      <w:r>
        <w:t>prospects</w:t>
      </w:r>
      <w:r>
        <w:rPr>
          <w:spacing w:val="-6"/>
        </w:rPr>
        <w:t xml:space="preserve"> </w:t>
      </w:r>
      <w:r>
        <w:t>of</w:t>
      </w:r>
      <w:r>
        <w:rPr>
          <w:spacing w:val="-5"/>
        </w:rPr>
        <w:t xml:space="preserve"> </w:t>
      </w:r>
      <w:r>
        <w:t>continued</w:t>
      </w:r>
      <w:r>
        <w:rPr>
          <w:spacing w:val="-5"/>
        </w:rPr>
        <w:t xml:space="preserve"> </w:t>
      </w:r>
      <w:r>
        <w:t>teamwork,</w:t>
      </w:r>
      <w:r>
        <w:rPr>
          <w:spacing w:val="-4"/>
        </w:rPr>
        <w:t xml:space="preserve"> </w:t>
      </w:r>
      <w:r>
        <w:t>collaboration,</w:t>
      </w:r>
      <w:r>
        <w:rPr>
          <w:spacing w:val="-4"/>
        </w:rPr>
        <w:t xml:space="preserve"> </w:t>
      </w:r>
      <w:r>
        <w:t>and</w:t>
      </w:r>
      <w:r>
        <w:rPr>
          <w:spacing w:val="-3"/>
        </w:rPr>
        <w:t xml:space="preserve"> </w:t>
      </w:r>
      <w:r>
        <w:t>recognition of</w:t>
      </w:r>
      <w:r>
        <w:rPr>
          <w:spacing w:val="-3"/>
        </w:rPr>
        <w:t xml:space="preserve"> </w:t>
      </w:r>
      <w:r>
        <w:t>the</w:t>
      </w:r>
      <w:r>
        <w:rPr>
          <w:spacing w:val="-5"/>
        </w:rPr>
        <w:t xml:space="preserve"> </w:t>
      </w:r>
      <w:r>
        <w:t>faculty</w:t>
      </w:r>
      <w:r>
        <w:rPr>
          <w:spacing w:val="-4"/>
        </w:rPr>
        <w:t xml:space="preserve"> </w:t>
      </w:r>
      <w:r>
        <w:t>member</w:t>
      </w:r>
    </w:p>
    <w:p w14:paraId="06F9F4B4" w14:textId="77777777" w:rsidR="00565FAA" w:rsidRDefault="00565FAA">
      <w:pPr>
        <w:sectPr w:rsidR="00565FAA">
          <w:pgSz w:w="12240" w:h="15840"/>
          <w:pgMar w:top="1580" w:right="1340" w:bottom="1260" w:left="1340" w:header="768" w:footer="1079" w:gutter="0"/>
          <w:cols w:space="720"/>
        </w:sectPr>
      </w:pPr>
    </w:p>
    <w:p w14:paraId="3E2D53B7" w14:textId="77777777" w:rsidR="00565FAA" w:rsidRDefault="00565FAA">
      <w:pPr>
        <w:pStyle w:val="BodyText"/>
        <w:spacing w:before="1"/>
        <w:ind w:left="0"/>
        <w:rPr>
          <w:sz w:val="19"/>
        </w:rPr>
      </w:pPr>
    </w:p>
    <w:p w14:paraId="6BF16167" w14:textId="77777777" w:rsidR="00565FAA" w:rsidRDefault="00B62918">
      <w:pPr>
        <w:pStyle w:val="BodyText"/>
        <w:spacing w:before="52" w:line="242" w:lineRule="auto"/>
        <w:ind w:left="100" w:right="119"/>
      </w:pPr>
      <w:r>
        <w:t>as</w:t>
      </w:r>
      <w:r>
        <w:rPr>
          <w:spacing w:val="-4"/>
        </w:rPr>
        <w:t xml:space="preserve"> </w:t>
      </w:r>
      <w:r>
        <w:t>a</w:t>
      </w:r>
      <w:r>
        <w:rPr>
          <w:spacing w:val="-4"/>
        </w:rPr>
        <w:t xml:space="preserve"> </w:t>
      </w:r>
      <w:r>
        <w:t>collegial</w:t>
      </w:r>
      <w:r>
        <w:rPr>
          <w:spacing w:val="-6"/>
        </w:rPr>
        <w:t xml:space="preserve"> </w:t>
      </w:r>
      <w:r>
        <w:t>and</w:t>
      </w:r>
      <w:r>
        <w:rPr>
          <w:spacing w:val="-3"/>
        </w:rPr>
        <w:t xml:space="preserve"> </w:t>
      </w:r>
      <w:r>
        <w:t>valuable</w:t>
      </w:r>
      <w:r>
        <w:rPr>
          <w:spacing w:val="-3"/>
        </w:rPr>
        <w:t xml:space="preserve"> </w:t>
      </w:r>
      <w:r>
        <w:t>member</w:t>
      </w:r>
      <w:r>
        <w:rPr>
          <w:spacing w:val="-5"/>
        </w:rPr>
        <w:t xml:space="preserve"> </w:t>
      </w:r>
      <w:r>
        <w:t>of</w:t>
      </w:r>
      <w:r>
        <w:rPr>
          <w:spacing w:val="-4"/>
        </w:rPr>
        <w:t xml:space="preserve"> </w:t>
      </w:r>
      <w:r>
        <w:t>the</w:t>
      </w:r>
      <w:r>
        <w:rPr>
          <w:spacing w:val="-3"/>
        </w:rPr>
        <w:t xml:space="preserve"> </w:t>
      </w:r>
      <w:r>
        <w:t>University</w:t>
      </w:r>
      <w:r>
        <w:rPr>
          <w:spacing w:val="-4"/>
        </w:rPr>
        <w:t xml:space="preserve"> </w:t>
      </w:r>
      <w:r>
        <w:t>and</w:t>
      </w:r>
      <w:r>
        <w:rPr>
          <w:spacing w:val="-3"/>
        </w:rPr>
        <w:t xml:space="preserve"> </w:t>
      </w:r>
      <w:r>
        <w:t>surrounding</w:t>
      </w:r>
      <w:r>
        <w:rPr>
          <w:spacing w:val="-4"/>
        </w:rPr>
        <w:t xml:space="preserve"> </w:t>
      </w:r>
      <w:r>
        <w:t>community.</w:t>
      </w:r>
      <w:r>
        <w:rPr>
          <w:spacing w:val="-5"/>
        </w:rPr>
        <w:t xml:space="preserve"> </w:t>
      </w:r>
      <w:r>
        <w:t>Promotion and tenure are distinct decisions. Tenure track and promotion track (i.e., non-tenure track</w:t>
      </w:r>
    </w:p>
    <w:p w14:paraId="2632A907" w14:textId="77777777" w:rsidR="00565FAA" w:rsidRDefault="00B62918">
      <w:pPr>
        <w:pStyle w:val="BodyText"/>
        <w:ind w:left="100" w:right="151"/>
      </w:pPr>
      <w:r>
        <w:t>faculty) are encouraged to apply for promotion “when ready,” as determined by specific metrics for teaching, research/scholarship, and service identified in this document. Promotion decisions</w:t>
      </w:r>
      <w:r>
        <w:rPr>
          <w:spacing w:val="-3"/>
        </w:rPr>
        <w:t xml:space="preserve"> </w:t>
      </w:r>
      <w:r>
        <w:t>are</w:t>
      </w:r>
      <w:r>
        <w:rPr>
          <w:spacing w:val="-4"/>
        </w:rPr>
        <w:t xml:space="preserve"> </w:t>
      </w:r>
      <w:r>
        <w:t>based</w:t>
      </w:r>
      <w:r>
        <w:rPr>
          <w:spacing w:val="-4"/>
        </w:rPr>
        <w:t xml:space="preserve"> </w:t>
      </w:r>
      <w:r>
        <w:t>on</w:t>
      </w:r>
      <w:r>
        <w:rPr>
          <w:spacing w:val="-4"/>
        </w:rPr>
        <w:t xml:space="preserve"> </w:t>
      </w:r>
      <w:r>
        <w:t>past</w:t>
      </w:r>
      <w:r>
        <w:rPr>
          <w:spacing w:val="-3"/>
        </w:rPr>
        <w:t xml:space="preserve"> </w:t>
      </w:r>
      <w:r>
        <w:t>performance</w:t>
      </w:r>
      <w:r>
        <w:rPr>
          <w:spacing w:val="-5"/>
        </w:rPr>
        <w:t xml:space="preserve"> </w:t>
      </w:r>
      <w:r>
        <w:t>in</w:t>
      </w:r>
      <w:r>
        <w:rPr>
          <w:spacing w:val="-4"/>
        </w:rPr>
        <w:t xml:space="preserve"> </w:t>
      </w:r>
      <w:r>
        <w:t>the</w:t>
      </w:r>
      <w:r>
        <w:rPr>
          <w:spacing w:val="-3"/>
        </w:rPr>
        <w:t xml:space="preserve"> </w:t>
      </w:r>
      <w:r>
        <w:t>assigned</w:t>
      </w:r>
      <w:r>
        <w:rPr>
          <w:spacing w:val="-3"/>
        </w:rPr>
        <w:t xml:space="preserve"> </w:t>
      </w:r>
      <w:r>
        <w:t>areas</w:t>
      </w:r>
      <w:r>
        <w:rPr>
          <w:spacing w:val="-3"/>
        </w:rPr>
        <w:t xml:space="preserve"> </w:t>
      </w:r>
      <w:r>
        <w:t>of</w:t>
      </w:r>
      <w:r>
        <w:rPr>
          <w:spacing w:val="-3"/>
        </w:rPr>
        <w:t xml:space="preserve"> </w:t>
      </w:r>
      <w:r>
        <w:t>responsibility</w:t>
      </w:r>
      <w:r>
        <w:rPr>
          <w:spacing w:val="-3"/>
        </w:rPr>
        <w:t xml:space="preserve"> </w:t>
      </w:r>
      <w:r>
        <w:t>identified</w:t>
      </w:r>
      <w:r>
        <w:rPr>
          <w:spacing w:val="-4"/>
        </w:rPr>
        <w:t xml:space="preserve"> </w:t>
      </w:r>
      <w:r>
        <w:t>in</w:t>
      </w:r>
      <w:r>
        <w:rPr>
          <w:spacing w:val="-4"/>
        </w:rPr>
        <w:t xml:space="preserve"> </w:t>
      </w:r>
      <w:r>
        <w:t>the faculty</w:t>
      </w:r>
      <w:r>
        <w:rPr>
          <w:spacing w:val="-2"/>
        </w:rPr>
        <w:t xml:space="preserve"> </w:t>
      </w:r>
      <w:r>
        <w:t>member’s annual</w:t>
      </w:r>
      <w:r>
        <w:rPr>
          <w:spacing w:val="-1"/>
        </w:rPr>
        <w:t xml:space="preserve"> </w:t>
      </w:r>
      <w:r>
        <w:t>Faculty</w:t>
      </w:r>
      <w:r>
        <w:rPr>
          <w:spacing w:val="-2"/>
        </w:rPr>
        <w:t xml:space="preserve"> </w:t>
      </w:r>
      <w:r>
        <w:t>Expectations Memos. All faculty</w:t>
      </w:r>
      <w:r>
        <w:rPr>
          <w:spacing w:val="-2"/>
        </w:rPr>
        <w:t xml:space="preserve"> </w:t>
      </w:r>
      <w:r>
        <w:t xml:space="preserve">members will be evaluated in teaching, research/scholarship, and service. All faculty must be judged to be Outstanding in at least two areas and Quality (proficient) in the third category to receive promotion and/or </w:t>
      </w:r>
      <w:r>
        <w:rPr>
          <w:spacing w:val="-2"/>
        </w:rPr>
        <w:t>tenure.</w:t>
      </w:r>
    </w:p>
    <w:p w14:paraId="008B27B8" w14:textId="77777777" w:rsidR="00565FAA" w:rsidRDefault="00565FAA">
      <w:pPr>
        <w:pStyle w:val="BodyText"/>
        <w:spacing w:before="7"/>
        <w:ind w:left="0"/>
        <w:rPr>
          <w:sz w:val="23"/>
        </w:rPr>
      </w:pPr>
    </w:p>
    <w:p w14:paraId="757F7DD4" w14:textId="77777777" w:rsidR="00565FAA" w:rsidRDefault="00B62918">
      <w:pPr>
        <w:pStyle w:val="BodyText"/>
        <w:spacing w:before="1"/>
        <w:ind w:left="100" w:right="158"/>
      </w:pPr>
      <w:r>
        <w:t>In considering applications for tenure from eligible faculty members, the P&amp;T Committee will consider the future professional trajectory of the Candidate. In evaluating applications for tenure,</w:t>
      </w:r>
      <w:r>
        <w:rPr>
          <w:spacing w:val="-4"/>
        </w:rPr>
        <w:t xml:space="preserve"> </w:t>
      </w:r>
      <w:r>
        <w:t>consideration</w:t>
      </w:r>
      <w:r>
        <w:rPr>
          <w:spacing w:val="-4"/>
        </w:rPr>
        <w:t xml:space="preserve"> </w:t>
      </w:r>
      <w:r>
        <w:t>must</w:t>
      </w:r>
      <w:r>
        <w:rPr>
          <w:spacing w:val="-5"/>
        </w:rPr>
        <w:t xml:space="preserve"> </w:t>
      </w:r>
      <w:r>
        <w:t>be</w:t>
      </w:r>
      <w:r>
        <w:rPr>
          <w:spacing w:val="-3"/>
        </w:rPr>
        <w:t xml:space="preserve"> </w:t>
      </w:r>
      <w:r>
        <w:t>given</w:t>
      </w:r>
      <w:r>
        <w:rPr>
          <w:spacing w:val="-5"/>
        </w:rPr>
        <w:t xml:space="preserve"> </w:t>
      </w:r>
      <w:r>
        <w:t>to</w:t>
      </w:r>
      <w:r>
        <w:rPr>
          <w:spacing w:val="-5"/>
        </w:rPr>
        <w:t xml:space="preserve"> </w:t>
      </w:r>
      <w:r>
        <w:t>the Candidate’s</w:t>
      </w:r>
      <w:r>
        <w:rPr>
          <w:spacing w:val="-6"/>
        </w:rPr>
        <w:t xml:space="preserve"> </w:t>
      </w:r>
      <w:r>
        <w:t>potential</w:t>
      </w:r>
      <w:r>
        <w:rPr>
          <w:spacing w:val="-6"/>
        </w:rPr>
        <w:t xml:space="preserve"> </w:t>
      </w:r>
      <w:r>
        <w:t>for</w:t>
      </w:r>
      <w:r>
        <w:rPr>
          <w:spacing w:val="-5"/>
        </w:rPr>
        <w:t xml:space="preserve"> </w:t>
      </w:r>
      <w:r>
        <w:t>sustained</w:t>
      </w:r>
      <w:r>
        <w:rPr>
          <w:spacing w:val="-5"/>
        </w:rPr>
        <w:t xml:space="preserve"> </w:t>
      </w:r>
      <w:r>
        <w:t>scholarship</w:t>
      </w:r>
      <w:r>
        <w:rPr>
          <w:spacing w:val="-3"/>
        </w:rPr>
        <w:t xml:space="preserve"> </w:t>
      </w:r>
      <w:r>
        <w:t>in</w:t>
      </w:r>
      <w:r>
        <w:rPr>
          <w:spacing w:val="-3"/>
        </w:rPr>
        <w:t xml:space="preserve"> </w:t>
      </w:r>
      <w:r>
        <w:t>all of its forms. Candidates deserving of tenure will be recognized by their peers as possessing an unwavering</w:t>
      </w:r>
      <w:r>
        <w:rPr>
          <w:spacing w:val="-3"/>
        </w:rPr>
        <w:t xml:space="preserve"> </w:t>
      </w:r>
      <w:r>
        <w:t>commitment to student development and success. Successful</w:t>
      </w:r>
      <w:r>
        <w:rPr>
          <w:spacing w:val="-5"/>
        </w:rPr>
        <w:t xml:space="preserve"> </w:t>
      </w:r>
      <w:r>
        <w:t>candidates</w:t>
      </w:r>
      <w:r>
        <w:rPr>
          <w:spacing w:val="-1"/>
        </w:rPr>
        <w:t xml:space="preserve"> </w:t>
      </w:r>
      <w:r>
        <w:t>shall also be judged to be capable</w:t>
      </w:r>
      <w:r>
        <w:rPr>
          <w:spacing w:val="-1"/>
        </w:rPr>
        <w:t xml:space="preserve"> </w:t>
      </w:r>
      <w:r>
        <w:t>of making important contributions to science throughout their career. Tenure will be granted only to those faculty stewards who embrace service to the University, community, and their profession as a fundamental obligation of the professoriate. In most but not all cases, faculty are expected to engage relevant communities and prepare students for practice in community and academic settings. In</w:t>
      </w:r>
      <w:r>
        <w:rPr>
          <w:spacing w:val="-2"/>
        </w:rPr>
        <w:t xml:space="preserve"> </w:t>
      </w:r>
      <w:r>
        <w:t>addition,</w:t>
      </w:r>
      <w:r>
        <w:rPr>
          <w:spacing w:val="-2"/>
        </w:rPr>
        <w:t xml:space="preserve"> </w:t>
      </w:r>
      <w:r>
        <w:t>the granting</w:t>
      </w:r>
      <w:r>
        <w:rPr>
          <w:spacing w:val="-2"/>
        </w:rPr>
        <w:t xml:space="preserve"> </w:t>
      </w:r>
      <w:r>
        <w:t>of tenure will</w:t>
      </w:r>
      <w:r>
        <w:rPr>
          <w:spacing w:val="-2"/>
        </w:rPr>
        <w:t xml:space="preserve"> </w:t>
      </w:r>
      <w:r>
        <w:t>be</w:t>
      </w:r>
      <w:r>
        <w:rPr>
          <w:spacing w:val="-2"/>
        </w:rPr>
        <w:t xml:space="preserve"> </w:t>
      </w:r>
      <w:r>
        <w:t>limited to those who demonstrate their character through excellent actions (see P6.003, Faculty Tenure</w:t>
      </w:r>
      <w:r w:rsidR="000F2713">
        <w:t xml:space="preserve"> and Promotion Review</w:t>
      </w:r>
      <w:r>
        <w:t>, Appendix D, Type – Values and Professionalism).</w:t>
      </w:r>
    </w:p>
    <w:p w14:paraId="370B32DE" w14:textId="77777777" w:rsidR="00565FAA" w:rsidRDefault="00565FAA">
      <w:pPr>
        <w:pStyle w:val="BodyText"/>
        <w:ind w:left="0"/>
      </w:pPr>
    </w:p>
    <w:p w14:paraId="43AB2F9D" w14:textId="0A10BFB4" w:rsidR="00565FAA" w:rsidRDefault="00B62918">
      <w:pPr>
        <w:pStyle w:val="BodyText"/>
        <w:ind w:left="100" w:right="126"/>
      </w:pPr>
      <w:r>
        <w:t>Periodic</w:t>
      </w:r>
      <w:r>
        <w:rPr>
          <w:spacing w:val="-3"/>
        </w:rPr>
        <w:t xml:space="preserve"> </w:t>
      </w:r>
      <w:r>
        <w:t>Peer</w:t>
      </w:r>
      <w:r>
        <w:rPr>
          <w:spacing w:val="-2"/>
        </w:rPr>
        <w:t xml:space="preserve"> </w:t>
      </w:r>
      <w:r>
        <w:t>Review</w:t>
      </w:r>
      <w:r>
        <w:rPr>
          <w:spacing w:val="-2"/>
        </w:rPr>
        <w:t xml:space="preserve"> </w:t>
      </w:r>
      <w:r>
        <w:t>focuses</w:t>
      </w:r>
      <w:r>
        <w:rPr>
          <w:spacing w:val="-3"/>
        </w:rPr>
        <w:t xml:space="preserve"> </w:t>
      </w:r>
      <w:r>
        <w:t>on</w:t>
      </w:r>
      <w:r>
        <w:rPr>
          <w:spacing w:val="-2"/>
        </w:rPr>
        <w:t xml:space="preserve"> </w:t>
      </w:r>
      <w:r>
        <w:t>productivity</w:t>
      </w:r>
      <w:r>
        <w:rPr>
          <w:spacing w:val="-6"/>
        </w:rPr>
        <w:t xml:space="preserve"> </w:t>
      </w:r>
      <w:r>
        <w:t>in</w:t>
      </w:r>
      <w:r>
        <w:rPr>
          <w:spacing w:val="-4"/>
        </w:rPr>
        <w:t xml:space="preserve"> </w:t>
      </w:r>
      <w:r>
        <w:t>the</w:t>
      </w:r>
      <w:r>
        <w:rPr>
          <w:spacing w:val="-2"/>
        </w:rPr>
        <w:t xml:space="preserve"> </w:t>
      </w:r>
      <w:r>
        <w:t>recent</w:t>
      </w:r>
      <w:r>
        <w:rPr>
          <w:spacing w:val="-4"/>
        </w:rPr>
        <w:t xml:space="preserve"> </w:t>
      </w:r>
      <w:r>
        <w:t>past.</w:t>
      </w:r>
      <w:r>
        <w:rPr>
          <w:spacing w:val="-4"/>
        </w:rPr>
        <w:t xml:space="preserve"> </w:t>
      </w:r>
      <w:r>
        <w:t>The</w:t>
      </w:r>
      <w:r>
        <w:rPr>
          <w:spacing w:val="-4"/>
        </w:rPr>
        <w:t xml:space="preserve"> </w:t>
      </w:r>
      <w:r>
        <w:t>purpose</w:t>
      </w:r>
      <w:r>
        <w:rPr>
          <w:spacing w:val="-2"/>
        </w:rPr>
        <w:t xml:space="preserve"> </w:t>
      </w:r>
      <w:r>
        <w:t>of</w:t>
      </w:r>
      <w:r>
        <w:rPr>
          <w:spacing w:val="-2"/>
        </w:rPr>
        <w:t xml:space="preserve"> </w:t>
      </w:r>
      <w:r>
        <w:t>this</w:t>
      </w:r>
      <w:r>
        <w:rPr>
          <w:spacing w:val="-3"/>
        </w:rPr>
        <w:t xml:space="preserve"> </w:t>
      </w:r>
      <w:r>
        <w:t>review</w:t>
      </w:r>
      <w:r>
        <w:rPr>
          <w:spacing w:val="-3"/>
        </w:rPr>
        <w:t xml:space="preserve"> </w:t>
      </w:r>
      <w:r>
        <w:t>is</w:t>
      </w:r>
      <w:r>
        <w:rPr>
          <w:spacing w:val="-3"/>
        </w:rPr>
        <w:t xml:space="preserve"> </w:t>
      </w:r>
      <w:r>
        <w:t>to provide performance feedback, and when necessary, assist that tenured faculty member with restoring their performance to the required level. A rating of “deficient” in one or more categories of performance will require the development of a Performance Improvement Plan. Periodic Peer Review also allows for corrective actions to be taken in cases where a tenured faculty</w:t>
      </w:r>
      <w:r>
        <w:rPr>
          <w:spacing w:val="-5"/>
        </w:rPr>
        <w:t xml:space="preserve"> </w:t>
      </w:r>
      <w:r>
        <w:t>member</w:t>
      </w:r>
      <w:r>
        <w:rPr>
          <w:spacing w:val="-1"/>
        </w:rPr>
        <w:t xml:space="preserve"> </w:t>
      </w:r>
      <w:r>
        <w:t>is considered</w:t>
      </w:r>
      <w:r>
        <w:rPr>
          <w:spacing w:val="-3"/>
        </w:rPr>
        <w:t xml:space="preserve"> </w:t>
      </w:r>
      <w:r>
        <w:t>to</w:t>
      </w:r>
      <w:r>
        <w:rPr>
          <w:spacing w:val="-4"/>
        </w:rPr>
        <w:t xml:space="preserve"> </w:t>
      </w:r>
      <w:r>
        <w:t>be</w:t>
      </w:r>
      <w:r>
        <w:rPr>
          <w:spacing w:val="-1"/>
        </w:rPr>
        <w:t xml:space="preserve"> </w:t>
      </w:r>
      <w:r>
        <w:t>performing</w:t>
      </w:r>
      <w:r>
        <w:rPr>
          <w:spacing w:val="-3"/>
        </w:rPr>
        <w:t xml:space="preserve"> </w:t>
      </w:r>
      <w:r>
        <w:t>below</w:t>
      </w:r>
      <w:r>
        <w:rPr>
          <w:spacing w:val="-3"/>
        </w:rPr>
        <w:t xml:space="preserve"> </w:t>
      </w:r>
      <w:r>
        <w:t>the</w:t>
      </w:r>
      <w:r>
        <w:rPr>
          <w:spacing w:val="-1"/>
        </w:rPr>
        <w:t xml:space="preserve"> </w:t>
      </w:r>
      <w:r>
        <w:t>standard</w:t>
      </w:r>
      <w:r>
        <w:rPr>
          <w:spacing w:val="-3"/>
        </w:rPr>
        <w:t xml:space="preserve"> </w:t>
      </w:r>
      <w:r>
        <w:t>expected</w:t>
      </w:r>
      <w:r>
        <w:rPr>
          <w:spacing w:val="-3"/>
        </w:rPr>
        <w:t xml:space="preserve"> </w:t>
      </w:r>
      <w:r>
        <w:t>for their</w:t>
      </w:r>
      <w:r>
        <w:rPr>
          <w:spacing w:val="-2"/>
        </w:rPr>
        <w:t xml:space="preserve"> </w:t>
      </w:r>
      <w:r>
        <w:t>rank</w:t>
      </w:r>
      <w:r>
        <w:rPr>
          <w:spacing w:val="-2"/>
        </w:rPr>
        <w:t xml:space="preserve"> </w:t>
      </w:r>
      <w:r>
        <w:t>(see 6.</w:t>
      </w:r>
      <w:r w:rsidR="000F2713">
        <w:t>107</w:t>
      </w:r>
      <w:r>
        <w:t>, 6.103, and P6.004 for details).</w:t>
      </w:r>
    </w:p>
    <w:p w14:paraId="3F971A95" w14:textId="22E396D4" w:rsidR="00727613" w:rsidRDefault="00727613">
      <w:pPr>
        <w:pStyle w:val="BodyText"/>
        <w:ind w:left="100" w:right="126"/>
      </w:pPr>
    </w:p>
    <w:p w14:paraId="2DCCC96D" w14:textId="125FD8DC" w:rsidR="00727613" w:rsidRDefault="00727613" w:rsidP="00863833">
      <w:pPr>
        <w:pStyle w:val="BodyText"/>
        <w:ind w:left="100" w:right="126"/>
        <w:jc w:val="center"/>
        <w:rPr>
          <w:b/>
        </w:rPr>
      </w:pPr>
      <w:r w:rsidRPr="00863833">
        <w:rPr>
          <w:b/>
        </w:rPr>
        <w:t>Three-Year Review for Tenure</w:t>
      </w:r>
      <w:r>
        <w:rPr>
          <w:b/>
        </w:rPr>
        <w:t>-</w:t>
      </w:r>
      <w:r w:rsidRPr="00863833">
        <w:rPr>
          <w:b/>
        </w:rPr>
        <w:t>Track Faculty</w:t>
      </w:r>
    </w:p>
    <w:p w14:paraId="506E6EF4" w14:textId="77777777" w:rsidR="00727613" w:rsidRPr="00863833" w:rsidRDefault="00727613" w:rsidP="00727613">
      <w:pPr>
        <w:pStyle w:val="BodyText"/>
        <w:ind w:left="100" w:right="126"/>
        <w:rPr>
          <w:b/>
        </w:rPr>
      </w:pPr>
    </w:p>
    <w:p w14:paraId="24582CB9" w14:textId="186961C4" w:rsidR="00727613" w:rsidRDefault="00727613" w:rsidP="00727613">
      <w:pPr>
        <w:pStyle w:val="BodyText"/>
        <w:ind w:left="100" w:right="126"/>
      </w:pPr>
      <w:r>
        <w:t>The three-year review for tenure-track faculty is an SPH requirement rather than a UNTHSC</w:t>
      </w:r>
    </w:p>
    <w:p w14:paraId="19797CE8" w14:textId="059B3679" w:rsidR="00727613" w:rsidRPr="00526EBC" w:rsidRDefault="00727613" w:rsidP="00727613">
      <w:pPr>
        <w:pStyle w:val="BodyText"/>
        <w:ind w:left="100" w:right="126"/>
      </w:pPr>
      <w:r>
        <w:t xml:space="preserve">policy. Tenure-track faculty will have a three-year review at the start of their fourth and seventh years of service, following the first full year joining the School’s faculty on September 1. Reviews will continue to be performed following each third full year of service </w:t>
      </w:r>
      <w:r w:rsidRPr="00526EBC">
        <w:t>until tenure is</w:t>
      </w:r>
    </w:p>
    <w:p w14:paraId="3C84B533" w14:textId="2CE2FED6" w:rsidR="00727613" w:rsidRPr="00863833" w:rsidRDefault="00727613" w:rsidP="00526EBC">
      <w:pPr>
        <w:pStyle w:val="BodyText"/>
        <w:ind w:left="100" w:right="126"/>
      </w:pPr>
      <w:r w:rsidRPr="00526EBC">
        <w:t>conferred or the end of the probation period (see 6.</w:t>
      </w:r>
      <w:r w:rsidR="00526EBC" w:rsidRPr="00863833">
        <w:t>107</w:t>
      </w:r>
      <w:r w:rsidRPr="00526EBC">
        <w:t xml:space="preserve"> Faculty Tenure and Promotion Policy</w:t>
      </w:r>
      <w:r w:rsidR="00526EBC" w:rsidRPr="00863833">
        <w:t>, 6.104</w:t>
      </w:r>
      <w:r w:rsidRPr="00526EBC">
        <w:t xml:space="preserve"> Faculty Appointment, Reappointment, and Probationary Period</w:t>
      </w:r>
      <w:r w:rsidR="00526EBC" w:rsidRPr="00863833">
        <w:t>; and P6.002</w:t>
      </w:r>
      <w:r w:rsidRPr="00526EBC">
        <w:t>).</w:t>
      </w:r>
    </w:p>
    <w:p w14:paraId="73D5878E" w14:textId="77777777" w:rsidR="00526EBC" w:rsidRDefault="00526EBC" w:rsidP="00727613">
      <w:pPr>
        <w:pStyle w:val="BodyText"/>
        <w:ind w:left="100" w:right="126"/>
      </w:pPr>
    </w:p>
    <w:p w14:paraId="4A28412A" w14:textId="77777777" w:rsidR="00727613" w:rsidRDefault="00727613" w:rsidP="00727613">
      <w:pPr>
        <w:pStyle w:val="BodyText"/>
        <w:ind w:left="100" w:right="126"/>
      </w:pPr>
      <w:r>
        <w:t>Three-year reviews are requested by the Department Chair. It is the faculty member’s</w:t>
      </w:r>
    </w:p>
    <w:p w14:paraId="101E0E8C" w14:textId="71028565" w:rsidR="00727613" w:rsidRDefault="00727613" w:rsidP="00727613">
      <w:pPr>
        <w:pStyle w:val="BodyText"/>
        <w:ind w:left="100" w:right="126"/>
      </w:pPr>
      <w:r>
        <w:t xml:space="preserve">responsibility to provide their Department Chair with all needed documents as required by the SPH Promotion and Tenure Process and Guidance and following technical guidance provided by </w:t>
      </w:r>
      <w:r>
        <w:lastRenderedPageBreak/>
        <w:t xml:space="preserve">the Dean’s Office. </w:t>
      </w:r>
      <w:r w:rsidR="00526EBC">
        <w:t xml:space="preserve">The Department Chair will forward the faculty member’s complete packet of supporting documents to the Chair of the P&amp;T Committee. </w:t>
      </w:r>
      <w:r>
        <w:t>By August 15 of the third year of service, the Candidate’s supporting documents will be available for the P&amp;T Committee to review. The Chair of the P&amp;T Committee will deliver the Committee’s report to the Department Chair and the Dean no later than the subsequent date of March 15. The Department Chair will deliver the review to the Candidate no later than March 30.</w:t>
      </w:r>
    </w:p>
    <w:p w14:paraId="194E6005" w14:textId="77777777" w:rsidR="00565FAA" w:rsidRDefault="00B62918">
      <w:pPr>
        <w:pStyle w:val="Heading1"/>
        <w:spacing w:before="201"/>
        <w:ind w:left="1734" w:right="1738"/>
        <w:jc w:val="center"/>
      </w:pPr>
      <w:r>
        <w:t>Faculty</w:t>
      </w:r>
      <w:r>
        <w:rPr>
          <w:spacing w:val="-5"/>
        </w:rPr>
        <w:t xml:space="preserve"> </w:t>
      </w:r>
      <w:r>
        <w:t>Considerations</w:t>
      </w:r>
      <w:r>
        <w:rPr>
          <w:spacing w:val="-5"/>
        </w:rPr>
        <w:t xml:space="preserve"> </w:t>
      </w:r>
      <w:r>
        <w:t>in</w:t>
      </w:r>
      <w:r>
        <w:rPr>
          <w:spacing w:val="-2"/>
        </w:rPr>
        <w:t xml:space="preserve"> </w:t>
      </w:r>
      <w:r>
        <w:t>Applying</w:t>
      </w:r>
      <w:r>
        <w:rPr>
          <w:spacing w:val="-4"/>
        </w:rPr>
        <w:t xml:space="preserve"> </w:t>
      </w:r>
      <w:r>
        <w:t>for</w:t>
      </w:r>
      <w:r>
        <w:rPr>
          <w:spacing w:val="-2"/>
        </w:rPr>
        <w:t xml:space="preserve"> </w:t>
      </w:r>
      <w:r>
        <w:t>Promotion</w:t>
      </w:r>
      <w:r>
        <w:rPr>
          <w:spacing w:val="-3"/>
        </w:rPr>
        <w:t xml:space="preserve"> </w:t>
      </w:r>
      <w:r>
        <w:t>and</w:t>
      </w:r>
      <w:r>
        <w:rPr>
          <w:spacing w:val="-3"/>
        </w:rPr>
        <w:t xml:space="preserve"> </w:t>
      </w:r>
      <w:r>
        <w:rPr>
          <w:spacing w:val="-2"/>
        </w:rPr>
        <w:t>Tenure</w:t>
      </w:r>
    </w:p>
    <w:p w14:paraId="6EC66C51" w14:textId="77777777" w:rsidR="00565FAA" w:rsidRDefault="00565FAA">
      <w:pPr>
        <w:pStyle w:val="BodyText"/>
        <w:ind w:left="0"/>
        <w:rPr>
          <w:b/>
        </w:rPr>
      </w:pPr>
    </w:p>
    <w:p w14:paraId="4D364AB9" w14:textId="77777777" w:rsidR="00565FAA" w:rsidRDefault="00B62918">
      <w:pPr>
        <w:pStyle w:val="BodyText"/>
        <w:ind w:left="100" w:right="113"/>
      </w:pPr>
      <w:r>
        <w:t>Promotion</w:t>
      </w:r>
      <w:r>
        <w:rPr>
          <w:spacing w:val="-1"/>
        </w:rPr>
        <w:t xml:space="preserve"> </w:t>
      </w:r>
      <w:r>
        <w:t>and</w:t>
      </w:r>
      <w:r>
        <w:rPr>
          <w:spacing w:val="-1"/>
        </w:rPr>
        <w:t xml:space="preserve"> </w:t>
      </w:r>
      <w:r>
        <w:t>tenure</w:t>
      </w:r>
      <w:r>
        <w:rPr>
          <w:spacing w:val="-1"/>
        </w:rPr>
        <w:t xml:space="preserve"> </w:t>
      </w:r>
      <w:r>
        <w:t>decisions are</w:t>
      </w:r>
      <w:r>
        <w:rPr>
          <w:spacing w:val="-1"/>
        </w:rPr>
        <w:t xml:space="preserve"> </w:t>
      </w:r>
      <w:r>
        <w:t>distinct</w:t>
      </w:r>
      <w:r>
        <w:rPr>
          <w:spacing w:val="-1"/>
        </w:rPr>
        <w:t xml:space="preserve"> </w:t>
      </w:r>
      <w:r>
        <w:t>considerations</w:t>
      </w:r>
      <w:r>
        <w:rPr>
          <w:spacing w:val="-2"/>
        </w:rPr>
        <w:t xml:space="preserve"> </w:t>
      </w:r>
      <w:r>
        <w:t>in</w:t>
      </w:r>
      <w:r>
        <w:rPr>
          <w:spacing w:val="-1"/>
        </w:rPr>
        <w:t xml:space="preserve"> </w:t>
      </w:r>
      <w:r>
        <w:t>the School.</w:t>
      </w:r>
      <w:r>
        <w:rPr>
          <w:spacing w:val="-2"/>
        </w:rPr>
        <w:t xml:space="preserve"> </w:t>
      </w:r>
      <w:r>
        <w:t>In many cases,</w:t>
      </w:r>
      <w:r>
        <w:rPr>
          <w:spacing w:val="-2"/>
        </w:rPr>
        <w:t xml:space="preserve"> </w:t>
      </w:r>
      <w:r>
        <w:t>faculty at</w:t>
      </w:r>
      <w:r>
        <w:rPr>
          <w:spacing w:val="-2"/>
        </w:rPr>
        <w:t xml:space="preserve"> </w:t>
      </w:r>
      <w:r>
        <w:t>the</w:t>
      </w:r>
      <w:r>
        <w:rPr>
          <w:spacing w:val="-5"/>
        </w:rPr>
        <w:t xml:space="preserve"> </w:t>
      </w:r>
      <w:r>
        <w:t>Assistant</w:t>
      </w:r>
      <w:r>
        <w:rPr>
          <w:spacing w:val="-4"/>
        </w:rPr>
        <w:t xml:space="preserve"> </w:t>
      </w:r>
      <w:r>
        <w:t>Professor</w:t>
      </w:r>
      <w:r>
        <w:rPr>
          <w:spacing w:val="-2"/>
        </w:rPr>
        <w:t xml:space="preserve"> </w:t>
      </w:r>
      <w:r>
        <w:t>rank</w:t>
      </w:r>
      <w:r>
        <w:rPr>
          <w:spacing w:val="-4"/>
        </w:rPr>
        <w:t xml:space="preserve"> </w:t>
      </w:r>
      <w:r>
        <w:t>may</w:t>
      </w:r>
      <w:r>
        <w:rPr>
          <w:spacing w:val="-5"/>
        </w:rPr>
        <w:t xml:space="preserve"> </w:t>
      </w:r>
      <w:r>
        <w:t>decide</w:t>
      </w:r>
      <w:r>
        <w:rPr>
          <w:spacing w:val="-4"/>
        </w:rPr>
        <w:t xml:space="preserve"> </w:t>
      </w:r>
      <w:r>
        <w:t>to</w:t>
      </w:r>
      <w:r>
        <w:rPr>
          <w:spacing w:val="-2"/>
        </w:rPr>
        <w:t xml:space="preserve"> </w:t>
      </w:r>
      <w:r>
        <w:t>apply</w:t>
      </w:r>
      <w:r>
        <w:rPr>
          <w:spacing w:val="-3"/>
        </w:rPr>
        <w:t xml:space="preserve"> </w:t>
      </w:r>
      <w:r>
        <w:t>for</w:t>
      </w:r>
      <w:r>
        <w:rPr>
          <w:spacing w:val="-4"/>
        </w:rPr>
        <w:t xml:space="preserve"> </w:t>
      </w:r>
      <w:r>
        <w:t>promotion</w:t>
      </w:r>
      <w:r>
        <w:rPr>
          <w:spacing w:val="-2"/>
        </w:rPr>
        <w:t xml:space="preserve"> </w:t>
      </w:r>
      <w:r>
        <w:t>with,</w:t>
      </w:r>
      <w:r>
        <w:rPr>
          <w:spacing w:val="-5"/>
        </w:rPr>
        <w:t xml:space="preserve"> </w:t>
      </w:r>
      <w:r>
        <w:t>or</w:t>
      </w:r>
      <w:r>
        <w:rPr>
          <w:spacing w:val="-4"/>
        </w:rPr>
        <w:t xml:space="preserve"> </w:t>
      </w:r>
      <w:r>
        <w:t>without,</w:t>
      </w:r>
      <w:r>
        <w:rPr>
          <w:spacing w:val="-5"/>
        </w:rPr>
        <w:t xml:space="preserve"> </w:t>
      </w:r>
      <w:r>
        <w:t>tenure</w:t>
      </w:r>
      <w:r>
        <w:rPr>
          <w:spacing w:val="-2"/>
        </w:rPr>
        <w:t xml:space="preserve"> </w:t>
      </w:r>
      <w:r>
        <w:t>after five years of successful service at HSC. Faculty at the Associate Professor rank without tenure may decide to apply for tenure after three years of successful service at HSC. Regardless, the most basic question for the Candidate to consider is: “Am I ready to be reviewed?” In all cases, faculty should consult with their Department Chair before deciding to apply for promotion and/or tenure. Faculty should expect that favorable promotion and tenure decisions will depend heavily on earning “Outstanding” ratings in their End of Year Performance Reports.</w:t>
      </w:r>
    </w:p>
    <w:p w14:paraId="36DD793E" w14:textId="77777777" w:rsidR="00565FAA" w:rsidRDefault="00565FAA">
      <w:pPr>
        <w:pStyle w:val="BodyText"/>
        <w:spacing w:before="1"/>
        <w:ind w:left="0"/>
      </w:pPr>
    </w:p>
    <w:p w14:paraId="698117C9" w14:textId="77777777" w:rsidR="00565FAA" w:rsidRDefault="00B62918">
      <w:pPr>
        <w:pStyle w:val="BodyText"/>
        <w:ind w:left="100"/>
      </w:pPr>
      <w:r>
        <w:t>There</w:t>
      </w:r>
      <w:r>
        <w:rPr>
          <w:spacing w:val="-6"/>
        </w:rPr>
        <w:t xml:space="preserve"> </w:t>
      </w:r>
      <w:r>
        <w:t>is</w:t>
      </w:r>
      <w:r>
        <w:rPr>
          <w:spacing w:val="-4"/>
        </w:rPr>
        <w:t xml:space="preserve"> </w:t>
      </w:r>
      <w:r>
        <w:t>no</w:t>
      </w:r>
      <w:r>
        <w:rPr>
          <w:spacing w:val="-1"/>
        </w:rPr>
        <w:t xml:space="preserve"> </w:t>
      </w:r>
      <w:r>
        <w:t>penalty</w:t>
      </w:r>
      <w:r>
        <w:rPr>
          <w:spacing w:val="-5"/>
        </w:rPr>
        <w:t xml:space="preserve"> </w:t>
      </w:r>
      <w:r>
        <w:t>for applying</w:t>
      </w:r>
      <w:r>
        <w:rPr>
          <w:spacing w:val="-1"/>
        </w:rPr>
        <w:t xml:space="preserve"> </w:t>
      </w:r>
      <w:r>
        <w:t>early</w:t>
      </w:r>
      <w:r>
        <w:rPr>
          <w:spacing w:val="-3"/>
        </w:rPr>
        <w:t xml:space="preserve"> </w:t>
      </w:r>
      <w:r>
        <w:t>for</w:t>
      </w:r>
      <w:r>
        <w:rPr>
          <w:spacing w:val="-3"/>
        </w:rPr>
        <w:t xml:space="preserve"> </w:t>
      </w:r>
      <w:r>
        <w:t>tenure</w:t>
      </w:r>
      <w:r>
        <w:rPr>
          <w:spacing w:val="-5"/>
        </w:rPr>
        <w:t xml:space="preserve"> </w:t>
      </w:r>
      <w:r>
        <w:t>and</w:t>
      </w:r>
      <w:r>
        <w:rPr>
          <w:spacing w:val="-3"/>
        </w:rPr>
        <w:t xml:space="preserve"> </w:t>
      </w:r>
      <w:r>
        <w:t>receiving</w:t>
      </w:r>
      <w:r>
        <w:rPr>
          <w:spacing w:val="-3"/>
        </w:rPr>
        <w:t xml:space="preserve"> </w:t>
      </w:r>
      <w:r>
        <w:t>an</w:t>
      </w:r>
      <w:r>
        <w:rPr>
          <w:spacing w:val="-1"/>
        </w:rPr>
        <w:t xml:space="preserve"> </w:t>
      </w:r>
      <w:r>
        <w:t>adverse</w:t>
      </w:r>
      <w:r>
        <w:rPr>
          <w:spacing w:val="-3"/>
        </w:rPr>
        <w:t xml:space="preserve"> </w:t>
      </w:r>
      <w:r>
        <w:rPr>
          <w:spacing w:val="-2"/>
        </w:rPr>
        <w:t>decision.</w:t>
      </w:r>
    </w:p>
    <w:p w14:paraId="2D877031" w14:textId="77777777" w:rsidR="00565FAA" w:rsidRDefault="00565FAA">
      <w:pPr>
        <w:pStyle w:val="BodyText"/>
        <w:spacing w:before="1"/>
        <w:ind w:left="0"/>
        <w:rPr>
          <w:sz w:val="19"/>
        </w:rPr>
      </w:pPr>
    </w:p>
    <w:p w14:paraId="3FE7CE29" w14:textId="2B57B56F" w:rsidR="00565FAA" w:rsidRDefault="00B62918">
      <w:pPr>
        <w:pStyle w:val="BodyText"/>
        <w:spacing w:before="52"/>
        <w:ind w:left="100" w:right="151"/>
      </w:pPr>
      <w:r>
        <w:t>Furthermore, if denied tenure, these outcomes will not prejudice subsequent P&amp;T Committee decisions. For tenure track faculty without tenure, the probationary period for an initial appointment at the Assistant, Associate, and Full Professor rank is nine, six, and six years, respectively, from the date of a tenure track appointment (see 6.</w:t>
      </w:r>
      <w:r w:rsidR="00BE41E4">
        <w:t>104</w:t>
      </w:r>
      <w:r>
        <w:t xml:space="preserve"> Faculty Appointment, Reappointment</w:t>
      </w:r>
      <w:r>
        <w:rPr>
          <w:spacing w:val="-3"/>
        </w:rPr>
        <w:t xml:space="preserve"> </w:t>
      </w:r>
      <w:r>
        <w:t>and</w:t>
      </w:r>
      <w:r>
        <w:rPr>
          <w:spacing w:val="-5"/>
        </w:rPr>
        <w:t xml:space="preserve"> </w:t>
      </w:r>
      <w:r>
        <w:t>Probationary</w:t>
      </w:r>
      <w:r>
        <w:rPr>
          <w:spacing w:val="-6"/>
        </w:rPr>
        <w:t xml:space="preserve"> </w:t>
      </w:r>
      <w:r>
        <w:t>Period;</w:t>
      </w:r>
      <w:r>
        <w:rPr>
          <w:spacing w:val="-3"/>
        </w:rPr>
        <w:t xml:space="preserve"> </w:t>
      </w:r>
      <w:r>
        <w:t>see</w:t>
      </w:r>
      <w:r>
        <w:rPr>
          <w:spacing w:val="-3"/>
        </w:rPr>
        <w:t xml:space="preserve"> </w:t>
      </w:r>
      <w:r>
        <w:t>also</w:t>
      </w:r>
      <w:r>
        <w:rPr>
          <w:spacing w:val="-3"/>
        </w:rPr>
        <w:t xml:space="preserve"> </w:t>
      </w:r>
      <w:r>
        <w:t>P6.002).</w:t>
      </w:r>
      <w:r>
        <w:rPr>
          <w:spacing w:val="-5"/>
        </w:rPr>
        <w:t xml:space="preserve"> </w:t>
      </w:r>
      <w:r>
        <w:t>All</w:t>
      </w:r>
      <w:r>
        <w:rPr>
          <w:spacing w:val="-6"/>
        </w:rPr>
        <w:t xml:space="preserve"> </w:t>
      </w:r>
      <w:r>
        <w:t>tenure track</w:t>
      </w:r>
      <w:r>
        <w:rPr>
          <w:spacing w:val="-5"/>
        </w:rPr>
        <w:t xml:space="preserve"> </w:t>
      </w:r>
      <w:r>
        <w:t>Assistant,</w:t>
      </w:r>
      <w:r>
        <w:rPr>
          <w:spacing w:val="-6"/>
        </w:rPr>
        <w:t xml:space="preserve"> </w:t>
      </w:r>
      <w:r>
        <w:t>Associate, and Full Professors entering their last year of the probationary period must be evaluated for tenure, unless an extension of the probationary period is granted (see 6.</w:t>
      </w:r>
      <w:r w:rsidR="00BE41E4">
        <w:t>104</w:t>
      </w:r>
      <w:r>
        <w:t xml:space="preserve"> Faculty Appointment, Reappointment and Probationary Period; see also P6.002).</w:t>
      </w:r>
    </w:p>
    <w:p w14:paraId="3ADCC3E0" w14:textId="77777777" w:rsidR="00565FAA" w:rsidRDefault="00565FAA">
      <w:pPr>
        <w:pStyle w:val="BodyText"/>
        <w:spacing w:before="1"/>
        <w:ind w:left="0"/>
      </w:pPr>
    </w:p>
    <w:p w14:paraId="42533F11" w14:textId="77777777" w:rsidR="00565FAA" w:rsidRDefault="00B62918">
      <w:pPr>
        <w:pStyle w:val="Heading1"/>
        <w:ind w:left="1341" w:right="1341"/>
        <w:jc w:val="center"/>
      </w:pPr>
      <w:r>
        <w:t>Interfolio</w:t>
      </w:r>
      <w:r>
        <w:rPr>
          <w:spacing w:val="-4"/>
        </w:rPr>
        <w:t xml:space="preserve"> </w:t>
      </w:r>
      <w:r>
        <w:t>Faculty</w:t>
      </w:r>
      <w:r>
        <w:rPr>
          <w:spacing w:val="-6"/>
        </w:rPr>
        <w:t xml:space="preserve"> </w:t>
      </w:r>
      <w:r>
        <w:t>Information</w:t>
      </w:r>
      <w:r>
        <w:rPr>
          <w:spacing w:val="-3"/>
        </w:rPr>
        <w:t xml:space="preserve"> </w:t>
      </w:r>
      <w:r>
        <w:rPr>
          <w:spacing w:val="-2"/>
        </w:rPr>
        <w:t>System</w:t>
      </w:r>
    </w:p>
    <w:p w14:paraId="0EA74F16" w14:textId="77777777" w:rsidR="00565FAA" w:rsidRDefault="00565FAA">
      <w:pPr>
        <w:pStyle w:val="BodyText"/>
        <w:ind w:left="0"/>
        <w:rPr>
          <w:b/>
        </w:rPr>
      </w:pPr>
    </w:p>
    <w:p w14:paraId="4391C5A6" w14:textId="77777777" w:rsidR="00565FAA" w:rsidRDefault="00B62918">
      <w:pPr>
        <w:pStyle w:val="BodyText"/>
        <w:ind w:left="100" w:right="151"/>
      </w:pPr>
      <w:r>
        <w:t>The HSC faculty tenure and promotion review process is managed by the Interfolio Faculty Information System. When faculty decide to seek promotion and/or tenure, it is their responsibility to update their Faculty Profile and to upload all of their supporting materials in the Interfolio system. The Dean’s Office is responsible for providing faculty members with guidance</w:t>
      </w:r>
      <w:r>
        <w:rPr>
          <w:spacing w:val="-5"/>
        </w:rPr>
        <w:t xml:space="preserve"> </w:t>
      </w:r>
      <w:r>
        <w:t>for</w:t>
      </w:r>
      <w:r>
        <w:rPr>
          <w:spacing w:val="-4"/>
        </w:rPr>
        <w:t xml:space="preserve"> </w:t>
      </w:r>
      <w:r>
        <w:t>uploading</w:t>
      </w:r>
      <w:r>
        <w:rPr>
          <w:spacing w:val="-8"/>
        </w:rPr>
        <w:t xml:space="preserve"> </w:t>
      </w:r>
      <w:r>
        <w:t>materials</w:t>
      </w:r>
      <w:r>
        <w:rPr>
          <w:spacing w:val="-5"/>
        </w:rPr>
        <w:t xml:space="preserve"> </w:t>
      </w:r>
      <w:r>
        <w:t>into</w:t>
      </w:r>
      <w:r>
        <w:rPr>
          <w:spacing w:val="-2"/>
        </w:rPr>
        <w:t xml:space="preserve"> </w:t>
      </w:r>
      <w:r>
        <w:t>Interfolio</w:t>
      </w:r>
      <w:r>
        <w:rPr>
          <w:spacing w:val="-4"/>
        </w:rPr>
        <w:t xml:space="preserve"> </w:t>
      </w:r>
      <w:r>
        <w:t>that</w:t>
      </w:r>
      <w:r>
        <w:rPr>
          <w:spacing w:val="-4"/>
        </w:rPr>
        <w:t xml:space="preserve"> </w:t>
      </w:r>
      <w:r>
        <w:t>are needed</w:t>
      </w:r>
      <w:r>
        <w:rPr>
          <w:spacing w:val="-4"/>
        </w:rPr>
        <w:t xml:space="preserve"> </w:t>
      </w:r>
      <w:r>
        <w:t>for</w:t>
      </w:r>
      <w:r>
        <w:rPr>
          <w:spacing w:val="-2"/>
        </w:rPr>
        <w:t xml:space="preserve"> </w:t>
      </w:r>
      <w:r>
        <w:t>evaluating</w:t>
      </w:r>
      <w:r>
        <w:rPr>
          <w:spacing w:val="-3"/>
        </w:rPr>
        <w:t xml:space="preserve"> </w:t>
      </w:r>
      <w:r>
        <w:t>specific</w:t>
      </w:r>
      <w:r>
        <w:rPr>
          <w:spacing w:val="-3"/>
        </w:rPr>
        <w:t xml:space="preserve"> </w:t>
      </w:r>
      <w:r>
        <w:t>criteria found in the SPH Promotion and Tenure Process and Guidance. Faculty members who fail to upload appropriate materials into Interfolio by</w:t>
      </w:r>
      <w:r>
        <w:rPr>
          <w:spacing w:val="-2"/>
        </w:rPr>
        <w:t xml:space="preserve"> </w:t>
      </w:r>
      <w:r>
        <w:t>the appropriate deadline may be evaluated by the P&amp;T Committee as Deficient in one or more performance areas.</w:t>
      </w:r>
    </w:p>
    <w:p w14:paraId="4A585628" w14:textId="77777777" w:rsidR="00565FAA" w:rsidRDefault="00565FAA">
      <w:pPr>
        <w:pStyle w:val="BodyText"/>
        <w:spacing w:before="1"/>
        <w:ind w:left="0"/>
      </w:pPr>
    </w:p>
    <w:p w14:paraId="39EE291A" w14:textId="77777777" w:rsidR="00565FAA" w:rsidRDefault="00B62918">
      <w:pPr>
        <w:pStyle w:val="Heading1"/>
        <w:ind w:left="1341" w:right="1341"/>
        <w:jc w:val="center"/>
      </w:pPr>
      <w:r>
        <w:t>Timeline</w:t>
      </w:r>
      <w:r>
        <w:rPr>
          <w:spacing w:val="-6"/>
        </w:rPr>
        <w:t xml:space="preserve"> </w:t>
      </w:r>
      <w:r>
        <w:t>for</w:t>
      </w:r>
      <w:r>
        <w:rPr>
          <w:spacing w:val="-1"/>
        </w:rPr>
        <w:t xml:space="preserve"> </w:t>
      </w:r>
      <w:r>
        <w:t>Faculty</w:t>
      </w:r>
      <w:r>
        <w:rPr>
          <w:spacing w:val="1"/>
        </w:rPr>
        <w:t xml:space="preserve"> </w:t>
      </w:r>
      <w:r>
        <w:t>Promotion</w:t>
      </w:r>
      <w:r>
        <w:rPr>
          <w:spacing w:val="-3"/>
        </w:rPr>
        <w:t xml:space="preserve"> </w:t>
      </w:r>
      <w:r>
        <w:t>and</w:t>
      </w:r>
      <w:r>
        <w:rPr>
          <w:spacing w:val="-1"/>
        </w:rPr>
        <w:t xml:space="preserve"> </w:t>
      </w:r>
      <w:r>
        <w:t>Tenure</w:t>
      </w:r>
      <w:r>
        <w:rPr>
          <w:spacing w:val="-3"/>
        </w:rPr>
        <w:t xml:space="preserve"> </w:t>
      </w:r>
      <w:r>
        <w:rPr>
          <w:spacing w:val="-2"/>
        </w:rPr>
        <w:t>Review</w:t>
      </w:r>
    </w:p>
    <w:p w14:paraId="00ABABDB" w14:textId="77777777" w:rsidR="00565FAA" w:rsidRDefault="00565FAA">
      <w:pPr>
        <w:pStyle w:val="BodyText"/>
        <w:ind w:left="0"/>
        <w:rPr>
          <w:b/>
        </w:rPr>
      </w:pPr>
    </w:p>
    <w:p w14:paraId="54ECA921" w14:textId="77777777" w:rsidR="00565FAA" w:rsidRDefault="00B62918">
      <w:pPr>
        <w:pStyle w:val="BodyText"/>
        <w:ind w:left="100" w:right="151"/>
      </w:pPr>
      <w:r>
        <w:t>Promotion and tenure guidelines and dates follow HSC Faculty Tenure and Promotion Policy (6.</w:t>
      </w:r>
      <w:r w:rsidR="000F2713">
        <w:t>107</w:t>
      </w:r>
      <w:r>
        <w:t xml:space="preserve">), Procedure (P6.003), and Promotion and/or Tenure Packet Checklist/Contents. If a </w:t>
      </w:r>
      <w:r>
        <w:lastRenderedPageBreak/>
        <w:t>faculty</w:t>
      </w:r>
      <w:r>
        <w:rPr>
          <w:spacing w:val="-5"/>
        </w:rPr>
        <w:t xml:space="preserve"> </w:t>
      </w:r>
      <w:r>
        <w:t>member</w:t>
      </w:r>
      <w:r>
        <w:rPr>
          <w:spacing w:val="-2"/>
        </w:rPr>
        <w:t xml:space="preserve"> </w:t>
      </w:r>
      <w:r>
        <w:t>wishes</w:t>
      </w:r>
      <w:r>
        <w:rPr>
          <w:spacing w:val="-4"/>
        </w:rPr>
        <w:t xml:space="preserve"> </w:t>
      </w:r>
      <w:r>
        <w:t>to</w:t>
      </w:r>
      <w:r>
        <w:rPr>
          <w:spacing w:val="-2"/>
        </w:rPr>
        <w:t xml:space="preserve"> </w:t>
      </w:r>
      <w:r>
        <w:t>be</w:t>
      </w:r>
      <w:r>
        <w:rPr>
          <w:spacing w:val="-4"/>
        </w:rPr>
        <w:t xml:space="preserve"> </w:t>
      </w:r>
      <w:r>
        <w:t>reviewed</w:t>
      </w:r>
      <w:r>
        <w:rPr>
          <w:spacing w:val="-3"/>
        </w:rPr>
        <w:t xml:space="preserve"> </w:t>
      </w:r>
      <w:r>
        <w:t>for</w:t>
      </w:r>
      <w:r>
        <w:rPr>
          <w:spacing w:val="-3"/>
        </w:rPr>
        <w:t xml:space="preserve"> </w:t>
      </w:r>
      <w:r>
        <w:t>promotion</w:t>
      </w:r>
      <w:r>
        <w:rPr>
          <w:spacing w:val="-3"/>
        </w:rPr>
        <w:t xml:space="preserve"> </w:t>
      </w:r>
      <w:r>
        <w:t>or</w:t>
      </w:r>
      <w:r>
        <w:rPr>
          <w:spacing w:val="-4"/>
        </w:rPr>
        <w:t xml:space="preserve"> </w:t>
      </w:r>
      <w:r>
        <w:t>tenure,</w:t>
      </w:r>
      <w:r>
        <w:rPr>
          <w:spacing w:val="-2"/>
        </w:rPr>
        <w:t xml:space="preserve"> </w:t>
      </w:r>
      <w:r>
        <w:t>the</w:t>
      </w:r>
      <w:r>
        <w:rPr>
          <w:spacing w:val="-4"/>
        </w:rPr>
        <w:t xml:space="preserve"> </w:t>
      </w:r>
      <w:r>
        <w:t>individual</w:t>
      </w:r>
      <w:r>
        <w:rPr>
          <w:spacing w:val="-4"/>
        </w:rPr>
        <w:t xml:space="preserve"> </w:t>
      </w:r>
      <w:r>
        <w:t>must</w:t>
      </w:r>
      <w:r>
        <w:rPr>
          <w:spacing w:val="-3"/>
        </w:rPr>
        <w:t xml:space="preserve"> </w:t>
      </w:r>
      <w:r>
        <w:t>meet</w:t>
      </w:r>
      <w:r>
        <w:rPr>
          <w:spacing w:val="-2"/>
        </w:rPr>
        <w:t xml:space="preserve"> </w:t>
      </w:r>
      <w:r>
        <w:t>HSC deadlines. The Office of Faculty Affairs posts annually updated timelines for Promotion and Tenure and for Periodic Peer Review as well as Promotion and/or Tenure Packet Checklists/Content. Check the Office of Faculty Affairs website for current information.</w:t>
      </w:r>
    </w:p>
    <w:p w14:paraId="16213627" w14:textId="77777777" w:rsidR="00565FAA" w:rsidRDefault="00565FAA">
      <w:pPr>
        <w:pStyle w:val="BodyText"/>
        <w:spacing w:before="11"/>
        <w:ind w:left="0"/>
        <w:rPr>
          <w:sz w:val="23"/>
        </w:rPr>
      </w:pPr>
    </w:p>
    <w:p w14:paraId="132728F9" w14:textId="77777777" w:rsidR="00565FAA" w:rsidRDefault="00B62918">
      <w:pPr>
        <w:pStyle w:val="Heading1"/>
        <w:spacing w:before="1"/>
        <w:ind w:left="1342" w:right="1341"/>
        <w:jc w:val="center"/>
      </w:pPr>
      <w:r>
        <w:t>External</w:t>
      </w:r>
      <w:r>
        <w:rPr>
          <w:spacing w:val="-2"/>
        </w:rPr>
        <w:t xml:space="preserve"> </w:t>
      </w:r>
      <w:r>
        <w:t>and</w:t>
      </w:r>
      <w:r>
        <w:rPr>
          <w:spacing w:val="-4"/>
        </w:rPr>
        <w:t xml:space="preserve"> </w:t>
      </w:r>
      <w:r>
        <w:t>Internal</w:t>
      </w:r>
      <w:r>
        <w:rPr>
          <w:spacing w:val="1"/>
        </w:rPr>
        <w:t xml:space="preserve"> </w:t>
      </w:r>
      <w:r>
        <w:rPr>
          <w:spacing w:val="-2"/>
        </w:rPr>
        <w:t>Reviewers</w:t>
      </w:r>
    </w:p>
    <w:p w14:paraId="605B91C7" w14:textId="77777777" w:rsidR="00565FAA" w:rsidRDefault="00565FAA">
      <w:pPr>
        <w:pStyle w:val="BodyText"/>
        <w:spacing w:before="1"/>
        <w:ind w:left="0"/>
        <w:rPr>
          <w:b/>
        </w:rPr>
      </w:pPr>
    </w:p>
    <w:p w14:paraId="33F45769" w14:textId="77777777" w:rsidR="00565FAA" w:rsidRDefault="00B62918">
      <w:pPr>
        <w:pStyle w:val="BodyText"/>
        <w:spacing w:before="1"/>
        <w:ind w:left="100" w:right="126"/>
      </w:pPr>
      <w:r>
        <w:t>Promotion, tenure, and period peer review applications will include external reviews. A minimum of five names will be provided by the Candidate to the Department Chair. To be promoted to the rank of Associate Professor, external reviewers will hold the rank of Associate Professor or Professor at peer or aspirational universities. If being promoted to the rank of Professor, external reviewers will hold the rank of Professor at peer or aspirational universities. External reviewers will have no direct involvement in the Candidate’s work (i.e., have not been involved</w:t>
      </w:r>
      <w:r>
        <w:rPr>
          <w:spacing w:val="-4"/>
        </w:rPr>
        <w:t xml:space="preserve"> </w:t>
      </w:r>
      <w:r>
        <w:t>as</w:t>
      </w:r>
      <w:r>
        <w:rPr>
          <w:spacing w:val="-3"/>
        </w:rPr>
        <w:t xml:space="preserve"> </w:t>
      </w:r>
      <w:r>
        <w:t>a</w:t>
      </w:r>
      <w:r>
        <w:rPr>
          <w:spacing w:val="-5"/>
        </w:rPr>
        <w:t xml:space="preserve"> </w:t>
      </w:r>
      <w:r>
        <w:t>mentor,</w:t>
      </w:r>
      <w:r>
        <w:rPr>
          <w:spacing w:val="-5"/>
        </w:rPr>
        <w:t xml:space="preserve"> </w:t>
      </w:r>
      <w:r>
        <w:t>co-author,</w:t>
      </w:r>
      <w:r>
        <w:rPr>
          <w:spacing w:val="-5"/>
        </w:rPr>
        <w:t xml:space="preserve"> </w:t>
      </w:r>
      <w:r>
        <w:t>or</w:t>
      </w:r>
      <w:r>
        <w:rPr>
          <w:spacing w:val="-2"/>
        </w:rPr>
        <w:t xml:space="preserve"> </w:t>
      </w:r>
      <w:r>
        <w:t>co-investigator).</w:t>
      </w:r>
      <w:r>
        <w:rPr>
          <w:spacing w:val="-3"/>
        </w:rPr>
        <w:t xml:space="preserve"> </w:t>
      </w:r>
      <w:r>
        <w:t>Promotion,</w:t>
      </w:r>
      <w:r>
        <w:rPr>
          <w:spacing w:val="-5"/>
        </w:rPr>
        <w:t xml:space="preserve"> </w:t>
      </w:r>
      <w:r>
        <w:t>tenure,</w:t>
      </w:r>
      <w:r>
        <w:rPr>
          <w:spacing w:val="-3"/>
        </w:rPr>
        <w:t xml:space="preserve"> </w:t>
      </w:r>
      <w:r>
        <w:t>and</w:t>
      </w:r>
      <w:r>
        <w:rPr>
          <w:spacing w:val="-1"/>
        </w:rPr>
        <w:t xml:space="preserve"> </w:t>
      </w:r>
      <w:r>
        <w:t>period</w:t>
      </w:r>
      <w:r>
        <w:rPr>
          <w:spacing w:val="-4"/>
        </w:rPr>
        <w:t xml:space="preserve"> </w:t>
      </w:r>
      <w:r>
        <w:t>peer</w:t>
      </w:r>
      <w:r>
        <w:rPr>
          <w:spacing w:val="-2"/>
        </w:rPr>
        <w:t xml:space="preserve"> </w:t>
      </w:r>
      <w:r>
        <w:t>review applications will include internal reviews. The Candidate will submit to the Department Chair two names of faculty members outside the SPH, but within the HSC who can comment on the Candidate’s qualifications and institutional contributions.</w:t>
      </w:r>
    </w:p>
    <w:p w14:paraId="3FCA2200" w14:textId="77777777" w:rsidR="00565FAA" w:rsidRDefault="00565FAA">
      <w:pPr>
        <w:sectPr w:rsidR="00565FAA">
          <w:pgSz w:w="12240" w:h="15840"/>
          <w:pgMar w:top="1580" w:right="1340" w:bottom="1260" w:left="1340" w:header="768" w:footer="1079" w:gutter="0"/>
          <w:cols w:space="720"/>
        </w:sectPr>
      </w:pPr>
    </w:p>
    <w:p w14:paraId="48871F15" w14:textId="77777777" w:rsidR="00565FAA" w:rsidRDefault="00565FAA">
      <w:pPr>
        <w:pStyle w:val="BodyText"/>
        <w:spacing w:before="11"/>
        <w:ind w:left="0"/>
        <w:rPr>
          <w:sz w:val="18"/>
        </w:rPr>
      </w:pPr>
    </w:p>
    <w:p w14:paraId="02C0549B" w14:textId="77777777" w:rsidR="00565FAA" w:rsidRDefault="00B62918">
      <w:pPr>
        <w:pStyle w:val="Heading1"/>
        <w:spacing w:before="52"/>
        <w:ind w:left="3194" w:right="2092" w:hanging="476"/>
      </w:pPr>
      <w:r>
        <w:t>Tenure/Tenure</w:t>
      </w:r>
      <w:r>
        <w:rPr>
          <w:spacing w:val="-14"/>
        </w:rPr>
        <w:t xml:space="preserve"> </w:t>
      </w:r>
      <w:r>
        <w:t>Track</w:t>
      </w:r>
      <w:r>
        <w:rPr>
          <w:spacing w:val="-11"/>
        </w:rPr>
        <w:t xml:space="preserve"> </w:t>
      </w:r>
      <w:r>
        <w:t>Research</w:t>
      </w:r>
      <w:r>
        <w:rPr>
          <w:spacing w:val="-11"/>
        </w:rPr>
        <w:t xml:space="preserve"> </w:t>
      </w:r>
      <w:r>
        <w:t>Guidance: Assistant to Associate Professor</w:t>
      </w:r>
    </w:p>
    <w:p w14:paraId="277A67F8" w14:textId="77777777" w:rsidR="00565FAA" w:rsidRDefault="00565FAA">
      <w:pPr>
        <w:pStyle w:val="BodyText"/>
        <w:spacing w:before="11"/>
        <w:ind w:left="0"/>
        <w:rPr>
          <w:b/>
          <w:sz w:val="23"/>
        </w:rPr>
      </w:pPr>
    </w:p>
    <w:p w14:paraId="1DF36EA3" w14:textId="77777777" w:rsidR="00565FAA" w:rsidRDefault="00B62918">
      <w:pPr>
        <w:ind w:left="100"/>
        <w:rPr>
          <w:b/>
          <w:sz w:val="24"/>
        </w:rPr>
      </w:pPr>
      <w:r>
        <w:rPr>
          <w:b/>
          <w:sz w:val="24"/>
        </w:rPr>
        <w:t>Research</w:t>
      </w:r>
      <w:r>
        <w:rPr>
          <w:b/>
          <w:spacing w:val="-3"/>
          <w:sz w:val="24"/>
        </w:rPr>
        <w:t xml:space="preserve"> </w:t>
      </w:r>
      <w:r>
        <w:rPr>
          <w:b/>
          <w:spacing w:val="-2"/>
          <w:sz w:val="24"/>
        </w:rPr>
        <w:t>Performance</w:t>
      </w:r>
    </w:p>
    <w:p w14:paraId="1EE83005" w14:textId="77777777" w:rsidR="00565FAA" w:rsidRDefault="00B62918">
      <w:pPr>
        <w:pStyle w:val="BodyText"/>
        <w:ind w:left="100" w:right="151"/>
      </w:pPr>
      <w:r>
        <w:t>For promotion to the rank of Associate Professor (Tenure-Track), a record of success that demonstrates excellence and a growing local, regional, and national reputation in research/scholarly work is required. It is recognized that the quantity and quality of scholarly work,</w:t>
      </w:r>
      <w:r>
        <w:rPr>
          <w:spacing w:val="-4"/>
        </w:rPr>
        <w:t xml:space="preserve"> </w:t>
      </w:r>
      <w:r>
        <w:t>publications,</w:t>
      </w:r>
      <w:r>
        <w:rPr>
          <w:spacing w:val="-6"/>
        </w:rPr>
        <w:t xml:space="preserve"> </w:t>
      </w:r>
      <w:r>
        <w:t>dissemination</w:t>
      </w:r>
      <w:r>
        <w:rPr>
          <w:spacing w:val="-1"/>
        </w:rPr>
        <w:t xml:space="preserve"> </w:t>
      </w:r>
      <w:r>
        <w:t>outlets,</w:t>
      </w:r>
      <w:r>
        <w:rPr>
          <w:spacing w:val="-6"/>
        </w:rPr>
        <w:t xml:space="preserve"> </w:t>
      </w:r>
      <w:r>
        <w:t>and</w:t>
      </w:r>
      <w:r>
        <w:rPr>
          <w:spacing w:val="-3"/>
        </w:rPr>
        <w:t xml:space="preserve"> </w:t>
      </w:r>
      <w:r>
        <w:t>levels</w:t>
      </w:r>
      <w:r>
        <w:rPr>
          <w:spacing w:val="-2"/>
        </w:rPr>
        <w:t xml:space="preserve"> </w:t>
      </w:r>
      <w:r>
        <w:t>and</w:t>
      </w:r>
      <w:r>
        <w:rPr>
          <w:spacing w:val="-3"/>
        </w:rPr>
        <w:t xml:space="preserve"> </w:t>
      </w:r>
      <w:r>
        <w:t>sources</w:t>
      </w:r>
      <w:r>
        <w:rPr>
          <w:spacing w:val="-2"/>
        </w:rPr>
        <w:t xml:space="preserve"> </w:t>
      </w:r>
      <w:r>
        <w:t>of</w:t>
      </w:r>
      <w:r>
        <w:rPr>
          <w:spacing w:val="-3"/>
        </w:rPr>
        <w:t xml:space="preserve"> </w:t>
      </w:r>
      <w:r>
        <w:t>external</w:t>
      </w:r>
      <w:r>
        <w:rPr>
          <w:spacing w:val="-3"/>
        </w:rPr>
        <w:t xml:space="preserve"> </w:t>
      </w:r>
      <w:r>
        <w:t>funding</w:t>
      </w:r>
      <w:r>
        <w:rPr>
          <w:spacing w:val="-4"/>
        </w:rPr>
        <w:t xml:space="preserve"> </w:t>
      </w:r>
      <w:r>
        <w:t>may</w:t>
      </w:r>
      <w:r>
        <w:rPr>
          <w:spacing w:val="-6"/>
        </w:rPr>
        <w:t xml:space="preserve"> </w:t>
      </w:r>
      <w:r>
        <w:t>vary based on numerous factors such as research and practice domain, workload responsibilities, discipline, and other factors.</w:t>
      </w:r>
    </w:p>
    <w:p w14:paraId="4C86EA43" w14:textId="77777777" w:rsidR="00565FAA" w:rsidRDefault="00B62918">
      <w:pPr>
        <w:pStyle w:val="ListParagraph"/>
        <w:numPr>
          <w:ilvl w:val="0"/>
          <w:numId w:val="5"/>
        </w:numPr>
        <w:tabs>
          <w:tab w:val="left" w:pos="731"/>
        </w:tabs>
        <w:spacing w:line="240" w:lineRule="auto"/>
        <w:ind w:right="146"/>
        <w:rPr>
          <w:sz w:val="24"/>
        </w:rPr>
      </w:pPr>
      <w:r>
        <w:rPr>
          <w:sz w:val="24"/>
        </w:rPr>
        <w:t>Faculty</w:t>
      </w:r>
      <w:r>
        <w:rPr>
          <w:spacing w:val="-4"/>
          <w:sz w:val="24"/>
        </w:rPr>
        <w:t xml:space="preserve"> </w:t>
      </w:r>
      <w:r>
        <w:rPr>
          <w:sz w:val="24"/>
        </w:rPr>
        <w:t>members</w:t>
      </w:r>
      <w:r>
        <w:rPr>
          <w:spacing w:val="-5"/>
          <w:sz w:val="24"/>
        </w:rPr>
        <w:t xml:space="preserve"> </w:t>
      </w:r>
      <w:r>
        <w:rPr>
          <w:sz w:val="24"/>
        </w:rPr>
        <w:t>must</w:t>
      </w:r>
      <w:r>
        <w:rPr>
          <w:spacing w:val="-3"/>
          <w:sz w:val="24"/>
        </w:rPr>
        <w:t xml:space="preserve"> </w:t>
      </w:r>
      <w:r>
        <w:rPr>
          <w:sz w:val="24"/>
        </w:rPr>
        <w:t>demonstrate</w:t>
      </w:r>
      <w:r>
        <w:rPr>
          <w:spacing w:val="-5"/>
          <w:sz w:val="24"/>
        </w:rPr>
        <w:t xml:space="preserve"> </w:t>
      </w:r>
      <w:r>
        <w:rPr>
          <w:sz w:val="24"/>
        </w:rPr>
        <w:t>growth</w:t>
      </w:r>
      <w:r>
        <w:rPr>
          <w:spacing w:val="-3"/>
          <w:sz w:val="24"/>
        </w:rPr>
        <w:t xml:space="preserve"> </w:t>
      </w:r>
      <w:r>
        <w:rPr>
          <w:sz w:val="24"/>
        </w:rPr>
        <w:t>and</w:t>
      </w:r>
      <w:r>
        <w:rPr>
          <w:spacing w:val="-3"/>
          <w:sz w:val="24"/>
        </w:rPr>
        <w:t xml:space="preserve"> </w:t>
      </w:r>
      <w:r>
        <w:rPr>
          <w:sz w:val="24"/>
        </w:rPr>
        <w:t>impact</w:t>
      </w:r>
      <w:r>
        <w:rPr>
          <w:spacing w:val="-5"/>
          <w:sz w:val="24"/>
        </w:rPr>
        <w:t xml:space="preserve"> </w:t>
      </w:r>
      <w:r>
        <w:rPr>
          <w:sz w:val="24"/>
        </w:rPr>
        <w:t>of</w:t>
      </w:r>
      <w:r>
        <w:rPr>
          <w:spacing w:val="-4"/>
          <w:sz w:val="24"/>
        </w:rPr>
        <w:t xml:space="preserve"> </w:t>
      </w:r>
      <w:r>
        <w:rPr>
          <w:sz w:val="24"/>
        </w:rPr>
        <w:t>their</w:t>
      </w:r>
      <w:r>
        <w:rPr>
          <w:spacing w:val="-3"/>
          <w:sz w:val="24"/>
        </w:rPr>
        <w:t xml:space="preserve"> </w:t>
      </w:r>
      <w:r>
        <w:rPr>
          <w:sz w:val="24"/>
        </w:rPr>
        <w:t>research/scholarly</w:t>
      </w:r>
      <w:r>
        <w:rPr>
          <w:spacing w:val="-4"/>
          <w:sz w:val="24"/>
        </w:rPr>
        <w:t xml:space="preserve"> </w:t>
      </w:r>
      <w:r>
        <w:rPr>
          <w:sz w:val="24"/>
        </w:rPr>
        <w:t>work, its dissemination, and implementation as appropriate. The quantity and quality of a candidate’s scholarly contributions, as well as a continuing record of external funding commensurate with the type and area of research, are important factors considered in decisions for promotion from Assistant Professor to Associate Professor.</w:t>
      </w:r>
    </w:p>
    <w:p w14:paraId="6ED5D9E3" w14:textId="77777777" w:rsidR="00565FAA" w:rsidRDefault="00B62918">
      <w:pPr>
        <w:pStyle w:val="ListParagraph"/>
        <w:numPr>
          <w:ilvl w:val="0"/>
          <w:numId w:val="5"/>
        </w:numPr>
        <w:tabs>
          <w:tab w:val="left" w:pos="731"/>
        </w:tabs>
        <w:spacing w:line="240" w:lineRule="auto"/>
        <w:ind w:right="184"/>
        <w:rPr>
          <w:sz w:val="24"/>
        </w:rPr>
      </w:pPr>
      <w:r>
        <w:rPr>
          <w:sz w:val="24"/>
        </w:rPr>
        <w:t>The HSC</w:t>
      </w:r>
      <w:r>
        <w:rPr>
          <w:spacing w:val="-1"/>
          <w:sz w:val="24"/>
        </w:rPr>
        <w:t xml:space="preserve"> </w:t>
      </w:r>
      <w:r>
        <w:rPr>
          <w:sz w:val="24"/>
        </w:rPr>
        <w:t>SPH is committed to systematically closing the gap between</w:t>
      </w:r>
      <w:r>
        <w:rPr>
          <w:spacing w:val="-1"/>
          <w:sz w:val="24"/>
        </w:rPr>
        <w:t xml:space="preserve"> </w:t>
      </w:r>
      <w:r>
        <w:rPr>
          <w:sz w:val="24"/>
        </w:rPr>
        <w:t>what</w:t>
      </w:r>
      <w:r>
        <w:rPr>
          <w:spacing w:val="-3"/>
          <w:sz w:val="24"/>
        </w:rPr>
        <w:t xml:space="preserve"> </w:t>
      </w:r>
      <w:r>
        <w:rPr>
          <w:sz w:val="24"/>
        </w:rPr>
        <w:t xml:space="preserve">we </w:t>
      </w:r>
      <w:r>
        <w:rPr>
          <w:i/>
          <w:sz w:val="24"/>
        </w:rPr>
        <w:t xml:space="preserve">know </w:t>
      </w:r>
      <w:r>
        <w:rPr>
          <w:sz w:val="24"/>
        </w:rPr>
        <w:t>and what</w:t>
      </w:r>
      <w:r>
        <w:rPr>
          <w:spacing w:val="-3"/>
          <w:sz w:val="24"/>
        </w:rPr>
        <w:t xml:space="preserve"> </w:t>
      </w:r>
      <w:r>
        <w:rPr>
          <w:sz w:val="24"/>
        </w:rPr>
        <w:t>we</w:t>
      </w:r>
      <w:r>
        <w:rPr>
          <w:spacing w:val="-2"/>
          <w:sz w:val="24"/>
        </w:rPr>
        <w:t xml:space="preserve"> </w:t>
      </w:r>
      <w:r>
        <w:rPr>
          <w:i/>
          <w:sz w:val="24"/>
        </w:rPr>
        <w:t>do</w:t>
      </w:r>
      <w:r>
        <w:rPr>
          <w:sz w:val="24"/>
        </w:rPr>
        <w:t>.</w:t>
      </w:r>
      <w:r>
        <w:rPr>
          <w:spacing w:val="-5"/>
          <w:sz w:val="24"/>
        </w:rPr>
        <w:t xml:space="preserve"> </w:t>
      </w:r>
      <w:r>
        <w:rPr>
          <w:sz w:val="24"/>
        </w:rPr>
        <w:t>Engaged,</w:t>
      </w:r>
      <w:r>
        <w:rPr>
          <w:spacing w:val="-4"/>
          <w:sz w:val="24"/>
        </w:rPr>
        <w:t xml:space="preserve"> </w:t>
      </w:r>
      <w:r>
        <w:rPr>
          <w:sz w:val="24"/>
        </w:rPr>
        <w:t>applied,</w:t>
      </w:r>
      <w:r>
        <w:rPr>
          <w:spacing w:val="-3"/>
          <w:sz w:val="24"/>
        </w:rPr>
        <w:t xml:space="preserve"> </w:t>
      </w:r>
      <w:r>
        <w:rPr>
          <w:sz w:val="24"/>
        </w:rPr>
        <w:t>participatory,</w:t>
      </w:r>
      <w:r>
        <w:rPr>
          <w:spacing w:val="-7"/>
          <w:sz w:val="24"/>
        </w:rPr>
        <w:t xml:space="preserve"> </w:t>
      </w:r>
      <w:r>
        <w:rPr>
          <w:sz w:val="24"/>
        </w:rPr>
        <w:t>translational</w:t>
      </w:r>
      <w:r>
        <w:rPr>
          <w:spacing w:val="-6"/>
          <w:sz w:val="24"/>
        </w:rPr>
        <w:t xml:space="preserve"> </w:t>
      </w:r>
      <w:r>
        <w:rPr>
          <w:sz w:val="24"/>
        </w:rPr>
        <w:t>and</w:t>
      </w:r>
      <w:r>
        <w:rPr>
          <w:spacing w:val="-3"/>
          <w:sz w:val="24"/>
        </w:rPr>
        <w:t xml:space="preserve"> </w:t>
      </w:r>
      <w:r>
        <w:rPr>
          <w:sz w:val="24"/>
        </w:rPr>
        <w:t>implementation</w:t>
      </w:r>
      <w:r>
        <w:rPr>
          <w:spacing w:val="-5"/>
          <w:sz w:val="24"/>
        </w:rPr>
        <w:t xml:space="preserve"> </w:t>
      </w:r>
      <w:r>
        <w:rPr>
          <w:sz w:val="24"/>
        </w:rPr>
        <w:t>work</w:t>
      </w:r>
      <w:r>
        <w:rPr>
          <w:spacing w:val="-5"/>
          <w:sz w:val="24"/>
        </w:rPr>
        <w:t xml:space="preserve"> </w:t>
      </w:r>
      <w:r>
        <w:rPr>
          <w:sz w:val="24"/>
        </w:rPr>
        <w:t>and community-partnered scholarship to facilitate the uptake and initiation of evidence- based practice and research into regular use by practitioners, policymakers, educators, community organizations and/or academics are highly valued as appropriate. Additionally, academic-community partnerships that foster the co-development or adaptation</w:t>
      </w:r>
      <w:r>
        <w:rPr>
          <w:spacing w:val="-1"/>
          <w:sz w:val="24"/>
        </w:rPr>
        <w:t xml:space="preserve"> </w:t>
      </w:r>
      <w:r>
        <w:rPr>
          <w:sz w:val="24"/>
        </w:rPr>
        <w:t>of</w:t>
      </w:r>
      <w:r>
        <w:rPr>
          <w:spacing w:val="-1"/>
          <w:sz w:val="24"/>
        </w:rPr>
        <w:t xml:space="preserve"> </w:t>
      </w:r>
      <w:r>
        <w:rPr>
          <w:sz w:val="24"/>
        </w:rPr>
        <w:t>interventions</w:t>
      </w:r>
      <w:r>
        <w:rPr>
          <w:spacing w:val="-1"/>
          <w:sz w:val="24"/>
        </w:rPr>
        <w:t xml:space="preserve"> </w:t>
      </w:r>
      <w:r>
        <w:rPr>
          <w:sz w:val="24"/>
        </w:rPr>
        <w:t>or</w:t>
      </w:r>
      <w:r>
        <w:rPr>
          <w:spacing w:val="-2"/>
          <w:sz w:val="24"/>
        </w:rPr>
        <w:t xml:space="preserve"> </w:t>
      </w:r>
      <w:r>
        <w:rPr>
          <w:sz w:val="24"/>
        </w:rPr>
        <w:t>policies</w:t>
      </w:r>
      <w:r>
        <w:rPr>
          <w:spacing w:val="-3"/>
          <w:sz w:val="24"/>
        </w:rPr>
        <w:t xml:space="preserve"> </w:t>
      </w:r>
      <w:r>
        <w:rPr>
          <w:sz w:val="24"/>
        </w:rPr>
        <w:t>that</w:t>
      </w:r>
      <w:r>
        <w:rPr>
          <w:spacing w:val="-2"/>
          <w:sz w:val="24"/>
        </w:rPr>
        <w:t xml:space="preserve"> </w:t>
      </w:r>
      <w:r>
        <w:rPr>
          <w:sz w:val="24"/>
        </w:rPr>
        <w:t>advance health</w:t>
      </w:r>
      <w:r>
        <w:rPr>
          <w:spacing w:val="-2"/>
          <w:sz w:val="24"/>
        </w:rPr>
        <w:t xml:space="preserve"> </w:t>
      </w:r>
      <w:r>
        <w:rPr>
          <w:sz w:val="24"/>
        </w:rPr>
        <w:t>and/or address</w:t>
      </w:r>
      <w:r>
        <w:rPr>
          <w:spacing w:val="-3"/>
          <w:sz w:val="24"/>
        </w:rPr>
        <w:t xml:space="preserve"> </w:t>
      </w:r>
      <w:r>
        <w:rPr>
          <w:sz w:val="24"/>
        </w:rPr>
        <w:t>health</w:t>
      </w:r>
      <w:r>
        <w:rPr>
          <w:spacing w:val="-2"/>
          <w:sz w:val="24"/>
        </w:rPr>
        <w:t xml:space="preserve"> </w:t>
      </w:r>
      <w:r>
        <w:rPr>
          <w:sz w:val="24"/>
        </w:rPr>
        <w:t>equity and address existing gaps in evidence-based practices are also highly valued as appropriate.</w:t>
      </w:r>
      <w:r>
        <w:rPr>
          <w:spacing w:val="-4"/>
          <w:sz w:val="24"/>
        </w:rPr>
        <w:t xml:space="preserve"> </w:t>
      </w:r>
      <w:r>
        <w:rPr>
          <w:sz w:val="24"/>
        </w:rPr>
        <w:t>Faculty</w:t>
      </w:r>
      <w:r>
        <w:rPr>
          <w:spacing w:val="-3"/>
          <w:sz w:val="24"/>
        </w:rPr>
        <w:t xml:space="preserve"> </w:t>
      </w:r>
      <w:r>
        <w:rPr>
          <w:sz w:val="24"/>
        </w:rPr>
        <w:t>members</w:t>
      </w:r>
      <w:r>
        <w:rPr>
          <w:spacing w:val="-3"/>
          <w:sz w:val="24"/>
        </w:rPr>
        <w:t xml:space="preserve"> </w:t>
      </w:r>
      <w:r>
        <w:rPr>
          <w:sz w:val="24"/>
        </w:rPr>
        <w:t>are</w:t>
      </w:r>
      <w:r>
        <w:rPr>
          <w:spacing w:val="-4"/>
          <w:sz w:val="24"/>
        </w:rPr>
        <w:t xml:space="preserve"> </w:t>
      </w:r>
      <w:r>
        <w:rPr>
          <w:sz w:val="24"/>
        </w:rPr>
        <w:t>highly</w:t>
      </w:r>
      <w:r>
        <w:rPr>
          <w:spacing w:val="-3"/>
          <w:sz w:val="24"/>
        </w:rPr>
        <w:t xml:space="preserve"> </w:t>
      </w:r>
      <w:r>
        <w:rPr>
          <w:sz w:val="24"/>
        </w:rPr>
        <w:t>encouraged</w:t>
      </w:r>
      <w:r>
        <w:rPr>
          <w:spacing w:val="-4"/>
          <w:sz w:val="24"/>
        </w:rPr>
        <w:t xml:space="preserve"> </w:t>
      </w:r>
      <w:r>
        <w:rPr>
          <w:sz w:val="24"/>
        </w:rPr>
        <w:t>to</w:t>
      </w:r>
      <w:r>
        <w:rPr>
          <w:spacing w:val="-4"/>
          <w:sz w:val="24"/>
        </w:rPr>
        <w:t xml:space="preserve"> </w:t>
      </w:r>
      <w:r>
        <w:rPr>
          <w:sz w:val="24"/>
        </w:rPr>
        <w:t>demonstrate their</w:t>
      </w:r>
      <w:r>
        <w:rPr>
          <w:spacing w:val="-2"/>
          <w:sz w:val="24"/>
        </w:rPr>
        <w:t xml:space="preserve"> </w:t>
      </w:r>
      <w:r>
        <w:rPr>
          <w:sz w:val="24"/>
        </w:rPr>
        <w:t>past,</w:t>
      </w:r>
      <w:r>
        <w:rPr>
          <w:spacing w:val="-3"/>
          <w:sz w:val="24"/>
        </w:rPr>
        <w:t xml:space="preserve"> </w:t>
      </w:r>
      <w:r>
        <w:rPr>
          <w:sz w:val="24"/>
        </w:rPr>
        <w:t>current, and future efforts toward these effects as appropriate.</w:t>
      </w:r>
    </w:p>
    <w:p w14:paraId="1D14D998" w14:textId="77777777" w:rsidR="00565FAA" w:rsidRDefault="00B62918">
      <w:pPr>
        <w:pStyle w:val="ListParagraph"/>
        <w:numPr>
          <w:ilvl w:val="0"/>
          <w:numId w:val="5"/>
        </w:numPr>
        <w:tabs>
          <w:tab w:val="left" w:pos="731"/>
        </w:tabs>
        <w:spacing w:line="240" w:lineRule="auto"/>
        <w:ind w:right="103"/>
        <w:rPr>
          <w:sz w:val="24"/>
        </w:rPr>
      </w:pPr>
      <w:r>
        <w:rPr>
          <w:sz w:val="24"/>
        </w:rPr>
        <w:t>A substantive role in the planning, implementation, analyses, and/or writing of the scholarly output</w:t>
      </w:r>
      <w:r>
        <w:rPr>
          <w:spacing w:val="-1"/>
          <w:sz w:val="24"/>
        </w:rPr>
        <w:t xml:space="preserve"> </w:t>
      </w:r>
      <w:r>
        <w:rPr>
          <w:sz w:val="24"/>
        </w:rPr>
        <w:t>is essential. Scholarly output includes</w:t>
      </w:r>
      <w:r>
        <w:rPr>
          <w:spacing w:val="-2"/>
          <w:sz w:val="24"/>
        </w:rPr>
        <w:t xml:space="preserve"> </w:t>
      </w:r>
      <w:r>
        <w:rPr>
          <w:sz w:val="24"/>
        </w:rPr>
        <w:t>peer-reviewed journal articles and refereed books and book chapters written in academic and/or trade presses. Peer- reviewed publications should be able to be retrieved through sources such as, but not limited</w:t>
      </w:r>
      <w:r>
        <w:rPr>
          <w:spacing w:val="-3"/>
          <w:sz w:val="24"/>
        </w:rPr>
        <w:t xml:space="preserve"> </w:t>
      </w:r>
      <w:r>
        <w:rPr>
          <w:sz w:val="24"/>
        </w:rPr>
        <w:t>to, Web</w:t>
      </w:r>
      <w:r>
        <w:rPr>
          <w:spacing w:val="-1"/>
          <w:sz w:val="24"/>
        </w:rPr>
        <w:t xml:space="preserve"> </w:t>
      </w:r>
      <w:r>
        <w:rPr>
          <w:sz w:val="24"/>
        </w:rPr>
        <w:t>of</w:t>
      </w:r>
      <w:r>
        <w:rPr>
          <w:spacing w:val="-1"/>
          <w:sz w:val="24"/>
        </w:rPr>
        <w:t xml:space="preserve"> </w:t>
      </w:r>
      <w:r>
        <w:rPr>
          <w:sz w:val="24"/>
        </w:rPr>
        <w:t>Science,</w:t>
      </w:r>
      <w:r>
        <w:rPr>
          <w:spacing w:val="-1"/>
          <w:sz w:val="24"/>
        </w:rPr>
        <w:t xml:space="preserve"> </w:t>
      </w:r>
      <w:r>
        <w:rPr>
          <w:sz w:val="24"/>
        </w:rPr>
        <w:t>Scopus,</w:t>
      </w:r>
      <w:r>
        <w:rPr>
          <w:spacing w:val="-2"/>
          <w:sz w:val="24"/>
        </w:rPr>
        <w:t xml:space="preserve"> </w:t>
      </w:r>
      <w:r>
        <w:rPr>
          <w:sz w:val="24"/>
        </w:rPr>
        <w:t>PubMed,</w:t>
      </w:r>
      <w:r>
        <w:rPr>
          <w:spacing w:val="-4"/>
          <w:sz w:val="24"/>
        </w:rPr>
        <w:t xml:space="preserve"> </w:t>
      </w:r>
      <w:r>
        <w:rPr>
          <w:sz w:val="24"/>
        </w:rPr>
        <w:t>MEDLINE, PsycINFO,</w:t>
      </w:r>
      <w:r>
        <w:rPr>
          <w:spacing w:val="-1"/>
          <w:sz w:val="24"/>
        </w:rPr>
        <w:t xml:space="preserve"> </w:t>
      </w:r>
      <w:r>
        <w:rPr>
          <w:sz w:val="24"/>
        </w:rPr>
        <w:t>and</w:t>
      </w:r>
      <w:r>
        <w:rPr>
          <w:spacing w:val="-1"/>
          <w:sz w:val="24"/>
        </w:rPr>
        <w:t xml:space="preserve"> </w:t>
      </w:r>
      <w:r>
        <w:rPr>
          <w:sz w:val="24"/>
        </w:rPr>
        <w:t>similarly</w:t>
      </w:r>
      <w:r>
        <w:rPr>
          <w:spacing w:val="-2"/>
          <w:sz w:val="24"/>
        </w:rPr>
        <w:t xml:space="preserve"> </w:t>
      </w:r>
      <w:r>
        <w:rPr>
          <w:sz w:val="24"/>
        </w:rPr>
        <w:t>reputable databases. In addition to peer-reviewed publications, scholarly activities that contribute to the advancement of quality and conditions of life in society will also be considered as part of the candidate’s research portfolio (e.g., development of new programs or applications;</w:t>
      </w:r>
      <w:r>
        <w:rPr>
          <w:spacing w:val="-6"/>
          <w:sz w:val="24"/>
        </w:rPr>
        <w:t xml:space="preserve"> </w:t>
      </w:r>
      <w:r>
        <w:rPr>
          <w:sz w:val="24"/>
        </w:rPr>
        <w:t>contributions</w:t>
      </w:r>
      <w:r>
        <w:rPr>
          <w:spacing w:val="-4"/>
          <w:sz w:val="24"/>
        </w:rPr>
        <w:t xml:space="preserve"> </w:t>
      </w:r>
      <w:r>
        <w:rPr>
          <w:sz w:val="24"/>
        </w:rPr>
        <w:t>to</w:t>
      </w:r>
      <w:r>
        <w:rPr>
          <w:spacing w:val="-6"/>
          <w:sz w:val="24"/>
        </w:rPr>
        <w:t xml:space="preserve"> </w:t>
      </w:r>
      <w:r>
        <w:rPr>
          <w:sz w:val="24"/>
        </w:rPr>
        <w:t>policy,</w:t>
      </w:r>
      <w:r>
        <w:rPr>
          <w:spacing w:val="-4"/>
          <w:sz w:val="24"/>
        </w:rPr>
        <w:t xml:space="preserve"> </w:t>
      </w:r>
      <w:r>
        <w:rPr>
          <w:sz w:val="24"/>
        </w:rPr>
        <w:t>systems,</w:t>
      </w:r>
      <w:r>
        <w:rPr>
          <w:spacing w:val="-5"/>
          <w:sz w:val="24"/>
        </w:rPr>
        <w:t xml:space="preserve"> </w:t>
      </w:r>
      <w:r>
        <w:rPr>
          <w:sz w:val="24"/>
        </w:rPr>
        <w:t>or</w:t>
      </w:r>
      <w:r>
        <w:rPr>
          <w:spacing w:val="-5"/>
          <w:sz w:val="24"/>
        </w:rPr>
        <w:t xml:space="preserve"> </w:t>
      </w:r>
      <w:r>
        <w:rPr>
          <w:sz w:val="24"/>
        </w:rPr>
        <w:t>program</w:t>
      </w:r>
      <w:r>
        <w:rPr>
          <w:spacing w:val="-6"/>
          <w:sz w:val="24"/>
        </w:rPr>
        <w:t xml:space="preserve"> </w:t>
      </w:r>
      <w:r>
        <w:rPr>
          <w:sz w:val="24"/>
        </w:rPr>
        <w:t>development;</w:t>
      </w:r>
      <w:r>
        <w:rPr>
          <w:spacing w:val="-3"/>
          <w:sz w:val="24"/>
        </w:rPr>
        <w:t xml:space="preserve"> </w:t>
      </w:r>
      <w:r>
        <w:rPr>
          <w:sz w:val="24"/>
        </w:rPr>
        <w:t>research</w:t>
      </w:r>
      <w:r>
        <w:rPr>
          <w:spacing w:val="-5"/>
          <w:sz w:val="24"/>
        </w:rPr>
        <w:t xml:space="preserve"> </w:t>
      </w:r>
      <w:r>
        <w:rPr>
          <w:sz w:val="24"/>
        </w:rPr>
        <w:t xml:space="preserve">training curricula; implementation guidelines; and authorship of books or policy papers that become standard in the field or lead to a paradigm shift). Scholarly work should demonstrate high impact, significant advancement of knowledge, programs, practice, </w:t>
      </w:r>
      <w:r>
        <w:rPr>
          <w:i/>
          <w:sz w:val="24"/>
        </w:rPr>
        <w:t xml:space="preserve">or </w:t>
      </w:r>
      <w:r>
        <w:rPr>
          <w:sz w:val="24"/>
        </w:rPr>
        <w:t>policy, and be strongly supportive for promotion from Assistant Professor to Associate Professor. Presentations at academic and professional conferences at the local and national levels are expected.</w:t>
      </w:r>
    </w:p>
    <w:p w14:paraId="43EC6712" w14:textId="77777777" w:rsidR="00565FAA" w:rsidRDefault="00B62918">
      <w:pPr>
        <w:pStyle w:val="ListParagraph"/>
        <w:numPr>
          <w:ilvl w:val="0"/>
          <w:numId w:val="5"/>
        </w:numPr>
        <w:tabs>
          <w:tab w:val="left" w:pos="731"/>
        </w:tabs>
        <w:spacing w:line="240" w:lineRule="auto"/>
        <w:ind w:right="390"/>
        <w:rPr>
          <w:sz w:val="24"/>
        </w:rPr>
      </w:pPr>
      <w:r>
        <w:rPr>
          <w:sz w:val="24"/>
        </w:rPr>
        <w:t>Recognition</w:t>
      </w:r>
      <w:r>
        <w:rPr>
          <w:spacing w:val="-3"/>
          <w:sz w:val="24"/>
        </w:rPr>
        <w:t xml:space="preserve"> </w:t>
      </w:r>
      <w:r>
        <w:rPr>
          <w:sz w:val="24"/>
        </w:rPr>
        <w:t>of</w:t>
      </w:r>
      <w:r>
        <w:rPr>
          <w:spacing w:val="-3"/>
          <w:sz w:val="24"/>
        </w:rPr>
        <w:t xml:space="preserve"> </w:t>
      </w:r>
      <w:r>
        <w:rPr>
          <w:sz w:val="24"/>
        </w:rPr>
        <w:t>scholarly</w:t>
      </w:r>
      <w:r>
        <w:rPr>
          <w:spacing w:val="-6"/>
          <w:sz w:val="24"/>
        </w:rPr>
        <w:t xml:space="preserve"> </w:t>
      </w:r>
      <w:r>
        <w:rPr>
          <w:sz w:val="24"/>
        </w:rPr>
        <w:t>stature</w:t>
      </w:r>
      <w:r>
        <w:rPr>
          <w:spacing w:val="-3"/>
          <w:sz w:val="24"/>
        </w:rPr>
        <w:t xml:space="preserve"> </w:t>
      </w:r>
      <w:r>
        <w:rPr>
          <w:sz w:val="24"/>
        </w:rPr>
        <w:t>can</w:t>
      </w:r>
      <w:r>
        <w:rPr>
          <w:spacing w:val="-5"/>
          <w:sz w:val="24"/>
        </w:rPr>
        <w:t xml:space="preserve"> </w:t>
      </w:r>
      <w:r>
        <w:rPr>
          <w:sz w:val="24"/>
        </w:rPr>
        <w:t>also</w:t>
      </w:r>
      <w:r>
        <w:rPr>
          <w:spacing w:val="-6"/>
          <w:sz w:val="24"/>
        </w:rPr>
        <w:t xml:space="preserve"> </w:t>
      </w:r>
      <w:r>
        <w:rPr>
          <w:sz w:val="24"/>
        </w:rPr>
        <w:t>be</w:t>
      </w:r>
      <w:r>
        <w:rPr>
          <w:spacing w:val="-6"/>
          <w:sz w:val="24"/>
        </w:rPr>
        <w:t xml:space="preserve"> </w:t>
      </w:r>
      <w:r>
        <w:rPr>
          <w:sz w:val="24"/>
        </w:rPr>
        <w:t>documented,</w:t>
      </w:r>
      <w:r>
        <w:rPr>
          <w:spacing w:val="-6"/>
          <w:sz w:val="24"/>
        </w:rPr>
        <w:t xml:space="preserve"> </w:t>
      </w:r>
      <w:r>
        <w:rPr>
          <w:sz w:val="24"/>
        </w:rPr>
        <w:t>for</w:t>
      </w:r>
      <w:r>
        <w:rPr>
          <w:spacing w:val="-5"/>
          <w:sz w:val="24"/>
        </w:rPr>
        <w:t xml:space="preserve"> </w:t>
      </w:r>
      <w:r>
        <w:rPr>
          <w:sz w:val="24"/>
        </w:rPr>
        <w:t>example,</w:t>
      </w:r>
      <w:r>
        <w:rPr>
          <w:spacing w:val="-3"/>
          <w:sz w:val="24"/>
        </w:rPr>
        <w:t xml:space="preserve"> </w:t>
      </w:r>
      <w:r>
        <w:rPr>
          <w:sz w:val="24"/>
        </w:rPr>
        <w:t>by</w:t>
      </w:r>
      <w:r>
        <w:rPr>
          <w:spacing w:val="-8"/>
          <w:sz w:val="24"/>
        </w:rPr>
        <w:t xml:space="preserve"> </w:t>
      </w:r>
      <w:r>
        <w:rPr>
          <w:sz w:val="24"/>
        </w:rPr>
        <w:t>membership on grant review panels, study sections, data safety and monitoring boards, research advisory groups, community boards, editorial boards, and paper reviews for journals.</w:t>
      </w:r>
    </w:p>
    <w:p w14:paraId="5F3B08FC" w14:textId="77777777" w:rsidR="00565FAA" w:rsidRDefault="00565FAA">
      <w:pPr>
        <w:rPr>
          <w:sz w:val="24"/>
        </w:rPr>
        <w:sectPr w:rsidR="00565FAA">
          <w:headerReference w:type="default" r:id="rId18"/>
          <w:footerReference w:type="default" r:id="rId19"/>
          <w:pgSz w:w="12240" w:h="15840"/>
          <w:pgMar w:top="1280" w:right="1340" w:bottom="1260" w:left="1340" w:header="720" w:footer="1079" w:gutter="0"/>
          <w:cols w:space="720"/>
        </w:sectPr>
      </w:pPr>
    </w:p>
    <w:p w14:paraId="76D49784" w14:textId="77777777" w:rsidR="00565FAA" w:rsidRDefault="00565FAA">
      <w:pPr>
        <w:pStyle w:val="BodyText"/>
        <w:spacing w:before="11"/>
        <w:ind w:left="0"/>
        <w:rPr>
          <w:sz w:val="18"/>
        </w:rPr>
      </w:pPr>
    </w:p>
    <w:p w14:paraId="54C59957" w14:textId="77777777" w:rsidR="00565FAA" w:rsidRDefault="00B62918">
      <w:pPr>
        <w:spacing w:before="52"/>
        <w:ind w:left="731" w:right="151"/>
        <w:rPr>
          <w:i/>
          <w:sz w:val="24"/>
        </w:rPr>
      </w:pPr>
      <w:r>
        <w:rPr>
          <w:sz w:val="24"/>
        </w:rPr>
        <w:t>Additionally, community</w:t>
      </w:r>
      <w:r>
        <w:rPr>
          <w:spacing w:val="-4"/>
          <w:sz w:val="24"/>
        </w:rPr>
        <w:t xml:space="preserve"> </w:t>
      </w:r>
      <w:r>
        <w:rPr>
          <w:sz w:val="24"/>
        </w:rPr>
        <w:t>request and demand for consultancies and contractual</w:t>
      </w:r>
      <w:r>
        <w:rPr>
          <w:spacing w:val="-1"/>
          <w:sz w:val="24"/>
        </w:rPr>
        <w:t xml:space="preserve"> </w:t>
      </w:r>
      <w:r>
        <w:rPr>
          <w:sz w:val="24"/>
        </w:rPr>
        <w:t>projects demonstrates the capacity of the faculty to provide relevant professional research contributions</w:t>
      </w:r>
      <w:r>
        <w:rPr>
          <w:spacing w:val="-5"/>
          <w:sz w:val="24"/>
        </w:rPr>
        <w:t xml:space="preserve"> </w:t>
      </w:r>
      <w:r>
        <w:rPr>
          <w:sz w:val="24"/>
        </w:rPr>
        <w:t>for</w:t>
      </w:r>
      <w:r>
        <w:rPr>
          <w:spacing w:val="-4"/>
          <w:sz w:val="24"/>
        </w:rPr>
        <w:t xml:space="preserve"> </w:t>
      </w:r>
      <w:r>
        <w:rPr>
          <w:sz w:val="24"/>
        </w:rPr>
        <w:t>local</w:t>
      </w:r>
      <w:r>
        <w:rPr>
          <w:spacing w:val="-5"/>
          <w:sz w:val="24"/>
        </w:rPr>
        <w:t xml:space="preserve"> </w:t>
      </w:r>
      <w:r>
        <w:rPr>
          <w:sz w:val="24"/>
        </w:rPr>
        <w:t>development.</w:t>
      </w:r>
      <w:r>
        <w:rPr>
          <w:spacing w:val="-2"/>
          <w:sz w:val="24"/>
        </w:rPr>
        <w:t xml:space="preserve"> </w:t>
      </w:r>
      <w:r>
        <w:rPr>
          <w:i/>
          <w:sz w:val="24"/>
        </w:rPr>
        <w:t>Note</w:t>
      </w:r>
      <w:r>
        <w:rPr>
          <w:i/>
          <w:spacing w:val="-5"/>
          <w:sz w:val="24"/>
        </w:rPr>
        <w:t xml:space="preserve"> </w:t>
      </w:r>
      <w:r>
        <w:rPr>
          <w:i/>
          <w:sz w:val="24"/>
        </w:rPr>
        <w:t>that</w:t>
      </w:r>
      <w:r>
        <w:rPr>
          <w:i/>
          <w:spacing w:val="-4"/>
          <w:sz w:val="24"/>
        </w:rPr>
        <w:t xml:space="preserve"> </w:t>
      </w:r>
      <w:r>
        <w:rPr>
          <w:i/>
          <w:sz w:val="24"/>
        </w:rPr>
        <w:t>these</w:t>
      </w:r>
      <w:r>
        <w:rPr>
          <w:i/>
          <w:spacing w:val="-2"/>
          <w:sz w:val="24"/>
        </w:rPr>
        <w:t xml:space="preserve"> </w:t>
      </w:r>
      <w:r>
        <w:rPr>
          <w:i/>
          <w:sz w:val="24"/>
        </w:rPr>
        <w:t>research</w:t>
      </w:r>
      <w:r>
        <w:rPr>
          <w:i/>
          <w:spacing w:val="-4"/>
          <w:sz w:val="24"/>
        </w:rPr>
        <w:t xml:space="preserve"> </w:t>
      </w:r>
      <w:r>
        <w:rPr>
          <w:i/>
          <w:sz w:val="24"/>
        </w:rPr>
        <w:t>and</w:t>
      </w:r>
      <w:r>
        <w:rPr>
          <w:i/>
          <w:spacing w:val="-4"/>
          <w:sz w:val="24"/>
        </w:rPr>
        <w:t xml:space="preserve"> </w:t>
      </w:r>
      <w:r>
        <w:rPr>
          <w:i/>
          <w:sz w:val="24"/>
        </w:rPr>
        <w:t>scholarly</w:t>
      </w:r>
      <w:r>
        <w:rPr>
          <w:i/>
          <w:spacing w:val="-2"/>
          <w:sz w:val="24"/>
        </w:rPr>
        <w:t xml:space="preserve"> </w:t>
      </w:r>
      <w:r>
        <w:rPr>
          <w:i/>
          <w:sz w:val="24"/>
        </w:rPr>
        <w:t>activities</w:t>
      </w:r>
      <w:r>
        <w:rPr>
          <w:i/>
          <w:spacing w:val="-3"/>
          <w:sz w:val="24"/>
        </w:rPr>
        <w:t xml:space="preserve"> </w:t>
      </w:r>
      <w:r>
        <w:rPr>
          <w:i/>
          <w:sz w:val="24"/>
        </w:rPr>
        <w:t>are synergistic with service and thus can also be considered service activities.</w:t>
      </w:r>
    </w:p>
    <w:p w14:paraId="3B987825" w14:textId="77777777" w:rsidR="00565FAA" w:rsidRDefault="00B62918">
      <w:pPr>
        <w:pStyle w:val="ListParagraph"/>
        <w:numPr>
          <w:ilvl w:val="0"/>
          <w:numId w:val="5"/>
        </w:numPr>
        <w:tabs>
          <w:tab w:val="left" w:pos="731"/>
        </w:tabs>
        <w:spacing w:line="276" w:lineRule="auto"/>
        <w:ind w:right="147"/>
        <w:rPr>
          <w:sz w:val="24"/>
        </w:rPr>
      </w:pPr>
      <w:r>
        <w:rPr>
          <w:sz w:val="24"/>
        </w:rPr>
        <w:t xml:space="preserve">SPH’s commitment to community engagement and publicly engaged scholarship aligns with the values of </w:t>
      </w:r>
      <w:hyperlink r:id="rId20">
        <w:r>
          <w:rPr>
            <w:i/>
            <w:sz w:val="24"/>
            <w:u w:val="single"/>
          </w:rPr>
          <w:t>public scholarship</w:t>
        </w:r>
      </w:hyperlink>
      <w:r>
        <w:rPr>
          <w:i/>
          <w:sz w:val="24"/>
        </w:rPr>
        <w:t xml:space="preserve"> </w:t>
      </w:r>
      <w:r>
        <w:rPr>
          <w:sz w:val="24"/>
        </w:rPr>
        <w:t>and embraces the unique relationships and contributions between faculty and community. Public scholarship is an intellectually and methodologically rigorous endeavor that is responsive to public audiences and non- academic peer review. It is scholarly work that advances one or more academic disciplines by emphasizing production, integration and implementation of knowledge with community</w:t>
      </w:r>
      <w:r>
        <w:rPr>
          <w:spacing w:val="-1"/>
          <w:sz w:val="24"/>
        </w:rPr>
        <w:t xml:space="preserve"> </w:t>
      </w:r>
      <w:r>
        <w:rPr>
          <w:sz w:val="24"/>
        </w:rPr>
        <w:t>stakeholders.</w:t>
      </w:r>
      <w:r>
        <w:rPr>
          <w:spacing w:val="-2"/>
          <w:sz w:val="24"/>
        </w:rPr>
        <w:t xml:space="preserve"> </w:t>
      </w:r>
      <w:r>
        <w:rPr>
          <w:sz w:val="24"/>
        </w:rPr>
        <w:t>SPH</w:t>
      </w:r>
      <w:r>
        <w:rPr>
          <w:spacing w:val="-4"/>
          <w:sz w:val="24"/>
        </w:rPr>
        <w:t xml:space="preserve"> </w:t>
      </w:r>
      <w:r>
        <w:rPr>
          <w:sz w:val="24"/>
        </w:rPr>
        <w:t>recognizes</w:t>
      </w:r>
      <w:r>
        <w:rPr>
          <w:spacing w:val="-3"/>
          <w:sz w:val="24"/>
        </w:rPr>
        <w:t xml:space="preserve"> </w:t>
      </w:r>
      <w:r>
        <w:rPr>
          <w:sz w:val="24"/>
        </w:rPr>
        <w:t>public</w:t>
      </w:r>
      <w:r>
        <w:rPr>
          <w:spacing w:val="-1"/>
          <w:sz w:val="24"/>
        </w:rPr>
        <w:t xml:space="preserve"> </w:t>
      </w:r>
      <w:r>
        <w:rPr>
          <w:sz w:val="24"/>
        </w:rPr>
        <w:t>scholars</w:t>
      </w:r>
      <w:r>
        <w:rPr>
          <w:spacing w:val="-3"/>
          <w:sz w:val="24"/>
        </w:rPr>
        <w:t xml:space="preserve"> </w:t>
      </w:r>
      <w:r>
        <w:rPr>
          <w:sz w:val="24"/>
        </w:rPr>
        <w:t>and embraces</w:t>
      </w:r>
      <w:r>
        <w:rPr>
          <w:spacing w:val="-1"/>
          <w:sz w:val="24"/>
        </w:rPr>
        <w:t xml:space="preserve"> </w:t>
      </w:r>
      <w:r>
        <w:rPr>
          <w:sz w:val="24"/>
        </w:rPr>
        <w:t>their</w:t>
      </w:r>
      <w:r>
        <w:rPr>
          <w:spacing w:val="-2"/>
          <w:sz w:val="24"/>
        </w:rPr>
        <w:t xml:space="preserve"> </w:t>
      </w:r>
      <w:r>
        <w:rPr>
          <w:sz w:val="24"/>
        </w:rPr>
        <w:t>unique relationships and contributions to the community. Public scholarship is conducted in partnership with identified communities to address their needs and concerns. As such, public scholarship tends to be highly collaborative, is outcomes focused, and results in a range of scholarly products that benefit and are valued by</w:t>
      </w:r>
      <w:r>
        <w:rPr>
          <w:spacing w:val="-1"/>
          <w:sz w:val="24"/>
        </w:rPr>
        <w:t xml:space="preserve"> </w:t>
      </w:r>
      <w:r>
        <w:rPr>
          <w:sz w:val="24"/>
        </w:rPr>
        <w:t>the community. In addition to standard peer-reviewed papers, scholarly outcomes may include exhibits, curricular products, community projects, policy briefs, practice related products, educational websites, and the like. The nature of public scholarship is diverse, and the</w:t>
      </w:r>
      <w:r>
        <w:rPr>
          <w:spacing w:val="-1"/>
          <w:sz w:val="24"/>
        </w:rPr>
        <w:t xml:space="preserve"> </w:t>
      </w:r>
      <w:r>
        <w:rPr>
          <w:sz w:val="24"/>
        </w:rPr>
        <w:t>evidence used to</w:t>
      </w:r>
      <w:r>
        <w:rPr>
          <w:spacing w:val="-2"/>
          <w:sz w:val="24"/>
        </w:rPr>
        <w:t xml:space="preserve"> </w:t>
      </w:r>
      <w:r>
        <w:rPr>
          <w:sz w:val="24"/>
        </w:rPr>
        <w:t>support</w:t>
      </w:r>
      <w:r>
        <w:rPr>
          <w:spacing w:val="-4"/>
          <w:sz w:val="24"/>
        </w:rPr>
        <w:t xml:space="preserve"> </w:t>
      </w:r>
      <w:r>
        <w:rPr>
          <w:sz w:val="24"/>
        </w:rPr>
        <w:t>it</w:t>
      </w:r>
      <w:r>
        <w:rPr>
          <w:spacing w:val="-4"/>
          <w:sz w:val="24"/>
        </w:rPr>
        <w:t xml:space="preserve"> </w:t>
      </w:r>
      <w:r>
        <w:rPr>
          <w:sz w:val="24"/>
        </w:rPr>
        <w:t>may</w:t>
      </w:r>
      <w:r>
        <w:rPr>
          <w:spacing w:val="-3"/>
          <w:sz w:val="24"/>
        </w:rPr>
        <w:t xml:space="preserve"> </w:t>
      </w:r>
      <w:r>
        <w:rPr>
          <w:sz w:val="24"/>
        </w:rPr>
        <w:t>differ</w:t>
      </w:r>
      <w:r>
        <w:rPr>
          <w:spacing w:val="-4"/>
          <w:sz w:val="24"/>
        </w:rPr>
        <w:t xml:space="preserve"> </w:t>
      </w:r>
      <w:r>
        <w:rPr>
          <w:sz w:val="24"/>
        </w:rPr>
        <w:t>from</w:t>
      </w:r>
      <w:r>
        <w:rPr>
          <w:spacing w:val="-3"/>
          <w:sz w:val="24"/>
        </w:rPr>
        <w:t xml:space="preserve"> </w:t>
      </w:r>
      <w:r>
        <w:rPr>
          <w:sz w:val="24"/>
        </w:rPr>
        <w:t>traditional</w:t>
      </w:r>
      <w:r>
        <w:rPr>
          <w:spacing w:val="-3"/>
          <w:sz w:val="24"/>
        </w:rPr>
        <w:t xml:space="preserve"> </w:t>
      </w:r>
      <w:r>
        <w:rPr>
          <w:sz w:val="24"/>
        </w:rPr>
        <w:t>forms</w:t>
      </w:r>
      <w:r>
        <w:rPr>
          <w:spacing w:val="-3"/>
          <w:sz w:val="24"/>
        </w:rPr>
        <w:t xml:space="preserve"> </w:t>
      </w:r>
      <w:r>
        <w:rPr>
          <w:sz w:val="24"/>
        </w:rPr>
        <w:t>of</w:t>
      </w:r>
      <w:r>
        <w:rPr>
          <w:spacing w:val="-4"/>
          <w:sz w:val="24"/>
        </w:rPr>
        <w:t xml:space="preserve"> </w:t>
      </w:r>
      <w:r>
        <w:rPr>
          <w:sz w:val="24"/>
        </w:rPr>
        <w:t>research.</w:t>
      </w:r>
      <w:r>
        <w:rPr>
          <w:spacing w:val="-4"/>
          <w:sz w:val="24"/>
        </w:rPr>
        <w:t xml:space="preserve"> </w:t>
      </w:r>
      <w:r>
        <w:rPr>
          <w:sz w:val="24"/>
        </w:rPr>
        <w:t>Non-traditional</w:t>
      </w:r>
      <w:r>
        <w:rPr>
          <w:spacing w:val="-3"/>
          <w:sz w:val="24"/>
        </w:rPr>
        <w:t xml:space="preserve"> </w:t>
      </w:r>
      <w:r>
        <w:rPr>
          <w:sz w:val="24"/>
        </w:rPr>
        <w:t>dissemination outlets and alternative metrics will be acknowledged as acceptable forms of</w:t>
      </w:r>
    </w:p>
    <w:p w14:paraId="6345FF9A" w14:textId="77777777" w:rsidR="00565FAA" w:rsidRDefault="00B62918">
      <w:pPr>
        <w:pStyle w:val="BodyText"/>
        <w:spacing w:line="276" w:lineRule="auto"/>
        <w:ind w:left="731" w:right="199"/>
      </w:pPr>
      <w:r>
        <w:t>documentation. Peer review of public scholarship must consider the faculty members’ investment</w:t>
      </w:r>
      <w:r>
        <w:rPr>
          <w:spacing w:val="-4"/>
        </w:rPr>
        <w:t xml:space="preserve"> </w:t>
      </w:r>
      <w:r>
        <w:t>in</w:t>
      </w:r>
      <w:r>
        <w:rPr>
          <w:spacing w:val="-4"/>
        </w:rPr>
        <w:t xml:space="preserve"> </w:t>
      </w:r>
      <w:r>
        <w:t>such</w:t>
      </w:r>
      <w:r>
        <w:rPr>
          <w:spacing w:val="-4"/>
        </w:rPr>
        <w:t xml:space="preserve"> </w:t>
      </w:r>
      <w:r>
        <w:t>activities</w:t>
      </w:r>
      <w:r>
        <w:rPr>
          <w:spacing w:val="-3"/>
        </w:rPr>
        <w:t xml:space="preserve"> </w:t>
      </w:r>
      <w:r>
        <w:t>as</w:t>
      </w:r>
      <w:r>
        <w:rPr>
          <w:spacing w:val="-5"/>
        </w:rPr>
        <w:t xml:space="preserve"> </w:t>
      </w:r>
      <w:r>
        <w:t>building</w:t>
      </w:r>
      <w:r>
        <w:rPr>
          <w:spacing w:val="-5"/>
        </w:rPr>
        <w:t xml:space="preserve"> </w:t>
      </w:r>
      <w:r>
        <w:t>community</w:t>
      </w:r>
      <w:r>
        <w:rPr>
          <w:spacing w:val="-3"/>
        </w:rPr>
        <w:t xml:space="preserve"> </w:t>
      </w:r>
      <w:r>
        <w:t>relationships,</w:t>
      </w:r>
      <w:r>
        <w:rPr>
          <w:spacing w:val="-5"/>
        </w:rPr>
        <w:t xml:space="preserve"> </w:t>
      </w:r>
      <w:r>
        <w:t>engaging</w:t>
      </w:r>
      <w:r>
        <w:rPr>
          <w:spacing w:val="-3"/>
        </w:rPr>
        <w:t xml:space="preserve"> </w:t>
      </w:r>
      <w:r>
        <w:t>in</w:t>
      </w:r>
      <w:r>
        <w:rPr>
          <w:spacing w:val="-2"/>
        </w:rPr>
        <w:t xml:space="preserve"> </w:t>
      </w:r>
      <w:r>
        <w:t>reciprocal learning and identification of problems that need to be studied, developing and implementing collaborative methods, and writing grants to support collaboration. Peer review</w:t>
      </w:r>
      <w:r>
        <w:rPr>
          <w:spacing w:val="-4"/>
        </w:rPr>
        <w:t xml:space="preserve"> </w:t>
      </w:r>
      <w:r>
        <w:t>must</w:t>
      </w:r>
      <w:r>
        <w:rPr>
          <w:spacing w:val="-4"/>
        </w:rPr>
        <w:t xml:space="preserve"> </w:t>
      </w:r>
      <w:r>
        <w:t>also</w:t>
      </w:r>
      <w:r>
        <w:rPr>
          <w:spacing w:val="-4"/>
        </w:rPr>
        <w:t xml:space="preserve"> </w:t>
      </w:r>
      <w:r>
        <w:t>evaluate</w:t>
      </w:r>
      <w:r>
        <w:rPr>
          <w:spacing w:val="-3"/>
        </w:rPr>
        <w:t xml:space="preserve"> </w:t>
      </w:r>
      <w:r>
        <w:t>the</w:t>
      </w:r>
      <w:r>
        <w:rPr>
          <w:spacing w:val="-4"/>
        </w:rPr>
        <w:t xml:space="preserve"> </w:t>
      </w:r>
      <w:r>
        <w:t>types</w:t>
      </w:r>
      <w:r>
        <w:rPr>
          <w:spacing w:val="-5"/>
        </w:rPr>
        <w:t xml:space="preserve"> </w:t>
      </w:r>
      <w:r>
        <w:t>and</w:t>
      </w:r>
      <w:r>
        <w:rPr>
          <w:spacing w:val="-4"/>
        </w:rPr>
        <w:t xml:space="preserve"> </w:t>
      </w:r>
      <w:r>
        <w:t>the</w:t>
      </w:r>
      <w:r>
        <w:rPr>
          <w:spacing w:val="-4"/>
        </w:rPr>
        <w:t xml:space="preserve"> </w:t>
      </w:r>
      <w:r>
        <w:t>appropriateness</w:t>
      </w:r>
      <w:r>
        <w:rPr>
          <w:spacing w:val="-5"/>
        </w:rPr>
        <w:t xml:space="preserve"> </w:t>
      </w:r>
      <w:r>
        <w:t>of</w:t>
      </w:r>
      <w:r>
        <w:rPr>
          <w:spacing w:val="-4"/>
        </w:rPr>
        <w:t xml:space="preserve"> </w:t>
      </w:r>
      <w:r>
        <w:t>the</w:t>
      </w:r>
      <w:r>
        <w:rPr>
          <w:spacing w:val="-4"/>
        </w:rPr>
        <w:t xml:space="preserve"> </w:t>
      </w:r>
      <w:r>
        <w:t>outcomes</w:t>
      </w:r>
      <w:r>
        <w:rPr>
          <w:spacing w:val="-3"/>
        </w:rPr>
        <w:t xml:space="preserve"> </w:t>
      </w:r>
      <w:r>
        <w:t>produced based on the faculty member’s goals, methods, and public/community partners. Given the importance of collaboration in this work, external evaluators must have knowledge of the processes involved in public scholarship activities and should have knowledge of the project content, rather than only experience based on the evaluating faculty</w:t>
      </w:r>
    </w:p>
    <w:p w14:paraId="0F6BA0D3" w14:textId="77777777" w:rsidR="00565FAA" w:rsidRDefault="00B62918">
      <w:pPr>
        <w:pStyle w:val="BodyText"/>
        <w:spacing w:before="1" w:line="276" w:lineRule="auto"/>
        <w:ind w:left="731" w:right="199"/>
      </w:pPr>
      <w:r>
        <w:t>member’s own discipline, body of work, and perspectives of scholarship. Other research/scholarship activities not captured in the above examples will also be considered based on specific information provided by the faculty member and must demonstrate</w:t>
      </w:r>
      <w:r>
        <w:rPr>
          <w:spacing w:val="-7"/>
        </w:rPr>
        <w:t xml:space="preserve"> </w:t>
      </w:r>
      <w:r>
        <w:t>high</w:t>
      </w:r>
      <w:r>
        <w:rPr>
          <w:spacing w:val="-7"/>
        </w:rPr>
        <w:t xml:space="preserve"> </w:t>
      </w:r>
      <w:r>
        <w:t>impact,</w:t>
      </w:r>
      <w:r>
        <w:rPr>
          <w:spacing w:val="-6"/>
        </w:rPr>
        <w:t xml:space="preserve"> </w:t>
      </w:r>
      <w:r>
        <w:t>significant</w:t>
      </w:r>
      <w:r>
        <w:rPr>
          <w:spacing w:val="-5"/>
        </w:rPr>
        <w:t xml:space="preserve"> </w:t>
      </w:r>
      <w:r>
        <w:t>advancement</w:t>
      </w:r>
      <w:r>
        <w:rPr>
          <w:spacing w:val="-7"/>
        </w:rPr>
        <w:t xml:space="preserve"> </w:t>
      </w:r>
      <w:r>
        <w:t>of</w:t>
      </w:r>
      <w:r>
        <w:rPr>
          <w:spacing w:val="-4"/>
        </w:rPr>
        <w:t xml:space="preserve"> </w:t>
      </w:r>
      <w:r>
        <w:t>knowledge,</w:t>
      </w:r>
      <w:r>
        <w:rPr>
          <w:spacing w:val="-7"/>
        </w:rPr>
        <w:t xml:space="preserve"> </w:t>
      </w:r>
      <w:r>
        <w:t>programs,</w:t>
      </w:r>
      <w:r>
        <w:rPr>
          <w:spacing w:val="-6"/>
        </w:rPr>
        <w:t xml:space="preserve"> </w:t>
      </w:r>
      <w:r>
        <w:t>practice, and policy.</w:t>
      </w:r>
    </w:p>
    <w:p w14:paraId="2F056504" w14:textId="77777777" w:rsidR="00565FAA" w:rsidRDefault="00565FAA">
      <w:pPr>
        <w:pStyle w:val="BodyText"/>
        <w:ind w:left="0"/>
      </w:pPr>
    </w:p>
    <w:p w14:paraId="7D01244A" w14:textId="448F960A" w:rsidR="00565FAA" w:rsidRDefault="00B62918">
      <w:pPr>
        <w:pStyle w:val="BodyText"/>
        <w:ind w:left="100" w:right="707"/>
        <w:jc w:val="both"/>
      </w:pPr>
      <w:r>
        <w:t>In</w:t>
      </w:r>
      <w:r>
        <w:rPr>
          <w:spacing w:val="-2"/>
        </w:rPr>
        <w:t xml:space="preserve"> </w:t>
      </w:r>
      <w:r>
        <w:t>addition</w:t>
      </w:r>
      <w:r>
        <w:rPr>
          <w:spacing w:val="-3"/>
        </w:rPr>
        <w:t xml:space="preserve"> </w:t>
      </w:r>
      <w:r>
        <w:t>to</w:t>
      </w:r>
      <w:r>
        <w:rPr>
          <w:spacing w:val="-5"/>
        </w:rPr>
        <w:t xml:space="preserve"> </w:t>
      </w:r>
      <w:r>
        <w:t>public</w:t>
      </w:r>
      <w:r>
        <w:rPr>
          <w:spacing w:val="-6"/>
        </w:rPr>
        <w:t xml:space="preserve"> </w:t>
      </w:r>
      <w:r>
        <w:t>health</w:t>
      </w:r>
      <w:r>
        <w:rPr>
          <w:spacing w:val="-2"/>
        </w:rPr>
        <w:t xml:space="preserve"> </w:t>
      </w:r>
      <w:r>
        <w:t>research</w:t>
      </w:r>
      <w:r>
        <w:rPr>
          <w:spacing w:val="-4"/>
        </w:rPr>
        <w:t xml:space="preserve"> </w:t>
      </w:r>
      <w:r>
        <w:t>and</w:t>
      </w:r>
      <w:r>
        <w:rPr>
          <w:spacing w:val="-2"/>
        </w:rPr>
        <w:t xml:space="preserve"> </w:t>
      </w:r>
      <w:r>
        <w:t>public</w:t>
      </w:r>
      <w:r>
        <w:rPr>
          <w:spacing w:val="-3"/>
        </w:rPr>
        <w:t xml:space="preserve"> </w:t>
      </w:r>
      <w:r>
        <w:t>scholarship,</w:t>
      </w:r>
      <w:r>
        <w:rPr>
          <w:spacing w:val="-5"/>
        </w:rPr>
        <w:t xml:space="preserve"> </w:t>
      </w:r>
      <w:r>
        <w:t xml:space="preserve">the </w:t>
      </w:r>
      <w:r>
        <w:rPr>
          <w:b/>
        </w:rPr>
        <w:t>scholarship</w:t>
      </w:r>
      <w:r>
        <w:rPr>
          <w:b/>
          <w:spacing w:val="-2"/>
        </w:rPr>
        <w:t xml:space="preserve"> </w:t>
      </w:r>
      <w:r>
        <w:rPr>
          <w:b/>
        </w:rPr>
        <w:t>of</w:t>
      </w:r>
      <w:r>
        <w:rPr>
          <w:b/>
          <w:spacing w:val="-4"/>
        </w:rPr>
        <w:t xml:space="preserve"> </w:t>
      </w:r>
      <w:r>
        <w:rPr>
          <w:b/>
        </w:rPr>
        <w:t>teaching</w:t>
      </w:r>
      <w:r>
        <w:rPr>
          <w:b/>
          <w:spacing w:val="-1"/>
        </w:rPr>
        <w:t xml:space="preserve"> </w:t>
      </w:r>
      <w:r>
        <w:t>is highly</w:t>
      </w:r>
      <w:r>
        <w:rPr>
          <w:spacing w:val="-1"/>
        </w:rPr>
        <w:t xml:space="preserve"> </w:t>
      </w:r>
      <w:r>
        <w:t>valued</w:t>
      </w:r>
      <w:r>
        <w:rPr>
          <w:spacing w:val="-2"/>
        </w:rPr>
        <w:t xml:space="preserve"> </w:t>
      </w:r>
      <w:r>
        <w:t>for</w:t>
      </w:r>
      <w:r>
        <w:rPr>
          <w:spacing w:val="-2"/>
        </w:rPr>
        <w:t xml:space="preserve"> </w:t>
      </w:r>
      <w:r>
        <w:t>all</w:t>
      </w:r>
      <w:r>
        <w:rPr>
          <w:spacing w:val="-3"/>
        </w:rPr>
        <w:t xml:space="preserve"> </w:t>
      </w:r>
      <w:r>
        <w:t>faculty</w:t>
      </w:r>
      <w:r>
        <w:rPr>
          <w:spacing w:val="-1"/>
        </w:rPr>
        <w:t xml:space="preserve"> </w:t>
      </w:r>
      <w:r>
        <w:t>and demonstrates</w:t>
      </w:r>
      <w:r>
        <w:rPr>
          <w:spacing w:val="-1"/>
        </w:rPr>
        <w:t xml:space="preserve"> </w:t>
      </w:r>
      <w:r>
        <w:t>investment in advancing the education and training of future health professionals as evidenced by (but not limited to):</w:t>
      </w:r>
    </w:p>
    <w:p w14:paraId="537BE3D6" w14:textId="77777777" w:rsidR="00B858A0" w:rsidRDefault="00B858A0">
      <w:pPr>
        <w:pStyle w:val="BodyText"/>
        <w:ind w:left="100" w:right="707"/>
        <w:jc w:val="both"/>
      </w:pPr>
    </w:p>
    <w:p w14:paraId="3749F0B6" w14:textId="30B23BE8" w:rsidR="00565FAA" w:rsidRPr="00B858A0" w:rsidRDefault="00B62918" w:rsidP="00B858A0">
      <w:pPr>
        <w:pStyle w:val="ListParagraph"/>
        <w:numPr>
          <w:ilvl w:val="1"/>
          <w:numId w:val="5"/>
        </w:numPr>
        <w:tabs>
          <w:tab w:val="left" w:pos="820"/>
        </w:tabs>
        <w:spacing w:line="304" w:lineRule="exact"/>
        <w:rPr>
          <w:sz w:val="24"/>
        </w:rPr>
      </w:pPr>
      <w:r>
        <w:rPr>
          <w:sz w:val="24"/>
        </w:rPr>
        <w:lastRenderedPageBreak/>
        <w:t>Scholarship</w:t>
      </w:r>
      <w:r>
        <w:rPr>
          <w:spacing w:val="-5"/>
          <w:sz w:val="24"/>
        </w:rPr>
        <w:t xml:space="preserve"> </w:t>
      </w:r>
      <w:r>
        <w:rPr>
          <w:sz w:val="24"/>
        </w:rPr>
        <w:t>of</w:t>
      </w:r>
      <w:r>
        <w:rPr>
          <w:spacing w:val="-4"/>
          <w:sz w:val="24"/>
        </w:rPr>
        <w:t xml:space="preserve"> </w:t>
      </w:r>
      <w:r>
        <w:rPr>
          <w:sz w:val="24"/>
        </w:rPr>
        <w:t>teaching</w:t>
      </w:r>
      <w:r>
        <w:rPr>
          <w:spacing w:val="-3"/>
          <w:sz w:val="24"/>
        </w:rPr>
        <w:t xml:space="preserve"> </w:t>
      </w:r>
      <w:r>
        <w:rPr>
          <w:sz w:val="24"/>
        </w:rPr>
        <w:t>and</w:t>
      </w:r>
      <w:r>
        <w:rPr>
          <w:spacing w:val="-2"/>
          <w:sz w:val="24"/>
        </w:rPr>
        <w:t xml:space="preserve"> </w:t>
      </w:r>
      <w:r>
        <w:rPr>
          <w:sz w:val="24"/>
        </w:rPr>
        <w:t>learning</w:t>
      </w:r>
      <w:r>
        <w:rPr>
          <w:spacing w:val="-4"/>
          <w:sz w:val="24"/>
        </w:rPr>
        <w:t xml:space="preserve"> </w:t>
      </w:r>
      <w:r>
        <w:rPr>
          <w:sz w:val="24"/>
        </w:rPr>
        <w:t>(SoTL),</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peer-reviewed</w:t>
      </w:r>
      <w:r>
        <w:rPr>
          <w:spacing w:val="-2"/>
          <w:sz w:val="24"/>
        </w:rPr>
        <w:t xml:space="preserve"> publications,</w:t>
      </w:r>
      <w:r w:rsidR="00B858A0">
        <w:rPr>
          <w:spacing w:val="-2"/>
          <w:sz w:val="24"/>
        </w:rPr>
        <w:t xml:space="preserve"> </w:t>
      </w:r>
      <w:r>
        <w:t>presentations,</w:t>
      </w:r>
      <w:r w:rsidRPr="00B858A0">
        <w:rPr>
          <w:spacing w:val="-6"/>
        </w:rPr>
        <w:t xml:space="preserve"> </w:t>
      </w:r>
      <w:r>
        <w:t>internal</w:t>
      </w:r>
      <w:r w:rsidRPr="00B858A0">
        <w:rPr>
          <w:spacing w:val="-3"/>
        </w:rPr>
        <w:t xml:space="preserve"> </w:t>
      </w:r>
      <w:r>
        <w:t>and</w:t>
      </w:r>
      <w:r w:rsidRPr="00B858A0">
        <w:rPr>
          <w:spacing w:val="-5"/>
        </w:rPr>
        <w:t xml:space="preserve"> </w:t>
      </w:r>
      <w:r>
        <w:t>external</w:t>
      </w:r>
      <w:r w:rsidRPr="00B858A0">
        <w:rPr>
          <w:spacing w:val="-3"/>
        </w:rPr>
        <w:t xml:space="preserve"> </w:t>
      </w:r>
      <w:r>
        <w:t>grants</w:t>
      </w:r>
      <w:r w:rsidRPr="00B858A0">
        <w:rPr>
          <w:spacing w:val="-6"/>
        </w:rPr>
        <w:t xml:space="preserve"> </w:t>
      </w:r>
      <w:r>
        <w:t>related</w:t>
      </w:r>
      <w:r w:rsidRPr="00B858A0">
        <w:rPr>
          <w:spacing w:val="-3"/>
        </w:rPr>
        <w:t xml:space="preserve"> </w:t>
      </w:r>
      <w:r>
        <w:t>to</w:t>
      </w:r>
      <w:r w:rsidRPr="00B858A0">
        <w:rPr>
          <w:spacing w:val="-5"/>
        </w:rPr>
        <w:t xml:space="preserve"> </w:t>
      </w:r>
      <w:r>
        <w:t>teaching</w:t>
      </w:r>
      <w:r w:rsidRPr="00B858A0">
        <w:rPr>
          <w:spacing w:val="-4"/>
        </w:rPr>
        <w:t xml:space="preserve"> </w:t>
      </w:r>
      <w:r>
        <w:t>(may</w:t>
      </w:r>
      <w:r w:rsidRPr="00B858A0">
        <w:rPr>
          <w:spacing w:val="-5"/>
        </w:rPr>
        <w:t xml:space="preserve"> </w:t>
      </w:r>
      <w:r>
        <w:t>be</w:t>
      </w:r>
      <w:r w:rsidRPr="00B858A0">
        <w:rPr>
          <w:spacing w:val="-3"/>
        </w:rPr>
        <w:t xml:space="preserve"> </w:t>
      </w:r>
      <w:r>
        <w:t>applicable</w:t>
      </w:r>
      <w:r w:rsidRPr="00B858A0">
        <w:rPr>
          <w:spacing w:val="-5"/>
        </w:rPr>
        <w:t xml:space="preserve"> </w:t>
      </w:r>
      <w:r>
        <w:t>to research domain)</w:t>
      </w:r>
    </w:p>
    <w:p w14:paraId="2AA442D8" w14:textId="77777777" w:rsidR="00565FAA" w:rsidRDefault="00B62918">
      <w:pPr>
        <w:pStyle w:val="ListParagraph"/>
        <w:numPr>
          <w:ilvl w:val="1"/>
          <w:numId w:val="5"/>
        </w:numPr>
        <w:tabs>
          <w:tab w:val="left" w:pos="820"/>
        </w:tabs>
        <w:spacing w:line="304" w:lineRule="exact"/>
        <w:rPr>
          <w:sz w:val="24"/>
        </w:rPr>
      </w:pPr>
      <w:r>
        <w:rPr>
          <w:sz w:val="24"/>
        </w:rPr>
        <w:t>Citations</w:t>
      </w:r>
      <w:r>
        <w:rPr>
          <w:spacing w:val="-5"/>
          <w:sz w:val="24"/>
        </w:rPr>
        <w:t xml:space="preserve"> </w:t>
      </w:r>
      <w:r>
        <w:rPr>
          <w:sz w:val="24"/>
        </w:rPr>
        <w:t>of</w:t>
      </w:r>
      <w:r>
        <w:rPr>
          <w:spacing w:val="-1"/>
          <w:sz w:val="24"/>
        </w:rPr>
        <w:t xml:space="preserve"> </w:t>
      </w:r>
      <w:r>
        <w:rPr>
          <w:spacing w:val="-4"/>
          <w:sz w:val="24"/>
        </w:rPr>
        <w:t>SoTL</w:t>
      </w:r>
    </w:p>
    <w:p w14:paraId="7AA5324E" w14:textId="77777777" w:rsidR="00565FAA" w:rsidRDefault="00B62918">
      <w:pPr>
        <w:pStyle w:val="ListParagraph"/>
        <w:numPr>
          <w:ilvl w:val="1"/>
          <w:numId w:val="5"/>
        </w:numPr>
        <w:tabs>
          <w:tab w:val="left" w:pos="820"/>
        </w:tabs>
        <w:spacing w:line="242" w:lineRule="auto"/>
        <w:ind w:right="991"/>
        <w:rPr>
          <w:sz w:val="24"/>
        </w:rPr>
      </w:pPr>
      <w:r>
        <w:rPr>
          <w:sz w:val="24"/>
        </w:rPr>
        <w:t>Received</w:t>
      </w:r>
      <w:r>
        <w:rPr>
          <w:spacing w:val="-3"/>
          <w:sz w:val="24"/>
        </w:rPr>
        <w:t xml:space="preserve"> </w:t>
      </w:r>
      <w:r>
        <w:rPr>
          <w:sz w:val="24"/>
        </w:rPr>
        <w:t>teaching</w:t>
      </w:r>
      <w:r>
        <w:rPr>
          <w:spacing w:val="-4"/>
          <w:sz w:val="24"/>
        </w:rPr>
        <w:t xml:space="preserve"> </w:t>
      </w:r>
      <w:r>
        <w:rPr>
          <w:sz w:val="24"/>
        </w:rPr>
        <w:t>and</w:t>
      </w:r>
      <w:r>
        <w:rPr>
          <w:spacing w:val="-4"/>
          <w:sz w:val="24"/>
        </w:rPr>
        <w:t xml:space="preserve"> </w:t>
      </w:r>
      <w:r>
        <w:rPr>
          <w:sz w:val="24"/>
        </w:rPr>
        <w:t>mentoring</w:t>
      </w:r>
      <w:r>
        <w:rPr>
          <w:spacing w:val="-4"/>
          <w:sz w:val="24"/>
        </w:rPr>
        <w:t xml:space="preserve"> </w:t>
      </w:r>
      <w:r>
        <w:rPr>
          <w:sz w:val="24"/>
        </w:rPr>
        <w:t>awards</w:t>
      </w:r>
      <w:r>
        <w:rPr>
          <w:spacing w:val="-4"/>
          <w:sz w:val="24"/>
        </w:rPr>
        <w:t xml:space="preserve"> </w:t>
      </w:r>
      <w:r>
        <w:rPr>
          <w:sz w:val="24"/>
        </w:rPr>
        <w:t>and</w:t>
      </w:r>
      <w:r>
        <w:rPr>
          <w:spacing w:val="-5"/>
          <w:sz w:val="24"/>
        </w:rPr>
        <w:t xml:space="preserve"> </w:t>
      </w:r>
      <w:r>
        <w:rPr>
          <w:sz w:val="24"/>
        </w:rPr>
        <w:t>honors</w:t>
      </w:r>
      <w:r>
        <w:rPr>
          <w:spacing w:val="-4"/>
          <w:sz w:val="24"/>
        </w:rPr>
        <w:t xml:space="preserve"> </w:t>
      </w:r>
      <w:r>
        <w:rPr>
          <w:sz w:val="24"/>
        </w:rPr>
        <w:t>from</w:t>
      </w:r>
      <w:r>
        <w:rPr>
          <w:spacing w:val="-5"/>
          <w:sz w:val="24"/>
        </w:rPr>
        <w:t xml:space="preserve"> </w:t>
      </w:r>
      <w:r>
        <w:rPr>
          <w:sz w:val="24"/>
        </w:rPr>
        <w:t>department,</w:t>
      </w:r>
      <w:r>
        <w:rPr>
          <w:spacing w:val="-3"/>
          <w:sz w:val="24"/>
        </w:rPr>
        <w:t xml:space="preserve"> </w:t>
      </w:r>
      <w:r>
        <w:rPr>
          <w:sz w:val="24"/>
        </w:rPr>
        <w:t>school, university, professional associations related to mentee research activities</w:t>
      </w:r>
    </w:p>
    <w:p w14:paraId="2E87D25F" w14:textId="77777777" w:rsidR="00565FAA" w:rsidRDefault="00B62918">
      <w:pPr>
        <w:pStyle w:val="ListParagraph"/>
        <w:numPr>
          <w:ilvl w:val="1"/>
          <w:numId w:val="5"/>
        </w:numPr>
        <w:tabs>
          <w:tab w:val="left" w:pos="820"/>
        </w:tabs>
        <w:spacing w:line="301" w:lineRule="exact"/>
        <w:rPr>
          <w:sz w:val="24"/>
        </w:rPr>
      </w:pPr>
      <w:r>
        <w:rPr>
          <w:sz w:val="24"/>
        </w:rPr>
        <w:t>Web</w:t>
      </w:r>
      <w:r>
        <w:rPr>
          <w:spacing w:val="-2"/>
          <w:sz w:val="24"/>
        </w:rPr>
        <w:t xml:space="preserve"> </w:t>
      </w:r>
      <w:r>
        <w:rPr>
          <w:sz w:val="24"/>
        </w:rPr>
        <w:t>articles,</w:t>
      </w:r>
      <w:r>
        <w:rPr>
          <w:spacing w:val="-5"/>
          <w:sz w:val="24"/>
        </w:rPr>
        <w:t xml:space="preserve"> </w:t>
      </w:r>
      <w:r>
        <w:rPr>
          <w:sz w:val="24"/>
        </w:rPr>
        <w:t>blogs,</w:t>
      </w:r>
      <w:r>
        <w:rPr>
          <w:spacing w:val="-2"/>
          <w:sz w:val="24"/>
        </w:rPr>
        <w:t xml:space="preserve"> </w:t>
      </w:r>
      <w:r>
        <w:rPr>
          <w:sz w:val="24"/>
        </w:rPr>
        <w:t>webinars,</w:t>
      </w:r>
      <w:r>
        <w:rPr>
          <w:spacing w:val="-2"/>
          <w:sz w:val="24"/>
        </w:rPr>
        <w:t xml:space="preserve"> </w:t>
      </w:r>
      <w:r>
        <w:rPr>
          <w:sz w:val="24"/>
        </w:rPr>
        <w:t>databases,</w:t>
      </w:r>
      <w:r>
        <w:rPr>
          <w:spacing w:val="-2"/>
          <w:sz w:val="24"/>
        </w:rPr>
        <w:t xml:space="preserve"> </w:t>
      </w:r>
      <w:r>
        <w:rPr>
          <w:sz w:val="24"/>
        </w:rPr>
        <w:t>or</w:t>
      </w:r>
      <w:r>
        <w:rPr>
          <w:spacing w:val="-2"/>
          <w:sz w:val="24"/>
        </w:rPr>
        <w:t xml:space="preserve"> </w:t>
      </w:r>
      <w:r>
        <w:rPr>
          <w:sz w:val="24"/>
        </w:rPr>
        <w:t>other</w:t>
      </w:r>
      <w:r>
        <w:rPr>
          <w:spacing w:val="-5"/>
          <w:sz w:val="24"/>
        </w:rPr>
        <w:t xml:space="preserve"> </w:t>
      </w:r>
      <w:r>
        <w:rPr>
          <w:sz w:val="24"/>
        </w:rPr>
        <w:t>dissemination</w:t>
      </w:r>
      <w:r>
        <w:rPr>
          <w:spacing w:val="-3"/>
          <w:sz w:val="24"/>
        </w:rPr>
        <w:t xml:space="preserve"> </w:t>
      </w:r>
      <w:r>
        <w:rPr>
          <w:sz w:val="24"/>
        </w:rPr>
        <w:t>activities</w:t>
      </w:r>
      <w:r>
        <w:rPr>
          <w:spacing w:val="-6"/>
          <w:sz w:val="24"/>
        </w:rPr>
        <w:t xml:space="preserve"> </w:t>
      </w:r>
      <w:r>
        <w:rPr>
          <w:sz w:val="24"/>
        </w:rPr>
        <w:t>on</w:t>
      </w:r>
      <w:r>
        <w:rPr>
          <w:spacing w:val="-3"/>
          <w:sz w:val="24"/>
        </w:rPr>
        <w:t xml:space="preserve"> </w:t>
      </w:r>
      <w:r>
        <w:rPr>
          <w:spacing w:val="-2"/>
          <w:sz w:val="24"/>
        </w:rPr>
        <w:t>teaching</w:t>
      </w:r>
    </w:p>
    <w:p w14:paraId="2B9E600D" w14:textId="77777777" w:rsidR="00565FAA" w:rsidRDefault="00B62918">
      <w:pPr>
        <w:pStyle w:val="ListParagraph"/>
        <w:numPr>
          <w:ilvl w:val="1"/>
          <w:numId w:val="5"/>
        </w:numPr>
        <w:tabs>
          <w:tab w:val="left" w:pos="820"/>
        </w:tabs>
        <w:rPr>
          <w:sz w:val="24"/>
        </w:rPr>
      </w:pPr>
      <w:r>
        <w:rPr>
          <w:sz w:val="24"/>
        </w:rPr>
        <w:t>Editor</w:t>
      </w:r>
      <w:r>
        <w:rPr>
          <w:spacing w:val="-6"/>
          <w:sz w:val="24"/>
        </w:rPr>
        <w:t xml:space="preserve"> </w:t>
      </w:r>
      <w:r>
        <w:rPr>
          <w:sz w:val="24"/>
        </w:rPr>
        <w:t>reviewed</w:t>
      </w:r>
      <w:r>
        <w:rPr>
          <w:spacing w:val="-5"/>
          <w:sz w:val="24"/>
        </w:rPr>
        <w:t xml:space="preserve"> </w:t>
      </w:r>
      <w:r>
        <w:rPr>
          <w:sz w:val="24"/>
        </w:rPr>
        <w:t>teaching</w:t>
      </w:r>
      <w:r>
        <w:rPr>
          <w:spacing w:val="-5"/>
          <w:sz w:val="24"/>
        </w:rPr>
        <w:t xml:space="preserve"> </w:t>
      </w:r>
      <w:r>
        <w:rPr>
          <w:sz w:val="24"/>
        </w:rPr>
        <w:t>presentations</w:t>
      </w:r>
      <w:r>
        <w:rPr>
          <w:spacing w:val="-4"/>
          <w:sz w:val="24"/>
        </w:rPr>
        <w:t xml:space="preserve"> </w:t>
      </w:r>
      <w:r>
        <w:rPr>
          <w:sz w:val="24"/>
        </w:rPr>
        <w:t>and</w:t>
      </w:r>
      <w:r>
        <w:rPr>
          <w:spacing w:val="-5"/>
          <w:sz w:val="24"/>
        </w:rPr>
        <w:t xml:space="preserve"> </w:t>
      </w:r>
      <w:r>
        <w:rPr>
          <w:spacing w:val="-2"/>
          <w:sz w:val="24"/>
        </w:rPr>
        <w:t>publications</w:t>
      </w:r>
    </w:p>
    <w:p w14:paraId="75D7AEE2" w14:textId="77777777" w:rsidR="00565FAA" w:rsidRDefault="00B62918">
      <w:pPr>
        <w:pStyle w:val="ListParagraph"/>
        <w:numPr>
          <w:ilvl w:val="1"/>
          <w:numId w:val="5"/>
        </w:numPr>
        <w:tabs>
          <w:tab w:val="left" w:pos="820"/>
        </w:tabs>
        <w:spacing w:line="242" w:lineRule="auto"/>
        <w:ind w:right="861"/>
        <w:rPr>
          <w:sz w:val="24"/>
        </w:rPr>
      </w:pPr>
      <w:r>
        <w:rPr>
          <w:sz w:val="24"/>
        </w:rPr>
        <w:t>Invitations</w:t>
      </w:r>
      <w:r>
        <w:rPr>
          <w:spacing w:val="-7"/>
          <w:sz w:val="24"/>
        </w:rPr>
        <w:t xml:space="preserve"> </w:t>
      </w:r>
      <w:r>
        <w:rPr>
          <w:sz w:val="24"/>
        </w:rPr>
        <w:t>to</w:t>
      </w:r>
      <w:r>
        <w:rPr>
          <w:spacing w:val="-6"/>
          <w:sz w:val="24"/>
        </w:rPr>
        <w:t xml:space="preserve"> </w:t>
      </w:r>
      <w:r>
        <w:rPr>
          <w:sz w:val="24"/>
        </w:rPr>
        <w:t>participate</w:t>
      </w:r>
      <w:r>
        <w:rPr>
          <w:spacing w:val="-6"/>
          <w:sz w:val="24"/>
        </w:rPr>
        <w:t xml:space="preserve"> </w:t>
      </w:r>
      <w:r>
        <w:rPr>
          <w:sz w:val="24"/>
        </w:rPr>
        <w:t>in</w:t>
      </w:r>
      <w:r>
        <w:rPr>
          <w:spacing w:val="-4"/>
          <w:sz w:val="24"/>
        </w:rPr>
        <w:t xml:space="preserve"> </w:t>
      </w:r>
      <w:r>
        <w:rPr>
          <w:sz w:val="24"/>
        </w:rPr>
        <w:t>teaching</w:t>
      </w:r>
      <w:r>
        <w:rPr>
          <w:spacing w:val="-7"/>
          <w:sz w:val="24"/>
        </w:rPr>
        <w:t xml:space="preserve"> </w:t>
      </w:r>
      <w:r>
        <w:rPr>
          <w:sz w:val="24"/>
        </w:rPr>
        <w:t>presentations,</w:t>
      </w:r>
      <w:r>
        <w:rPr>
          <w:spacing w:val="-5"/>
          <w:sz w:val="24"/>
        </w:rPr>
        <w:t xml:space="preserve"> </w:t>
      </w:r>
      <w:r>
        <w:rPr>
          <w:sz w:val="24"/>
        </w:rPr>
        <w:t>publications,</w:t>
      </w:r>
      <w:r>
        <w:rPr>
          <w:spacing w:val="-5"/>
          <w:sz w:val="24"/>
        </w:rPr>
        <w:t xml:space="preserve"> </w:t>
      </w:r>
      <w:r>
        <w:rPr>
          <w:sz w:val="24"/>
        </w:rPr>
        <w:t>workshops,</w:t>
      </w:r>
      <w:r>
        <w:rPr>
          <w:spacing w:val="-5"/>
          <w:sz w:val="24"/>
        </w:rPr>
        <w:t xml:space="preserve"> </w:t>
      </w:r>
      <w:r>
        <w:rPr>
          <w:sz w:val="24"/>
        </w:rPr>
        <w:t xml:space="preserve">and </w:t>
      </w:r>
      <w:r>
        <w:rPr>
          <w:spacing w:val="-2"/>
          <w:sz w:val="24"/>
        </w:rPr>
        <w:t>seminars</w:t>
      </w:r>
    </w:p>
    <w:p w14:paraId="6E5CFDF9" w14:textId="77777777" w:rsidR="00565FAA" w:rsidRDefault="00B62918">
      <w:pPr>
        <w:pStyle w:val="ListParagraph"/>
        <w:numPr>
          <w:ilvl w:val="1"/>
          <w:numId w:val="5"/>
        </w:numPr>
        <w:tabs>
          <w:tab w:val="left" w:pos="820"/>
        </w:tabs>
        <w:spacing w:line="301" w:lineRule="exact"/>
        <w:rPr>
          <w:sz w:val="24"/>
        </w:rPr>
      </w:pPr>
      <w:r>
        <w:rPr>
          <w:sz w:val="24"/>
        </w:rPr>
        <w:t>Use</w:t>
      </w:r>
      <w:r>
        <w:rPr>
          <w:spacing w:val="-2"/>
          <w:sz w:val="24"/>
        </w:rPr>
        <w:t xml:space="preserve"> </w:t>
      </w:r>
      <w:r>
        <w:rPr>
          <w:sz w:val="24"/>
        </w:rPr>
        <w:t>and/or</w:t>
      </w:r>
      <w:r>
        <w:rPr>
          <w:spacing w:val="-4"/>
          <w:sz w:val="24"/>
        </w:rPr>
        <w:t xml:space="preserve"> </w:t>
      </w:r>
      <w:r>
        <w:rPr>
          <w:sz w:val="24"/>
        </w:rPr>
        <w:t>reviews</w:t>
      </w:r>
      <w:r>
        <w:rPr>
          <w:spacing w:val="-3"/>
          <w:sz w:val="24"/>
        </w:rPr>
        <w:t xml:space="preserve"> </w:t>
      </w:r>
      <w:r>
        <w:rPr>
          <w:sz w:val="24"/>
        </w:rPr>
        <w:t>of</w:t>
      </w:r>
      <w:r>
        <w:rPr>
          <w:spacing w:val="-2"/>
          <w:sz w:val="24"/>
        </w:rPr>
        <w:t xml:space="preserve"> </w:t>
      </w:r>
      <w:r>
        <w:rPr>
          <w:sz w:val="24"/>
        </w:rPr>
        <w:t>your</w:t>
      </w:r>
      <w:r>
        <w:rPr>
          <w:spacing w:val="-1"/>
          <w:sz w:val="24"/>
        </w:rPr>
        <w:t xml:space="preserve"> </w:t>
      </w:r>
      <w:r>
        <w:rPr>
          <w:sz w:val="24"/>
        </w:rPr>
        <w:t>textbooks</w:t>
      </w:r>
      <w:r>
        <w:rPr>
          <w:spacing w:val="-3"/>
          <w:sz w:val="24"/>
        </w:rPr>
        <w:t xml:space="preserve"> </w:t>
      </w:r>
      <w:r>
        <w:rPr>
          <w:sz w:val="24"/>
        </w:rPr>
        <w:t>or</w:t>
      </w:r>
      <w:r>
        <w:rPr>
          <w:spacing w:val="-4"/>
          <w:sz w:val="24"/>
        </w:rPr>
        <w:t xml:space="preserve"> </w:t>
      </w:r>
      <w:r>
        <w:rPr>
          <w:sz w:val="24"/>
        </w:rPr>
        <w:t>teaching</w:t>
      </w:r>
      <w:r>
        <w:rPr>
          <w:spacing w:val="-4"/>
          <w:sz w:val="24"/>
        </w:rPr>
        <w:t xml:space="preserve"> </w:t>
      </w:r>
      <w:r>
        <w:rPr>
          <w:spacing w:val="-2"/>
          <w:sz w:val="24"/>
        </w:rPr>
        <w:t>materials</w:t>
      </w:r>
    </w:p>
    <w:p w14:paraId="00882CA0" w14:textId="77777777" w:rsidR="00565FAA" w:rsidRDefault="00B62918">
      <w:pPr>
        <w:pStyle w:val="ListParagraph"/>
        <w:numPr>
          <w:ilvl w:val="1"/>
          <w:numId w:val="5"/>
        </w:numPr>
        <w:tabs>
          <w:tab w:val="left" w:pos="820"/>
        </w:tabs>
        <w:rPr>
          <w:sz w:val="24"/>
        </w:rPr>
      </w:pPr>
      <w:r>
        <w:rPr>
          <w:sz w:val="24"/>
        </w:rPr>
        <w:t>Dissemination</w:t>
      </w:r>
      <w:r>
        <w:rPr>
          <w:spacing w:val="-6"/>
          <w:sz w:val="24"/>
        </w:rPr>
        <w:t xml:space="preserve"> </w:t>
      </w:r>
      <w:r>
        <w:rPr>
          <w:sz w:val="24"/>
        </w:rPr>
        <w:t>of</w:t>
      </w:r>
      <w:r>
        <w:rPr>
          <w:spacing w:val="-5"/>
          <w:sz w:val="24"/>
        </w:rPr>
        <w:t xml:space="preserve"> </w:t>
      </w:r>
      <w:r>
        <w:rPr>
          <w:sz w:val="24"/>
        </w:rPr>
        <w:t>teaching</w:t>
      </w:r>
      <w:r>
        <w:rPr>
          <w:spacing w:val="-4"/>
          <w:sz w:val="24"/>
        </w:rPr>
        <w:t xml:space="preserve"> </w:t>
      </w:r>
      <w:r>
        <w:rPr>
          <w:sz w:val="24"/>
        </w:rPr>
        <w:t>materials</w:t>
      </w:r>
      <w:r>
        <w:rPr>
          <w:spacing w:val="-4"/>
          <w:sz w:val="24"/>
        </w:rPr>
        <w:t xml:space="preserve"> </w:t>
      </w:r>
      <w:r>
        <w:rPr>
          <w:sz w:val="24"/>
        </w:rPr>
        <w:t>or</w:t>
      </w:r>
      <w:r>
        <w:rPr>
          <w:spacing w:val="-5"/>
          <w:sz w:val="24"/>
        </w:rPr>
        <w:t xml:space="preserve"> </w:t>
      </w:r>
      <w:r>
        <w:rPr>
          <w:sz w:val="24"/>
        </w:rPr>
        <w:t>methods</w:t>
      </w:r>
      <w:r>
        <w:rPr>
          <w:spacing w:val="-6"/>
          <w:sz w:val="24"/>
        </w:rPr>
        <w:t xml:space="preserve"> </w:t>
      </w:r>
      <w:r>
        <w:rPr>
          <w:sz w:val="24"/>
        </w:rPr>
        <w:t>with</w:t>
      </w:r>
      <w:r>
        <w:rPr>
          <w:spacing w:val="-3"/>
          <w:sz w:val="24"/>
        </w:rPr>
        <w:t xml:space="preserve"> </w:t>
      </w:r>
      <w:r>
        <w:rPr>
          <w:sz w:val="24"/>
        </w:rPr>
        <w:t>outside</w:t>
      </w:r>
      <w:r>
        <w:rPr>
          <w:spacing w:val="-5"/>
          <w:sz w:val="24"/>
        </w:rPr>
        <w:t xml:space="preserve"> </w:t>
      </w:r>
      <w:r>
        <w:rPr>
          <w:sz w:val="24"/>
        </w:rPr>
        <w:t>users</w:t>
      </w:r>
      <w:r>
        <w:rPr>
          <w:spacing w:val="-4"/>
          <w:sz w:val="24"/>
        </w:rPr>
        <w:t xml:space="preserve"> </w:t>
      </w:r>
      <w:r>
        <w:rPr>
          <w:sz w:val="24"/>
        </w:rPr>
        <w:t>(e.g.,</w:t>
      </w:r>
      <w:r>
        <w:rPr>
          <w:spacing w:val="-6"/>
          <w:sz w:val="24"/>
        </w:rPr>
        <w:t xml:space="preserve"> </w:t>
      </w:r>
      <w:r>
        <w:rPr>
          <w:spacing w:val="-2"/>
          <w:sz w:val="24"/>
        </w:rPr>
        <w:t>community)</w:t>
      </w:r>
    </w:p>
    <w:p w14:paraId="0324B0A6" w14:textId="77777777" w:rsidR="00565FAA" w:rsidRDefault="00B62918">
      <w:pPr>
        <w:pStyle w:val="ListParagraph"/>
        <w:numPr>
          <w:ilvl w:val="1"/>
          <w:numId w:val="5"/>
        </w:numPr>
        <w:tabs>
          <w:tab w:val="left" w:pos="820"/>
        </w:tabs>
        <w:rPr>
          <w:sz w:val="24"/>
        </w:rPr>
      </w:pPr>
      <w:r>
        <w:rPr>
          <w:sz w:val="24"/>
        </w:rPr>
        <w:t>Evidence</w:t>
      </w:r>
      <w:r>
        <w:rPr>
          <w:spacing w:val="-6"/>
          <w:sz w:val="24"/>
        </w:rPr>
        <w:t xml:space="preserve"> </w:t>
      </w:r>
      <w:r>
        <w:rPr>
          <w:sz w:val="24"/>
        </w:rPr>
        <w:t>of</w:t>
      </w:r>
      <w:r>
        <w:rPr>
          <w:spacing w:val="-5"/>
          <w:sz w:val="24"/>
        </w:rPr>
        <w:t xml:space="preserve"> </w:t>
      </w:r>
      <w:r>
        <w:rPr>
          <w:sz w:val="24"/>
        </w:rPr>
        <w:t>course</w:t>
      </w:r>
      <w:r>
        <w:rPr>
          <w:spacing w:val="-6"/>
          <w:sz w:val="24"/>
        </w:rPr>
        <w:t xml:space="preserve"> </w:t>
      </w:r>
      <w:r>
        <w:rPr>
          <w:sz w:val="24"/>
        </w:rPr>
        <w:t>and</w:t>
      </w:r>
      <w:r>
        <w:rPr>
          <w:spacing w:val="-3"/>
          <w:sz w:val="24"/>
        </w:rPr>
        <w:t xml:space="preserve"> </w:t>
      </w:r>
      <w:r>
        <w:rPr>
          <w:sz w:val="24"/>
        </w:rPr>
        <w:t>curriculum</w:t>
      </w:r>
      <w:r>
        <w:rPr>
          <w:spacing w:val="-4"/>
          <w:sz w:val="24"/>
        </w:rPr>
        <w:t xml:space="preserve"> </w:t>
      </w:r>
      <w:r>
        <w:rPr>
          <w:spacing w:val="-2"/>
          <w:sz w:val="24"/>
        </w:rPr>
        <w:t>development</w:t>
      </w:r>
    </w:p>
    <w:p w14:paraId="31997E77" w14:textId="77777777" w:rsidR="00565FAA" w:rsidRDefault="00B62918">
      <w:pPr>
        <w:pStyle w:val="ListParagraph"/>
        <w:numPr>
          <w:ilvl w:val="1"/>
          <w:numId w:val="5"/>
        </w:numPr>
        <w:tabs>
          <w:tab w:val="left" w:pos="820"/>
        </w:tabs>
        <w:spacing w:line="242" w:lineRule="auto"/>
        <w:ind w:right="1254"/>
        <w:rPr>
          <w:sz w:val="24"/>
        </w:rPr>
      </w:pPr>
      <w:r>
        <w:rPr>
          <w:sz w:val="24"/>
        </w:rPr>
        <w:t>Contributions</w:t>
      </w:r>
      <w:r>
        <w:rPr>
          <w:spacing w:val="-6"/>
          <w:sz w:val="24"/>
        </w:rPr>
        <w:t xml:space="preserve"> </w:t>
      </w:r>
      <w:r>
        <w:rPr>
          <w:sz w:val="24"/>
        </w:rPr>
        <w:t>to</w:t>
      </w:r>
      <w:r>
        <w:rPr>
          <w:spacing w:val="-6"/>
          <w:sz w:val="24"/>
        </w:rPr>
        <w:t xml:space="preserve"> </w:t>
      </w:r>
      <w:r>
        <w:rPr>
          <w:sz w:val="24"/>
        </w:rPr>
        <w:t>professional</w:t>
      </w:r>
      <w:r>
        <w:rPr>
          <w:spacing w:val="-6"/>
          <w:sz w:val="24"/>
        </w:rPr>
        <w:t xml:space="preserve"> </w:t>
      </w:r>
      <w:r>
        <w:rPr>
          <w:sz w:val="24"/>
        </w:rPr>
        <w:t>organizations</w:t>
      </w:r>
      <w:r>
        <w:rPr>
          <w:spacing w:val="-4"/>
          <w:sz w:val="24"/>
        </w:rPr>
        <w:t xml:space="preserve"> </w:t>
      </w:r>
      <w:r>
        <w:rPr>
          <w:sz w:val="24"/>
        </w:rPr>
        <w:t>related</w:t>
      </w:r>
      <w:r>
        <w:rPr>
          <w:spacing w:val="-3"/>
          <w:sz w:val="24"/>
        </w:rPr>
        <w:t xml:space="preserve"> </w:t>
      </w:r>
      <w:r>
        <w:rPr>
          <w:sz w:val="24"/>
        </w:rPr>
        <w:t>to</w:t>
      </w:r>
      <w:r>
        <w:rPr>
          <w:spacing w:val="-5"/>
          <w:sz w:val="24"/>
        </w:rPr>
        <w:t xml:space="preserve"> </w:t>
      </w:r>
      <w:r>
        <w:rPr>
          <w:sz w:val="24"/>
        </w:rPr>
        <w:t>teaching</w:t>
      </w:r>
      <w:r>
        <w:rPr>
          <w:spacing w:val="-4"/>
          <w:sz w:val="24"/>
        </w:rPr>
        <w:t xml:space="preserve"> </w:t>
      </w:r>
      <w:r>
        <w:rPr>
          <w:sz w:val="24"/>
        </w:rPr>
        <w:t>or</w:t>
      </w:r>
      <w:r>
        <w:rPr>
          <w:spacing w:val="-5"/>
          <w:sz w:val="24"/>
        </w:rPr>
        <w:t xml:space="preserve"> </w:t>
      </w:r>
      <w:r>
        <w:rPr>
          <w:sz w:val="24"/>
        </w:rPr>
        <w:t xml:space="preserve">curriculum </w:t>
      </w:r>
      <w:r>
        <w:rPr>
          <w:spacing w:val="-2"/>
          <w:sz w:val="24"/>
        </w:rPr>
        <w:t>development</w:t>
      </w:r>
    </w:p>
    <w:p w14:paraId="68955602" w14:textId="77777777" w:rsidR="00565FAA" w:rsidRDefault="00565FAA">
      <w:pPr>
        <w:pStyle w:val="BodyText"/>
        <w:spacing w:before="8"/>
        <w:ind w:left="0"/>
        <w:rPr>
          <w:sz w:val="23"/>
        </w:rPr>
      </w:pPr>
    </w:p>
    <w:p w14:paraId="441173D0" w14:textId="77777777" w:rsidR="00565FAA" w:rsidRDefault="00B62918">
      <w:pPr>
        <w:pStyle w:val="Heading1"/>
      </w:pPr>
      <w:r>
        <w:t>Criteria</w:t>
      </w:r>
      <w:r>
        <w:rPr>
          <w:spacing w:val="-4"/>
        </w:rPr>
        <w:t xml:space="preserve"> </w:t>
      </w:r>
      <w:r>
        <w:t>for</w:t>
      </w:r>
      <w:r>
        <w:rPr>
          <w:spacing w:val="-3"/>
        </w:rPr>
        <w:t xml:space="preserve"> </w:t>
      </w:r>
      <w:r>
        <w:t>Outstanding</w:t>
      </w:r>
      <w:r>
        <w:rPr>
          <w:spacing w:val="-4"/>
        </w:rPr>
        <w:t xml:space="preserve"> </w:t>
      </w:r>
      <w:r>
        <w:t>Research</w:t>
      </w:r>
      <w:r>
        <w:rPr>
          <w:spacing w:val="-3"/>
        </w:rPr>
        <w:t xml:space="preserve"> </w:t>
      </w:r>
      <w:r>
        <w:rPr>
          <w:spacing w:val="-2"/>
        </w:rPr>
        <w:t>Performance:</w:t>
      </w:r>
    </w:p>
    <w:p w14:paraId="6C94D611" w14:textId="77777777" w:rsidR="00565FAA" w:rsidRDefault="00B62918">
      <w:pPr>
        <w:pStyle w:val="BodyText"/>
        <w:ind w:left="100" w:right="221"/>
      </w:pPr>
      <w:r>
        <w:t>For faculty members to achieve Outstanding Performance in research/scholarly work for consideration of promotion from Assistant Professor to the rank of Associate Professor (Tenure-Track) it is essential that they provide evidence of independent scholarship and/or team-based research, the uptake of their research/scholarly work into use by scholars, practitioners, policymakers, educators, community organizations and/or academics, and a national reputation. A steady record of having received external funding support for research/scholarly activities is expected. Candidates should also provide evidence of dissemination</w:t>
      </w:r>
      <w:r>
        <w:rPr>
          <w:spacing w:val="-5"/>
        </w:rPr>
        <w:t xml:space="preserve"> </w:t>
      </w:r>
      <w:r>
        <w:t>of</w:t>
      </w:r>
      <w:r>
        <w:rPr>
          <w:spacing w:val="-3"/>
        </w:rPr>
        <w:t xml:space="preserve"> </w:t>
      </w:r>
      <w:r>
        <w:t>scholarly</w:t>
      </w:r>
      <w:r>
        <w:rPr>
          <w:spacing w:val="-4"/>
        </w:rPr>
        <w:t xml:space="preserve"> </w:t>
      </w:r>
      <w:r>
        <w:t>research</w:t>
      </w:r>
      <w:r>
        <w:rPr>
          <w:spacing w:val="-3"/>
        </w:rPr>
        <w:t xml:space="preserve"> </w:t>
      </w:r>
      <w:r>
        <w:t>standards</w:t>
      </w:r>
      <w:r>
        <w:rPr>
          <w:spacing w:val="-6"/>
        </w:rPr>
        <w:t xml:space="preserve"> </w:t>
      </w:r>
      <w:r>
        <w:t>and</w:t>
      </w:r>
      <w:r>
        <w:rPr>
          <w:spacing w:val="-5"/>
        </w:rPr>
        <w:t xml:space="preserve"> </w:t>
      </w:r>
      <w:r>
        <w:t>expertise</w:t>
      </w:r>
      <w:r>
        <w:rPr>
          <w:spacing w:val="-6"/>
        </w:rPr>
        <w:t xml:space="preserve"> </w:t>
      </w:r>
      <w:r>
        <w:t>to</w:t>
      </w:r>
      <w:r>
        <w:rPr>
          <w:spacing w:val="-3"/>
        </w:rPr>
        <w:t xml:space="preserve"> </w:t>
      </w:r>
      <w:r>
        <w:t>mentees,</w:t>
      </w:r>
      <w:r>
        <w:rPr>
          <w:spacing w:val="-6"/>
        </w:rPr>
        <w:t xml:space="preserve"> </w:t>
      </w:r>
      <w:r>
        <w:t>including</w:t>
      </w:r>
      <w:r>
        <w:rPr>
          <w:spacing w:val="-6"/>
        </w:rPr>
        <w:t xml:space="preserve"> </w:t>
      </w:r>
      <w:r>
        <w:t>masters</w:t>
      </w:r>
      <w:r>
        <w:rPr>
          <w:spacing w:val="-6"/>
        </w:rPr>
        <w:t xml:space="preserve"> </w:t>
      </w:r>
      <w:r>
        <w:t>and doctoral students.</w:t>
      </w:r>
    </w:p>
    <w:p w14:paraId="24E52C69" w14:textId="77777777" w:rsidR="00565FAA" w:rsidRDefault="00565FAA">
      <w:pPr>
        <w:pStyle w:val="BodyText"/>
        <w:spacing w:before="10"/>
        <w:ind w:left="0"/>
        <w:rPr>
          <w:sz w:val="23"/>
        </w:rPr>
      </w:pPr>
    </w:p>
    <w:p w14:paraId="06E570B8" w14:textId="77777777" w:rsidR="00565FAA" w:rsidRDefault="00B62918">
      <w:pPr>
        <w:pStyle w:val="Heading1"/>
        <w:spacing w:before="1"/>
      </w:pPr>
      <w:r>
        <w:t>Criteria</w:t>
      </w:r>
      <w:r>
        <w:rPr>
          <w:spacing w:val="-3"/>
        </w:rPr>
        <w:t xml:space="preserve"> </w:t>
      </w:r>
      <w:r>
        <w:t>for</w:t>
      </w:r>
      <w:r>
        <w:rPr>
          <w:spacing w:val="-1"/>
        </w:rPr>
        <w:t xml:space="preserve"> </w:t>
      </w:r>
      <w:r>
        <w:t>Quality</w:t>
      </w:r>
      <w:r>
        <w:rPr>
          <w:spacing w:val="-1"/>
        </w:rPr>
        <w:t xml:space="preserve"> </w:t>
      </w:r>
      <w:r>
        <w:t>Research</w:t>
      </w:r>
      <w:r>
        <w:rPr>
          <w:spacing w:val="-1"/>
        </w:rPr>
        <w:t xml:space="preserve"> </w:t>
      </w:r>
      <w:r>
        <w:rPr>
          <w:spacing w:val="-2"/>
        </w:rPr>
        <w:t>Performance:</w:t>
      </w:r>
    </w:p>
    <w:p w14:paraId="2B21FBA4" w14:textId="77777777" w:rsidR="00565FAA" w:rsidRDefault="00B62918">
      <w:pPr>
        <w:pStyle w:val="BodyText"/>
        <w:ind w:left="100" w:right="103"/>
      </w:pPr>
      <w:r>
        <w:t>For faculty members to achieve Quality Performance in research for consideration of</w:t>
      </w:r>
      <w:r>
        <w:rPr>
          <w:spacing w:val="40"/>
        </w:rPr>
        <w:t xml:space="preserve"> </w:t>
      </w:r>
      <w:r>
        <w:t>promotion from Assistant Professor to the rank of Associate Professor (Tenure-Track) it is essential</w:t>
      </w:r>
      <w:r>
        <w:rPr>
          <w:spacing w:val="-6"/>
        </w:rPr>
        <w:t xml:space="preserve"> </w:t>
      </w:r>
      <w:r>
        <w:t>that</w:t>
      </w:r>
      <w:r>
        <w:rPr>
          <w:spacing w:val="-5"/>
        </w:rPr>
        <w:t xml:space="preserve"> </w:t>
      </w:r>
      <w:r>
        <w:t>they</w:t>
      </w:r>
      <w:r>
        <w:rPr>
          <w:spacing w:val="-6"/>
        </w:rPr>
        <w:t xml:space="preserve"> </w:t>
      </w:r>
      <w:r>
        <w:t>provide</w:t>
      </w:r>
      <w:r>
        <w:rPr>
          <w:spacing w:val="-3"/>
        </w:rPr>
        <w:t xml:space="preserve"> </w:t>
      </w:r>
      <w:r>
        <w:t>at</w:t>
      </w:r>
      <w:r>
        <w:rPr>
          <w:spacing w:val="-3"/>
        </w:rPr>
        <w:t xml:space="preserve"> </w:t>
      </w:r>
      <w:r>
        <w:t xml:space="preserve">least </w:t>
      </w:r>
      <w:r>
        <w:rPr>
          <w:i/>
        </w:rPr>
        <w:t>emerging</w:t>
      </w:r>
      <w:r>
        <w:rPr>
          <w:i/>
          <w:spacing w:val="-5"/>
        </w:rPr>
        <w:t xml:space="preserve"> </w:t>
      </w:r>
      <w:r>
        <w:t>evidence</w:t>
      </w:r>
      <w:r>
        <w:rPr>
          <w:spacing w:val="-5"/>
        </w:rPr>
        <w:t xml:space="preserve"> </w:t>
      </w:r>
      <w:r>
        <w:t>of</w:t>
      </w:r>
      <w:r>
        <w:rPr>
          <w:spacing w:val="-3"/>
        </w:rPr>
        <w:t xml:space="preserve"> </w:t>
      </w:r>
      <w:r>
        <w:t>independent</w:t>
      </w:r>
      <w:r>
        <w:rPr>
          <w:spacing w:val="-3"/>
        </w:rPr>
        <w:t xml:space="preserve"> </w:t>
      </w:r>
      <w:r>
        <w:t>scholarship</w:t>
      </w:r>
      <w:r>
        <w:rPr>
          <w:spacing w:val="-3"/>
        </w:rPr>
        <w:t xml:space="preserve"> </w:t>
      </w:r>
      <w:r>
        <w:t>and/or</w:t>
      </w:r>
      <w:r>
        <w:rPr>
          <w:spacing w:val="-5"/>
        </w:rPr>
        <w:t xml:space="preserve"> </w:t>
      </w:r>
      <w:r>
        <w:t xml:space="preserve">team- based research, </w:t>
      </w:r>
      <w:r>
        <w:rPr>
          <w:i/>
        </w:rPr>
        <w:t xml:space="preserve">well-documented plans for the uptake of </w:t>
      </w:r>
      <w:r>
        <w:t>their research/scholarly work into regular use by scholars, practitioners, policymakers, educators, community organizations</w:t>
      </w:r>
      <w:r>
        <w:rPr>
          <w:spacing w:val="40"/>
        </w:rPr>
        <w:t xml:space="preserve"> </w:t>
      </w:r>
      <w:r>
        <w:t xml:space="preserve">and/or academics, and provide evidence of an </w:t>
      </w:r>
      <w:r>
        <w:rPr>
          <w:i/>
        </w:rPr>
        <w:t xml:space="preserve">emerging </w:t>
      </w:r>
      <w:r>
        <w:t xml:space="preserve">national reputation. An </w:t>
      </w:r>
      <w:r>
        <w:rPr>
          <w:i/>
        </w:rPr>
        <w:t xml:space="preserve">emerging </w:t>
      </w:r>
      <w:r>
        <w:t xml:space="preserve">record of seeking and having received external funding support for research/scholarly activities is expected. Candidates should also provide </w:t>
      </w:r>
      <w:r>
        <w:rPr>
          <w:i/>
        </w:rPr>
        <w:t xml:space="preserve">emerging </w:t>
      </w:r>
      <w:r>
        <w:t>evidence of dissemination of scholarly research standards and expertise to mentees, including masters and doctoral students.</w:t>
      </w:r>
    </w:p>
    <w:p w14:paraId="51BF9047" w14:textId="77777777" w:rsidR="00565FAA" w:rsidRDefault="00565FAA">
      <w:pPr>
        <w:sectPr w:rsidR="00565FAA">
          <w:pgSz w:w="12240" w:h="15840"/>
          <w:pgMar w:top="1280" w:right="1340" w:bottom="1260" w:left="1340" w:header="720" w:footer="1079" w:gutter="0"/>
          <w:cols w:space="720"/>
        </w:sectPr>
      </w:pPr>
    </w:p>
    <w:p w14:paraId="3D0EDB7F" w14:textId="77777777" w:rsidR="00565FAA" w:rsidRDefault="00565FAA">
      <w:pPr>
        <w:pStyle w:val="BodyText"/>
        <w:spacing w:before="11"/>
        <w:ind w:left="0"/>
        <w:rPr>
          <w:sz w:val="18"/>
        </w:rPr>
      </w:pPr>
    </w:p>
    <w:p w14:paraId="7E075998" w14:textId="77777777" w:rsidR="00565FAA" w:rsidRDefault="00B62918">
      <w:pPr>
        <w:pStyle w:val="Heading1"/>
        <w:spacing w:before="52"/>
        <w:ind w:left="3175" w:right="1828" w:hanging="457"/>
      </w:pPr>
      <w:r>
        <w:t>Tenure/Tenure</w:t>
      </w:r>
      <w:r>
        <w:rPr>
          <w:spacing w:val="-14"/>
        </w:rPr>
        <w:t xml:space="preserve"> </w:t>
      </w:r>
      <w:r>
        <w:t>Track</w:t>
      </w:r>
      <w:r>
        <w:rPr>
          <w:spacing w:val="-10"/>
        </w:rPr>
        <w:t xml:space="preserve"> </w:t>
      </w:r>
      <w:r>
        <w:t>Research</w:t>
      </w:r>
      <w:r>
        <w:rPr>
          <w:spacing w:val="-11"/>
        </w:rPr>
        <w:t xml:space="preserve"> </w:t>
      </w:r>
      <w:r>
        <w:t>Guidance: Associate Professor to Professor</w:t>
      </w:r>
    </w:p>
    <w:p w14:paraId="7B0520D7" w14:textId="77777777" w:rsidR="00565FAA" w:rsidRDefault="00565FAA">
      <w:pPr>
        <w:pStyle w:val="BodyText"/>
        <w:spacing w:before="11"/>
        <w:ind w:left="0"/>
        <w:rPr>
          <w:b/>
          <w:sz w:val="23"/>
        </w:rPr>
      </w:pPr>
    </w:p>
    <w:p w14:paraId="0EC9C56E" w14:textId="77777777" w:rsidR="00565FAA" w:rsidRDefault="00B62918">
      <w:pPr>
        <w:ind w:left="100"/>
        <w:rPr>
          <w:b/>
          <w:sz w:val="24"/>
        </w:rPr>
      </w:pPr>
      <w:r>
        <w:rPr>
          <w:b/>
          <w:sz w:val="24"/>
        </w:rPr>
        <w:t>Research</w:t>
      </w:r>
      <w:r>
        <w:rPr>
          <w:b/>
          <w:spacing w:val="-3"/>
          <w:sz w:val="24"/>
        </w:rPr>
        <w:t xml:space="preserve"> </w:t>
      </w:r>
      <w:r>
        <w:rPr>
          <w:b/>
          <w:spacing w:val="-2"/>
          <w:sz w:val="24"/>
        </w:rPr>
        <w:t>Performance</w:t>
      </w:r>
    </w:p>
    <w:p w14:paraId="6DA7C109" w14:textId="77777777" w:rsidR="00565FAA" w:rsidRDefault="00B62918">
      <w:pPr>
        <w:pStyle w:val="BodyText"/>
        <w:ind w:left="100" w:right="199"/>
      </w:pPr>
      <w:r>
        <w:t>For promotion to the rank of Professor (Tenure-Track) a substantial and sustained record of success in externally funded research/scholarly activity is required. For faculty members who primarily</w:t>
      </w:r>
      <w:r>
        <w:rPr>
          <w:spacing w:val="-5"/>
        </w:rPr>
        <w:t xml:space="preserve"> </w:t>
      </w:r>
      <w:r>
        <w:t>undertake</w:t>
      </w:r>
      <w:r>
        <w:rPr>
          <w:spacing w:val="-2"/>
        </w:rPr>
        <w:t xml:space="preserve"> </w:t>
      </w:r>
      <w:r>
        <w:t>more</w:t>
      </w:r>
      <w:r>
        <w:rPr>
          <w:spacing w:val="-2"/>
        </w:rPr>
        <w:t xml:space="preserve"> </w:t>
      </w:r>
      <w:r>
        <w:t>traditional</w:t>
      </w:r>
      <w:r>
        <w:rPr>
          <w:spacing w:val="-5"/>
        </w:rPr>
        <w:t xml:space="preserve"> </w:t>
      </w:r>
      <w:r>
        <w:t>forms</w:t>
      </w:r>
      <w:r>
        <w:rPr>
          <w:spacing w:val="-3"/>
        </w:rPr>
        <w:t xml:space="preserve"> </w:t>
      </w:r>
      <w:r>
        <w:t>of</w:t>
      </w:r>
      <w:r>
        <w:rPr>
          <w:spacing w:val="-2"/>
        </w:rPr>
        <w:t xml:space="preserve"> </w:t>
      </w:r>
      <w:r>
        <w:t>scholarly</w:t>
      </w:r>
      <w:r>
        <w:rPr>
          <w:spacing w:val="-3"/>
        </w:rPr>
        <w:t xml:space="preserve"> </w:t>
      </w:r>
      <w:r>
        <w:t>activity</w:t>
      </w:r>
      <w:r>
        <w:rPr>
          <w:spacing w:val="-6"/>
        </w:rPr>
        <w:t xml:space="preserve"> </w:t>
      </w:r>
      <w:r>
        <w:t>as</w:t>
      </w:r>
      <w:r>
        <w:rPr>
          <w:spacing w:val="-3"/>
        </w:rPr>
        <w:t xml:space="preserve"> </w:t>
      </w:r>
      <w:r>
        <w:t>independent or</w:t>
      </w:r>
      <w:r>
        <w:rPr>
          <w:spacing w:val="-4"/>
        </w:rPr>
        <w:t xml:space="preserve"> </w:t>
      </w:r>
      <w:r>
        <w:t>team-based scholars, the quantity and quality of peer-reviewed publications and external funding to support their research enterprise are key factors considered in decisions for promotion from Associate Professor to Professor.</w:t>
      </w:r>
    </w:p>
    <w:p w14:paraId="57A55953" w14:textId="77777777" w:rsidR="00565FAA" w:rsidRDefault="00B62918">
      <w:pPr>
        <w:pStyle w:val="ListParagraph"/>
        <w:numPr>
          <w:ilvl w:val="1"/>
          <w:numId w:val="5"/>
        </w:numPr>
        <w:tabs>
          <w:tab w:val="left" w:pos="820"/>
        </w:tabs>
        <w:spacing w:before="1" w:line="276" w:lineRule="auto"/>
        <w:ind w:right="158"/>
        <w:rPr>
          <w:sz w:val="24"/>
        </w:rPr>
      </w:pPr>
      <w:r>
        <w:rPr>
          <w:sz w:val="24"/>
        </w:rPr>
        <w:t>For faculty who undertake publicly engaged scholarship, in addition to standard peer- reviewed papers, a body of diverse scholarly “products” will be considered, including but not limited to exhibits, curricular products, community projects, policy briefs, practice related products, educational websites, and the like. It is recognized that the typical number of scholarly products or research publications may vary by academic discipline and the nature of scholarly focus. A substantive role in the planning, implementation, analyses, or writing of the scholarly output is essential. Peer-reviewed publications should be able to be retrieved through sources such as, but not limited to, Web of Science, Scopus, PubMed, MEDLINE, PsycINFO, and similarly reputable databases. Other scholarly activities will also be considered as part of the candidate’s research portfolio (e.g., publicly engaged scholarship, development of important new computer programs or applications; contributions to policy, system, or program development;</w:t>
      </w:r>
      <w:r>
        <w:rPr>
          <w:spacing w:val="-3"/>
          <w:sz w:val="24"/>
        </w:rPr>
        <w:t xml:space="preserve"> </w:t>
      </w:r>
      <w:r>
        <w:rPr>
          <w:sz w:val="24"/>
        </w:rPr>
        <w:t>research</w:t>
      </w:r>
      <w:r>
        <w:rPr>
          <w:spacing w:val="-3"/>
          <w:sz w:val="24"/>
        </w:rPr>
        <w:t xml:space="preserve"> </w:t>
      </w:r>
      <w:r>
        <w:rPr>
          <w:sz w:val="24"/>
        </w:rPr>
        <w:t>training</w:t>
      </w:r>
      <w:r>
        <w:rPr>
          <w:spacing w:val="-3"/>
          <w:sz w:val="24"/>
        </w:rPr>
        <w:t xml:space="preserve"> </w:t>
      </w:r>
      <w:r>
        <w:rPr>
          <w:sz w:val="24"/>
        </w:rPr>
        <w:t>curricula;</w:t>
      </w:r>
      <w:r>
        <w:rPr>
          <w:spacing w:val="-1"/>
          <w:sz w:val="24"/>
        </w:rPr>
        <w:t xml:space="preserve"> </w:t>
      </w:r>
      <w:r>
        <w:rPr>
          <w:sz w:val="24"/>
        </w:rPr>
        <w:t>implementation</w:t>
      </w:r>
      <w:r>
        <w:rPr>
          <w:spacing w:val="-1"/>
          <w:sz w:val="24"/>
        </w:rPr>
        <w:t xml:space="preserve"> </w:t>
      </w:r>
      <w:r>
        <w:rPr>
          <w:sz w:val="24"/>
        </w:rPr>
        <w:t>guidelines;</w:t>
      </w:r>
      <w:r>
        <w:rPr>
          <w:spacing w:val="-1"/>
          <w:sz w:val="24"/>
        </w:rPr>
        <w:t xml:space="preserve"> </w:t>
      </w:r>
      <w:r>
        <w:rPr>
          <w:sz w:val="24"/>
        </w:rPr>
        <w:t>and</w:t>
      </w:r>
      <w:r>
        <w:rPr>
          <w:spacing w:val="-4"/>
          <w:sz w:val="24"/>
        </w:rPr>
        <w:t xml:space="preserve"> </w:t>
      </w:r>
      <w:r>
        <w:rPr>
          <w:sz w:val="24"/>
        </w:rPr>
        <w:t>authorship</w:t>
      </w:r>
      <w:r>
        <w:rPr>
          <w:spacing w:val="-1"/>
          <w:sz w:val="24"/>
        </w:rPr>
        <w:t xml:space="preserve"> </w:t>
      </w:r>
      <w:r>
        <w:rPr>
          <w:sz w:val="24"/>
        </w:rPr>
        <w:t xml:space="preserve">of books or policy papers that become standard in the field or lead to a paradigm shift; cf reference to </w:t>
      </w:r>
      <w:r>
        <w:rPr>
          <w:i/>
          <w:sz w:val="24"/>
        </w:rPr>
        <w:t xml:space="preserve">Public Scholarship </w:t>
      </w:r>
      <w:r>
        <w:rPr>
          <w:sz w:val="24"/>
        </w:rPr>
        <w:t>above). In instances where a candidate’s portfolio contains</w:t>
      </w:r>
      <w:r>
        <w:rPr>
          <w:spacing w:val="-3"/>
          <w:sz w:val="24"/>
        </w:rPr>
        <w:t xml:space="preserve"> </w:t>
      </w:r>
      <w:r>
        <w:rPr>
          <w:sz w:val="24"/>
        </w:rPr>
        <w:t>fewer</w:t>
      </w:r>
      <w:r>
        <w:rPr>
          <w:spacing w:val="-3"/>
          <w:sz w:val="24"/>
        </w:rPr>
        <w:t xml:space="preserve"> </w:t>
      </w:r>
      <w:r>
        <w:rPr>
          <w:sz w:val="24"/>
        </w:rPr>
        <w:t>outputs,</w:t>
      </w:r>
      <w:r>
        <w:rPr>
          <w:spacing w:val="-5"/>
          <w:sz w:val="24"/>
        </w:rPr>
        <w:t xml:space="preserve"> </w:t>
      </w:r>
      <w:r>
        <w:rPr>
          <w:sz w:val="24"/>
        </w:rPr>
        <w:t>they</w:t>
      </w:r>
      <w:r>
        <w:rPr>
          <w:spacing w:val="-3"/>
          <w:sz w:val="24"/>
        </w:rPr>
        <w:t xml:space="preserve"> </w:t>
      </w:r>
      <w:r>
        <w:rPr>
          <w:sz w:val="24"/>
        </w:rPr>
        <w:t>should</w:t>
      </w:r>
      <w:r>
        <w:rPr>
          <w:spacing w:val="-4"/>
          <w:sz w:val="24"/>
        </w:rPr>
        <w:t xml:space="preserve"> </w:t>
      </w:r>
      <w:r>
        <w:rPr>
          <w:sz w:val="24"/>
        </w:rPr>
        <w:t>be</w:t>
      </w:r>
      <w:r>
        <w:rPr>
          <w:spacing w:val="-5"/>
          <w:sz w:val="24"/>
        </w:rPr>
        <w:t xml:space="preserve"> </w:t>
      </w:r>
      <w:r>
        <w:rPr>
          <w:sz w:val="24"/>
        </w:rPr>
        <w:t>of</w:t>
      </w:r>
      <w:r>
        <w:rPr>
          <w:spacing w:val="-2"/>
          <w:sz w:val="24"/>
        </w:rPr>
        <w:t xml:space="preserve"> </w:t>
      </w:r>
      <w:r>
        <w:rPr>
          <w:sz w:val="24"/>
        </w:rPr>
        <w:t>high</w:t>
      </w:r>
      <w:r>
        <w:rPr>
          <w:spacing w:val="-2"/>
          <w:sz w:val="24"/>
        </w:rPr>
        <w:t xml:space="preserve"> </w:t>
      </w:r>
      <w:r>
        <w:rPr>
          <w:sz w:val="24"/>
        </w:rPr>
        <w:t>impact</w:t>
      </w:r>
      <w:r>
        <w:rPr>
          <w:spacing w:val="-2"/>
          <w:sz w:val="24"/>
        </w:rPr>
        <w:t xml:space="preserve"> </w:t>
      </w:r>
      <w:r>
        <w:rPr>
          <w:sz w:val="24"/>
        </w:rPr>
        <w:t>and</w:t>
      </w:r>
      <w:r>
        <w:rPr>
          <w:spacing w:val="-4"/>
          <w:sz w:val="24"/>
        </w:rPr>
        <w:t xml:space="preserve"> </w:t>
      </w:r>
      <w:r>
        <w:rPr>
          <w:sz w:val="24"/>
        </w:rPr>
        <w:t>demonstrated</w:t>
      </w:r>
      <w:r>
        <w:rPr>
          <w:spacing w:val="-2"/>
          <w:sz w:val="24"/>
        </w:rPr>
        <w:t xml:space="preserve"> </w:t>
      </w:r>
      <w:r>
        <w:rPr>
          <w:sz w:val="24"/>
        </w:rPr>
        <w:t>importance</w:t>
      </w:r>
      <w:r>
        <w:rPr>
          <w:spacing w:val="-4"/>
          <w:sz w:val="24"/>
        </w:rPr>
        <w:t xml:space="preserve"> </w:t>
      </w:r>
      <w:r>
        <w:rPr>
          <w:sz w:val="24"/>
        </w:rPr>
        <w:t>to the candidate’s academic field and the public/community served. A substantial number of</w:t>
      </w:r>
      <w:r>
        <w:rPr>
          <w:spacing w:val="-3"/>
          <w:sz w:val="24"/>
        </w:rPr>
        <w:t xml:space="preserve"> </w:t>
      </w:r>
      <w:r>
        <w:rPr>
          <w:sz w:val="24"/>
        </w:rPr>
        <w:t>presentations</w:t>
      </w:r>
      <w:r>
        <w:rPr>
          <w:spacing w:val="-5"/>
          <w:sz w:val="24"/>
        </w:rPr>
        <w:t xml:space="preserve"> </w:t>
      </w:r>
      <w:r>
        <w:rPr>
          <w:sz w:val="24"/>
        </w:rPr>
        <w:t>at</w:t>
      </w:r>
      <w:r>
        <w:rPr>
          <w:spacing w:val="-4"/>
          <w:sz w:val="24"/>
        </w:rPr>
        <w:t xml:space="preserve"> </w:t>
      </w:r>
      <w:r>
        <w:rPr>
          <w:sz w:val="24"/>
        </w:rPr>
        <w:t>professional</w:t>
      </w:r>
      <w:r>
        <w:rPr>
          <w:spacing w:val="-2"/>
          <w:sz w:val="24"/>
        </w:rPr>
        <w:t xml:space="preserve"> </w:t>
      </w:r>
      <w:r>
        <w:rPr>
          <w:sz w:val="24"/>
        </w:rPr>
        <w:t>conferences</w:t>
      </w:r>
      <w:r>
        <w:rPr>
          <w:spacing w:val="-3"/>
          <w:sz w:val="24"/>
        </w:rPr>
        <w:t xml:space="preserve"> </w:t>
      </w:r>
      <w:r>
        <w:rPr>
          <w:sz w:val="24"/>
        </w:rPr>
        <w:t>at</w:t>
      </w:r>
      <w:r>
        <w:rPr>
          <w:spacing w:val="-4"/>
          <w:sz w:val="24"/>
        </w:rPr>
        <w:t xml:space="preserve"> </w:t>
      </w:r>
      <w:r>
        <w:rPr>
          <w:sz w:val="24"/>
        </w:rPr>
        <w:t>the</w:t>
      </w:r>
      <w:r>
        <w:rPr>
          <w:spacing w:val="-2"/>
          <w:sz w:val="24"/>
        </w:rPr>
        <w:t xml:space="preserve"> </w:t>
      </w:r>
      <w:r>
        <w:rPr>
          <w:sz w:val="24"/>
        </w:rPr>
        <w:t>local</w:t>
      </w:r>
      <w:r>
        <w:rPr>
          <w:spacing w:val="-2"/>
          <w:sz w:val="24"/>
        </w:rPr>
        <w:t xml:space="preserve"> </w:t>
      </w:r>
      <w:r>
        <w:rPr>
          <w:sz w:val="24"/>
        </w:rPr>
        <w:t>and</w:t>
      </w:r>
      <w:r>
        <w:rPr>
          <w:spacing w:val="-4"/>
          <w:sz w:val="24"/>
        </w:rPr>
        <w:t xml:space="preserve"> </w:t>
      </w:r>
      <w:r>
        <w:rPr>
          <w:sz w:val="24"/>
        </w:rPr>
        <w:t>national</w:t>
      </w:r>
      <w:r>
        <w:rPr>
          <w:spacing w:val="-3"/>
          <w:sz w:val="24"/>
        </w:rPr>
        <w:t xml:space="preserve"> </w:t>
      </w:r>
      <w:r>
        <w:rPr>
          <w:sz w:val="24"/>
        </w:rPr>
        <w:t>levels</w:t>
      </w:r>
      <w:r>
        <w:rPr>
          <w:spacing w:val="-3"/>
          <w:sz w:val="24"/>
        </w:rPr>
        <w:t xml:space="preserve"> </w:t>
      </w:r>
      <w:r>
        <w:rPr>
          <w:sz w:val="24"/>
        </w:rPr>
        <w:t>is</w:t>
      </w:r>
      <w:r>
        <w:rPr>
          <w:spacing w:val="-3"/>
          <w:sz w:val="24"/>
        </w:rPr>
        <w:t xml:space="preserve"> </w:t>
      </w:r>
      <w:r>
        <w:rPr>
          <w:sz w:val="24"/>
        </w:rPr>
        <w:t>expected.</w:t>
      </w:r>
    </w:p>
    <w:p w14:paraId="7D60A415" w14:textId="77777777" w:rsidR="00565FAA" w:rsidRDefault="00B62918">
      <w:pPr>
        <w:pStyle w:val="ListParagraph"/>
        <w:numPr>
          <w:ilvl w:val="1"/>
          <w:numId w:val="5"/>
        </w:numPr>
        <w:tabs>
          <w:tab w:val="left" w:pos="820"/>
        </w:tabs>
        <w:spacing w:before="3" w:line="276" w:lineRule="auto"/>
        <w:ind w:right="297"/>
        <w:rPr>
          <w:sz w:val="24"/>
        </w:rPr>
      </w:pPr>
      <w:r>
        <w:rPr>
          <w:sz w:val="24"/>
        </w:rPr>
        <w:t>Recognition</w:t>
      </w:r>
      <w:r>
        <w:rPr>
          <w:spacing w:val="-2"/>
          <w:sz w:val="24"/>
        </w:rPr>
        <w:t xml:space="preserve"> </w:t>
      </w:r>
      <w:r>
        <w:rPr>
          <w:sz w:val="24"/>
        </w:rPr>
        <w:t>of</w:t>
      </w:r>
      <w:r>
        <w:rPr>
          <w:spacing w:val="-2"/>
          <w:sz w:val="24"/>
        </w:rPr>
        <w:t xml:space="preserve"> </w:t>
      </w:r>
      <w:r>
        <w:rPr>
          <w:sz w:val="24"/>
        </w:rPr>
        <w:t>scholarly</w:t>
      </w:r>
      <w:r>
        <w:rPr>
          <w:spacing w:val="-5"/>
          <w:sz w:val="24"/>
        </w:rPr>
        <w:t xml:space="preserve"> </w:t>
      </w:r>
      <w:r>
        <w:rPr>
          <w:sz w:val="24"/>
        </w:rPr>
        <w:t>stature</w:t>
      </w:r>
      <w:r>
        <w:rPr>
          <w:spacing w:val="-2"/>
          <w:sz w:val="24"/>
        </w:rPr>
        <w:t xml:space="preserve"> </w:t>
      </w:r>
      <w:r>
        <w:rPr>
          <w:sz w:val="24"/>
        </w:rPr>
        <w:t>can</w:t>
      </w:r>
      <w:r>
        <w:rPr>
          <w:spacing w:val="-4"/>
          <w:sz w:val="24"/>
        </w:rPr>
        <w:t xml:space="preserve"> </w:t>
      </w:r>
      <w:r>
        <w:rPr>
          <w:sz w:val="24"/>
        </w:rPr>
        <w:t>also</w:t>
      </w:r>
      <w:r>
        <w:rPr>
          <w:spacing w:val="-5"/>
          <w:sz w:val="24"/>
        </w:rPr>
        <w:t xml:space="preserve"> </w:t>
      </w:r>
      <w:r>
        <w:rPr>
          <w:sz w:val="24"/>
        </w:rPr>
        <w:t>be</w:t>
      </w:r>
      <w:r>
        <w:rPr>
          <w:spacing w:val="-5"/>
          <w:sz w:val="24"/>
        </w:rPr>
        <w:t xml:space="preserve"> </w:t>
      </w:r>
      <w:r>
        <w:rPr>
          <w:sz w:val="24"/>
        </w:rPr>
        <w:t>documented,</w:t>
      </w:r>
      <w:r>
        <w:rPr>
          <w:spacing w:val="-5"/>
          <w:sz w:val="24"/>
        </w:rPr>
        <w:t xml:space="preserve"> </w:t>
      </w:r>
      <w:r>
        <w:rPr>
          <w:sz w:val="24"/>
        </w:rPr>
        <w:t>for</w:t>
      </w:r>
      <w:r>
        <w:rPr>
          <w:spacing w:val="-4"/>
          <w:sz w:val="24"/>
        </w:rPr>
        <w:t xml:space="preserve"> </w:t>
      </w:r>
      <w:r>
        <w:rPr>
          <w:sz w:val="24"/>
        </w:rPr>
        <w:t>example,</w:t>
      </w:r>
      <w:r>
        <w:rPr>
          <w:spacing w:val="-2"/>
          <w:sz w:val="24"/>
        </w:rPr>
        <w:t xml:space="preserve"> </w:t>
      </w:r>
      <w:r>
        <w:rPr>
          <w:sz w:val="24"/>
        </w:rPr>
        <w:t>by</w:t>
      </w:r>
      <w:r>
        <w:rPr>
          <w:spacing w:val="-8"/>
          <w:sz w:val="24"/>
        </w:rPr>
        <w:t xml:space="preserve"> </w:t>
      </w:r>
      <w:r>
        <w:rPr>
          <w:sz w:val="24"/>
        </w:rPr>
        <w:t>membership on grant review panels, study sections, data safety and monitoring boards, research advisory groups, community boards, editorial boards, and manuscript reviews for journals. Note that these research activities are synergistic with service and thus can also</w:t>
      </w:r>
      <w:r>
        <w:rPr>
          <w:spacing w:val="-4"/>
          <w:sz w:val="24"/>
        </w:rPr>
        <w:t xml:space="preserve"> </w:t>
      </w:r>
      <w:r>
        <w:rPr>
          <w:sz w:val="24"/>
        </w:rPr>
        <w:t>be</w:t>
      </w:r>
      <w:r>
        <w:rPr>
          <w:spacing w:val="-7"/>
          <w:sz w:val="24"/>
        </w:rPr>
        <w:t xml:space="preserve"> </w:t>
      </w:r>
      <w:r>
        <w:rPr>
          <w:sz w:val="24"/>
        </w:rPr>
        <w:t>considered</w:t>
      </w:r>
      <w:r>
        <w:rPr>
          <w:spacing w:val="-4"/>
          <w:sz w:val="24"/>
        </w:rPr>
        <w:t xml:space="preserve"> </w:t>
      </w:r>
      <w:r>
        <w:rPr>
          <w:sz w:val="24"/>
        </w:rPr>
        <w:t>service</w:t>
      </w:r>
      <w:r>
        <w:rPr>
          <w:spacing w:val="-4"/>
          <w:sz w:val="24"/>
        </w:rPr>
        <w:t xml:space="preserve"> </w:t>
      </w:r>
      <w:r>
        <w:rPr>
          <w:sz w:val="24"/>
        </w:rPr>
        <w:t>activities.</w:t>
      </w:r>
      <w:r>
        <w:rPr>
          <w:spacing w:val="-5"/>
          <w:sz w:val="24"/>
        </w:rPr>
        <w:t xml:space="preserve"> </w:t>
      </w:r>
      <w:r>
        <w:rPr>
          <w:sz w:val="24"/>
        </w:rPr>
        <w:t>Other</w:t>
      </w:r>
      <w:r>
        <w:rPr>
          <w:spacing w:val="-4"/>
          <w:sz w:val="24"/>
        </w:rPr>
        <w:t xml:space="preserve"> </w:t>
      </w:r>
      <w:r>
        <w:rPr>
          <w:sz w:val="24"/>
        </w:rPr>
        <w:t>research/scholarship</w:t>
      </w:r>
      <w:r>
        <w:rPr>
          <w:spacing w:val="-4"/>
          <w:sz w:val="24"/>
        </w:rPr>
        <w:t xml:space="preserve"> </w:t>
      </w:r>
      <w:r>
        <w:rPr>
          <w:sz w:val="24"/>
        </w:rPr>
        <w:t>activities</w:t>
      </w:r>
      <w:r>
        <w:rPr>
          <w:spacing w:val="-9"/>
          <w:sz w:val="24"/>
        </w:rPr>
        <w:t xml:space="preserve"> </w:t>
      </w:r>
      <w:r>
        <w:rPr>
          <w:sz w:val="24"/>
        </w:rPr>
        <w:t>not</w:t>
      </w:r>
      <w:r>
        <w:rPr>
          <w:spacing w:val="-5"/>
          <w:sz w:val="24"/>
        </w:rPr>
        <w:t xml:space="preserve"> </w:t>
      </w:r>
      <w:r>
        <w:rPr>
          <w:sz w:val="24"/>
        </w:rPr>
        <w:t>included in the above will also be considered based on specific information provided by the faculty member.</w:t>
      </w:r>
    </w:p>
    <w:p w14:paraId="7F83BF26" w14:textId="77777777" w:rsidR="00565FAA" w:rsidRDefault="00565FAA">
      <w:pPr>
        <w:pStyle w:val="BodyText"/>
        <w:spacing w:before="11"/>
        <w:ind w:left="0"/>
        <w:rPr>
          <w:sz w:val="23"/>
        </w:rPr>
      </w:pPr>
    </w:p>
    <w:p w14:paraId="7C490904" w14:textId="77777777" w:rsidR="00565FAA" w:rsidRDefault="00B62918">
      <w:pPr>
        <w:pStyle w:val="Heading1"/>
      </w:pPr>
      <w:r>
        <w:t>Criteria</w:t>
      </w:r>
      <w:r>
        <w:rPr>
          <w:spacing w:val="-5"/>
        </w:rPr>
        <w:t xml:space="preserve"> </w:t>
      </w:r>
      <w:r>
        <w:t>for</w:t>
      </w:r>
      <w:r>
        <w:rPr>
          <w:spacing w:val="-2"/>
        </w:rPr>
        <w:t xml:space="preserve"> </w:t>
      </w:r>
      <w:r>
        <w:t>Outstanding</w:t>
      </w:r>
      <w:r>
        <w:rPr>
          <w:spacing w:val="-5"/>
        </w:rPr>
        <w:t xml:space="preserve"> </w:t>
      </w:r>
      <w:r>
        <w:t>Research</w:t>
      </w:r>
      <w:r>
        <w:rPr>
          <w:spacing w:val="-1"/>
        </w:rPr>
        <w:t xml:space="preserve"> </w:t>
      </w:r>
      <w:r>
        <w:rPr>
          <w:spacing w:val="-2"/>
        </w:rPr>
        <w:t>Performance:</w:t>
      </w:r>
    </w:p>
    <w:p w14:paraId="18EBD42B" w14:textId="77777777" w:rsidR="00565FAA" w:rsidRDefault="00B62918">
      <w:pPr>
        <w:pStyle w:val="BodyText"/>
        <w:ind w:left="100" w:right="151"/>
      </w:pPr>
      <w:r>
        <w:t>For faculty members to achieve Outstanding Performance in research for consideration of promotion</w:t>
      </w:r>
      <w:r>
        <w:rPr>
          <w:spacing w:val="-3"/>
        </w:rPr>
        <w:t xml:space="preserve"> </w:t>
      </w:r>
      <w:r>
        <w:t>to</w:t>
      </w:r>
      <w:r>
        <w:rPr>
          <w:spacing w:val="-3"/>
        </w:rPr>
        <w:t xml:space="preserve"> </w:t>
      </w:r>
      <w:r>
        <w:t>the</w:t>
      </w:r>
      <w:r>
        <w:rPr>
          <w:spacing w:val="-4"/>
        </w:rPr>
        <w:t xml:space="preserve"> </w:t>
      </w:r>
      <w:r>
        <w:t>rank</w:t>
      </w:r>
      <w:r>
        <w:rPr>
          <w:spacing w:val="-5"/>
        </w:rPr>
        <w:t xml:space="preserve"> </w:t>
      </w:r>
      <w:r>
        <w:t>of</w:t>
      </w:r>
      <w:r>
        <w:rPr>
          <w:spacing w:val="-3"/>
        </w:rPr>
        <w:t xml:space="preserve"> </w:t>
      </w:r>
      <w:r>
        <w:t>Professor</w:t>
      </w:r>
      <w:r>
        <w:rPr>
          <w:spacing w:val="-1"/>
        </w:rPr>
        <w:t xml:space="preserve"> </w:t>
      </w:r>
      <w:r>
        <w:t>(Tenure-Track)</w:t>
      </w:r>
      <w:r>
        <w:rPr>
          <w:spacing w:val="-3"/>
        </w:rPr>
        <w:t xml:space="preserve"> </w:t>
      </w:r>
      <w:r>
        <w:t>it</w:t>
      </w:r>
      <w:r>
        <w:rPr>
          <w:spacing w:val="-1"/>
        </w:rPr>
        <w:t xml:space="preserve"> </w:t>
      </w:r>
      <w:r>
        <w:t>is</w:t>
      </w:r>
      <w:r>
        <w:rPr>
          <w:spacing w:val="-4"/>
        </w:rPr>
        <w:t xml:space="preserve"> </w:t>
      </w:r>
      <w:r>
        <w:t>essential</w:t>
      </w:r>
      <w:r>
        <w:rPr>
          <w:spacing w:val="-4"/>
        </w:rPr>
        <w:t xml:space="preserve"> </w:t>
      </w:r>
      <w:r>
        <w:t>that</w:t>
      </w:r>
      <w:r>
        <w:rPr>
          <w:spacing w:val="-3"/>
        </w:rPr>
        <w:t xml:space="preserve"> </w:t>
      </w:r>
      <w:r>
        <w:t>they</w:t>
      </w:r>
      <w:r>
        <w:rPr>
          <w:spacing w:val="-4"/>
        </w:rPr>
        <w:t xml:space="preserve"> </w:t>
      </w:r>
      <w:r>
        <w:t>provide</w:t>
      </w:r>
      <w:r>
        <w:rPr>
          <w:spacing w:val="-4"/>
        </w:rPr>
        <w:t xml:space="preserve"> </w:t>
      </w:r>
      <w:r>
        <w:t>substantial</w:t>
      </w:r>
    </w:p>
    <w:p w14:paraId="2A3736E3" w14:textId="77777777" w:rsidR="00565FAA" w:rsidRDefault="00565FAA">
      <w:pPr>
        <w:sectPr w:rsidR="00565FAA">
          <w:pgSz w:w="12240" w:h="15840"/>
          <w:pgMar w:top="1280" w:right="1340" w:bottom="1260" w:left="1340" w:header="720" w:footer="1079" w:gutter="0"/>
          <w:cols w:space="720"/>
        </w:sectPr>
      </w:pPr>
    </w:p>
    <w:p w14:paraId="23415DF6" w14:textId="77777777" w:rsidR="00565FAA" w:rsidRDefault="00565FAA">
      <w:pPr>
        <w:pStyle w:val="BodyText"/>
        <w:spacing w:before="11"/>
        <w:ind w:left="0"/>
        <w:rPr>
          <w:sz w:val="18"/>
        </w:rPr>
      </w:pPr>
    </w:p>
    <w:p w14:paraId="1DBE6263" w14:textId="77777777" w:rsidR="00565FAA" w:rsidRDefault="00B62918">
      <w:pPr>
        <w:pStyle w:val="BodyText"/>
        <w:spacing w:before="52"/>
        <w:ind w:left="100" w:right="151"/>
      </w:pPr>
      <w:r>
        <w:t>and sustained evidence of independent and/or team investigative work, and a national reputation.</w:t>
      </w:r>
      <w:r>
        <w:rPr>
          <w:spacing w:val="40"/>
        </w:rPr>
        <w:t xml:space="preserve"> </w:t>
      </w:r>
      <w:r>
        <w:t>A sustained record of having received external funding support for research activities is expected. Candidates should provide significant evidence of dissemination of scholarly</w:t>
      </w:r>
      <w:r>
        <w:rPr>
          <w:spacing w:val="-4"/>
        </w:rPr>
        <w:t xml:space="preserve"> </w:t>
      </w:r>
      <w:r>
        <w:t>work</w:t>
      </w:r>
      <w:r>
        <w:rPr>
          <w:spacing w:val="-5"/>
        </w:rPr>
        <w:t xml:space="preserve"> </w:t>
      </w:r>
      <w:r>
        <w:t>and</w:t>
      </w:r>
      <w:r>
        <w:rPr>
          <w:spacing w:val="-3"/>
        </w:rPr>
        <w:t xml:space="preserve"> </w:t>
      </w:r>
      <w:r>
        <w:t>expertise</w:t>
      </w:r>
      <w:r>
        <w:rPr>
          <w:spacing w:val="-6"/>
        </w:rPr>
        <w:t xml:space="preserve"> </w:t>
      </w:r>
      <w:r>
        <w:t>to</w:t>
      </w:r>
      <w:r>
        <w:rPr>
          <w:spacing w:val="-3"/>
        </w:rPr>
        <w:t xml:space="preserve"> </w:t>
      </w:r>
      <w:r>
        <w:t>mentees, including</w:t>
      </w:r>
      <w:r>
        <w:rPr>
          <w:spacing w:val="-4"/>
        </w:rPr>
        <w:t xml:space="preserve"> </w:t>
      </w:r>
      <w:r>
        <w:t>masters</w:t>
      </w:r>
      <w:r>
        <w:rPr>
          <w:spacing w:val="-6"/>
        </w:rPr>
        <w:t xml:space="preserve"> </w:t>
      </w:r>
      <w:r>
        <w:t>and doctoral</w:t>
      </w:r>
      <w:r>
        <w:rPr>
          <w:spacing w:val="-6"/>
        </w:rPr>
        <w:t xml:space="preserve"> </w:t>
      </w:r>
      <w:r>
        <w:t>students.</w:t>
      </w:r>
      <w:r>
        <w:rPr>
          <w:spacing w:val="-3"/>
        </w:rPr>
        <w:t xml:space="preserve"> </w:t>
      </w:r>
      <w:r>
        <w:t>Candidates should also provide evidence of transmission of scholarly research standards and expertise to early career faculty.</w:t>
      </w:r>
    </w:p>
    <w:p w14:paraId="2BD13666" w14:textId="77777777" w:rsidR="00565FAA" w:rsidRDefault="00565FAA">
      <w:pPr>
        <w:pStyle w:val="BodyText"/>
        <w:spacing w:before="10"/>
        <w:ind w:left="0"/>
        <w:rPr>
          <w:sz w:val="23"/>
        </w:rPr>
      </w:pPr>
    </w:p>
    <w:p w14:paraId="1420B702" w14:textId="77777777" w:rsidR="00565FAA" w:rsidRDefault="00B62918">
      <w:pPr>
        <w:pStyle w:val="BodyText"/>
        <w:spacing w:before="1"/>
        <w:ind w:left="100" w:right="119"/>
      </w:pPr>
      <w:r>
        <w:t>Publicly engaged scholarship, implementation science and community-partnered scholarship, and other impactful work that facilitates the uptake of evidence-based practice and research into regular use by practitioners, policymakers, educators, community organizations or academics should become an increasingly prominent part of the faculty member’s portfolio as an</w:t>
      </w:r>
      <w:r>
        <w:rPr>
          <w:spacing w:val="-3"/>
        </w:rPr>
        <w:t xml:space="preserve"> </w:t>
      </w:r>
      <w:r>
        <w:t>independent</w:t>
      </w:r>
      <w:r>
        <w:rPr>
          <w:spacing w:val="-3"/>
        </w:rPr>
        <w:t xml:space="preserve"> </w:t>
      </w:r>
      <w:r>
        <w:t>scholar</w:t>
      </w:r>
      <w:r>
        <w:rPr>
          <w:spacing w:val="-3"/>
        </w:rPr>
        <w:t xml:space="preserve"> </w:t>
      </w:r>
      <w:r>
        <w:rPr>
          <w:u w:val="single"/>
        </w:rPr>
        <w:t>and/or</w:t>
      </w:r>
      <w:r>
        <w:rPr>
          <w:spacing w:val="-2"/>
        </w:rPr>
        <w:t xml:space="preserve"> </w:t>
      </w:r>
      <w:r>
        <w:t>as</w:t>
      </w:r>
      <w:r>
        <w:rPr>
          <w:spacing w:val="-5"/>
        </w:rPr>
        <w:t xml:space="preserve"> </w:t>
      </w:r>
      <w:r>
        <w:t>part</w:t>
      </w:r>
      <w:r>
        <w:rPr>
          <w:spacing w:val="-3"/>
        </w:rPr>
        <w:t xml:space="preserve"> </w:t>
      </w:r>
      <w:r>
        <w:t>of</w:t>
      </w:r>
      <w:r>
        <w:rPr>
          <w:spacing w:val="-3"/>
        </w:rPr>
        <w:t xml:space="preserve"> </w:t>
      </w:r>
      <w:r>
        <w:t>a</w:t>
      </w:r>
      <w:r>
        <w:rPr>
          <w:spacing w:val="-5"/>
        </w:rPr>
        <w:t xml:space="preserve"> </w:t>
      </w:r>
      <w:r>
        <w:t>research</w:t>
      </w:r>
      <w:r>
        <w:rPr>
          <w:spacing w:val="-3"/>
        </w:rPr>
        <w:t xml:space="preserve"> </w:t>
      </w:r>
      <w:r>
        <w:t>team(s).</w:t>
      </w:r>
      <w:r>
        <w:rPr>
          <w:spacing w:val="-4"/>
        </w:rPr>
        <w:t xml:space="preserve"> </w:t>
      </w:r>
      <w:r>
        <w:t>Also</w:t>
      </w:r>
      <w:r>
        <w:rPr>
          <w:spacing w:val="-3"/>
        </w:rPr>
        <w:t xml:space="preserve"> </w:t>
      </w:r>
      <w:r>
        <w:t>highly</w:t>
      </w:r>
      <w:r>
        <w:rPr>
          <w:spacing w:val="-3"/>
        </w:rPr>
        <w:t xml:space="preserve"> </w:t>
      </w:r>
      <w:r>
        <w:t>valued</w:t>
      </w:r>
      <w:r>
        <w:rPr>
          <w:spacing w:val="-4"/>
        </w:rPr>
        <w:t xml:space="preserve"> </w:t>
      </w:r>
      <w:r>
        <w:t>is</w:t>
      </w:r>
      <w:r>
        <w:rPr>
          <w:spacing w:val="-3"/>
        </w:rPr>
        <w:t xml:space="preserve"> </w:t>
      </w:r>
      <w:r>
        <w:t>participatory work with community partners that works to fill gaps in evidence-based policy and practice through co-created intervention/policy design and development.</w:t>
      </w:r>
    </w:p>
    <w:p w14:paraId="461973EF" w14:textId="77777777" w:rsidR="00565FAA" w:rsidRDefault="00565FAA">
      <w:pPr>
        <w:pStyle w:val="BodyText"/>
        <w:spacing w:before="1"/>
        <w:ind w:left="0"/>
      </w:pPr>
    </w:p>
    <w:p w14:paraId="5981781B" w14:textId="77777777" w:rsidR="00565FAA" w:rsidRDefault="00B62918">
      <w:pPr>
        <w:pStyle w:val="Heading1"/>
      </w:pPr>
      <w:r>
        <w:t>Criteria</w:t>
      </w:r>
      <w:r>
        <w:rPr>
          <w:spacing w:val="-5"/>
        </w:rPr>
        <w:t xml:space="preserve"> </w:t>
      </w:r>
      <w:r>
        <w:t>for</w:t>
      </w:r>
      <w:r>
        <w:rPr>
          <w:spacing w:val="-2"/>
        </w:rPr>
        <w:t xml:space="preserve"> </w:t>
      </w:r>
      <w:r>
        <w:t>Quality</w:t>
      </w:r>
      <w:r>
        <w:rPr>
          <w:spacing w:val="-2"/>
        </w:rPr>
        <w:t xml:space="preserve"> </w:t>
      </w:r>
      <w:r>
        <w:t>Research</w:t>
      </w:r>
      <w:r>
        <w:rPr>
          <w:spacing w:val="-1"/>
        </w:rPr>
        <w:t xml:space="preserve"> </w:t>
      </w:r>
      <w:r>
        <w:rPr>
          <w:spacing w:val="-2"/>
        </w:rPr>
        <w:t>Performance:</w:t>
      </w:r>
    </w:p>
    <w:p w14:paraId="56E98D4E" w14:textId="77777777" w:rsidR="00565FAA" w:rsidRDefault="00B62918">
      <w:pPr>
        <w:pStyle w:val="BodyText"/>
        <w:ind w:left="100" w:right="176"/>
      </w:pPr>
      <w:r>
        <w:t>For faculty members to achieve Quality Performance in research for consideration of promotion to the rank of Professor (Tenure-Track) it is essential that they provide sustained evidence</w:t>
      </w:r>
      <w:r>
        <w:rPr>
          <w:spacing w:val="-5"/>
        </w:rPr>
        <w:t xml:space="preserve"> </w:t>
      </w:r>
      <w:r>
        <w:t>of</w:t>
      </w:r>
      <w:r>
        <w:rPr>
          <w:spacing w:val="-2"/>
        </w:rPr>
        <w:t xml:space="preserve"> </w:t>
      </w:r>
      <w:r>
        <w:t>independent</w:t>
      </w:r>
      <w:r>
        <w:rPr>
          <w:spacing w:val="-4"/>
        </w:rPr>
        <w:t xml:space="preserve"> </w:t>
      </w:r>
      <w:r>
        <w:t>and/or</w:t>
      </w:r>
      <w:r>
        <w:rPr>
          <w:spacing w:val="-4"/>
        </w:rPr>
        <w:t xml:space="preserve"> </w:t>
      </w:r>
      <w:r>
        <w:t>team</w:t>
      </w:r>
      <w:r>
        <w:rPr>
          <w:spacing w:val="-3"/>
        </w:rPr>
        <w:t xml:space="preserve"> </w:t>
      </w:r>
      <w:r>
        <w:t>investigative</w:t>
      </w:r>
      <w:r>
        <w:rPr>
          <w:spacing w:val="-2"/>
        </w:rPr>
        <w:t xml:space="preserve"> </w:t>
      </w:r>
      <w:r>
        <w:t>work</w:t>
      </w:r>
      <w:r>
        <w:rPr>
          <w:spacing w:val="-4"/>
        </w:rPr>
        <w:t xml:space="preserve"> </w:t>
      </w:r>
      <w:r>
        <w:t>and</w:t>
      </w:r>
      <w:r>
        <w:rPr>
          <w:spacing w:val="-4"/>
        </w:rPr>
        <w:t xml:space="preserve"> </w:t>
      </w:r>
      <w:r>
        <w:t>a</w:t>
      </w:r>
      <w:r>
        <w:rPr>
          <w:spacing w:val="-5"/>
        </w:rPr>
        <w:t xml:space="preserve"> </w:t>
      </w:r>
      <w:r>
        <w:t>national</w:t>
      </w:r>
      <w:r>
        <w:rPr>
          <w:spacing w:val="-5"/>
        </w:rPr>
        <w:t xml:space="preserve"> </w:t>
      </w:r>
      <w:r>
        <w:t>reputation. A</w:t>
      </w:r>
      <w:r>
        <w:rPr>
          <w:spacing w:val="-5"/>
        </w:rPr>
        <w:t xml:space="preserve"> </w:t>
      </w:r>
      <w:r>
        <w:t>record</w:t>
      </w:r>
      <w:r>
        <w:rPr>
          <w:spacing w:val="-4"/>
        </w:rPr>
        <w:t xml:space="preserve"> </w:t>
      </w:r>
      <w:r>
        <w:t>of having received external funding support for research activities is expected. Candidates should provide evidence of transmission of scholarly research standards and expertise to mentees, including masters and doctoral students.</w:t>
      </w:r>
    </w:p>
    <w:p w14:paraId="58DEDFF2" w14:textId="77777777" w:rsidR="00565FAA" w:rsidRDefault="00565FAA">
      <w:pPr>
        <w:pStyle w:val="BodyText"/>
        <w:spacing w:before="11"/>
        <w:ind w:left="0"/>
        <w:rPr>
          <w:sz w:val="23"/>
        </w:rPr>
      </w:pPr>
    </w:p>
    <w:p w14:paraId="7942355B" w14:textId="77777777" w:rsidR="00565FAA" w:rsidRDefault="00B62918">
      <w:pPr>
        <w:pStyle w:val="BodyText"/>
        <w:ind w:left="100" w:right="119"/>
      </w:pPr>
      <w:r>
        <w:t>The gradual realization of well-established and documented plans for the uptake of research/scholarly</w:t>
      </w:r>
      <w:r>
        <w:rPr>
          <w:spacing w:val="-4"/>
        </w:rPr>
        <w:t xml:space="preserve"> </w:t>
      </w:r>
      <w:r>
        <w:t>work</w:t>
      </w:r>
      <w:r>
        <w:rPr>
          <w:spacing w:val="-5"/>
        </w:rPr>
        <w:t xml:space="preserve"> </w:t>
      </w:r>
      <w:r>
        <w:t>into</w:t>
      </w:r>
      <w:r>
        <w:rPr>
          <w:spacing w:val="-6"/>
        </w:rPr>
        <w:t xml:space="preserve"> </w:t>
      </w:r>
      <w:r>
        <w:t>regular</w:t>
      </w:r>
      <w:r>
        <w:rPr>
          <w:spacing w:val="-4"/>
        </w:rPr>
        <w:t xml:space="preserve"> </w:t>
      </w:r>
      <w:r>
        <w:t>use</w:t>
      </w:r>
      <w:r>
        <w:rPr>
          <w:spacing w:val="-4"/>
        </w:rPr>
        <w:t xml:space="preserve"> </w:t>
      </w:r>
      <w:r>
        <w:t>by</w:t>
      </w:r>
      <w:r>
        <w:rPr>
          <w:spacing w:val="-7"/>
        </w:rPr>
        <w:t xml:space="preserve"> </w:t>
      </w:r>
      <w:r>
        <w:t>practitioners,</w:t>
      </w:r>
      <w:r>
        <w:rPr>
          <w:spacing w:val="-4"/>
        </w:rPr>
        <w:t xml:space="preserve"> </w:t>
      </w:r>
      <w:r>
        <w:t>policymakers,</w:t>
      </w:r>
      <w:r>
        <w:rPr>
          <w:spacing w:val="-4"/>
        </w:rPr>
        <w:t xml:space="preserve"> </w:t>
      </w:r>
      <w:r>
        <w:t>educators,</w:t>
      </w:r>
      <w:r>
        <w:rPr>
          <w:spacing w:val="-4"/>
        </w:rPr>
        <w:t xml:space="preserve"> </w:t>
      </w:r>
      <w:r>
        <w:t xml:space="preserve">community organizations or academics should </w:t>
      </w:r>
      <w:r>
        <w:rPr>
          <w:i/>
        </w:rPr>
        <w:t xml:space="preserve">emerge </w:t>
      </w:r>
      <w:r>
        <w:t>as part of the faculty members portfolio as an independent scholar and/or as part of a research team.</w:t>
      </w:r>
    </w:p>
    <w:p w14:paraId="7C05DA38" w14:textId="77777777" w:rsidR="00565FAA" w:rsidRDefault="00565FAA">
      <w:pPr>
        <w:sectPr w:rsidR="00565FAA">
          <w:pgSz w:w="12240" w:h="15840"/>
          <w:pgMar w:top="1280" w:right="1340" w:bottom="1260" w:left="1340" w:header="720" w:footer="1079" w:gutter="0"/>
          <w:cols w:space="720"/>
        </w:sectPr>
      </w:pPr>
    </w:p>
    <w:p w14:paraId="0791816C" w14:textId="77777777" w:rsidR="00565FAA" w:rsidRDefault="00565FAA">
      <w:pPr>
        <w:pStyle w:val="BodyText"/>
        <w:spacing w:before="11"/>
        <w:ind w:left="0"/>
        <w:rPr>
          <w:sz w:val="18"/>
        </w:rPr>
      </w:pPr>
    </w:p>
    <w:p w14:paraId="741EAF13" w14:textId="77777777" w:rsidR="00565FAA" w:rsidRDefault="00B62918">
      <w:pPr>
        <w:pStyle w:val="Heading1"/>
        <w:spacing w:before="52"/>
        <w:ind w:left="1343" w:right="1340"/>
        <w:jc w:val="center"/>
      </w:pPr>
      <w:r>
        <w:t>Tenure-Track</w:t>
      </w:r>
      <w:r>
        <w:rPr>
          <w:spacing w:val="-4"/>
        </w:rPr>
        <w:t xml:space="preserve"> </w:t>
      </w:r>
      <w:r>
        <w:t>Teaching</w:t>
      </w:r>
      <w:r>
        <w:rPr>
          <w:spacing w:val="-4"/>
        </w:rPr>
        <w:t xml:space="preserve"> </w:t>
      </w:r>
      <w:r>
        <w:rPr>
          <w:spacing w:val="-2"/>
        </w:rPr>
        <w:t>Guidance:</w:t>
      </w:r>
    </w:p>
    <w:p w14:paraId="582F5780" w14:textId="77777777" w:rsidR="00565FAA" w:rsidRDefault="00B62918">
      <w:pPr>
        <w:ind w:left="1341" w:right="1341"/>
        <w:jc w:val="center"/>
        <w:rPr>
          <w:b/>
          <w:sz w:val="24"/>
        </w:rPr>
      </w:pPr>
      <w:r>
        <w:rPr>
          <w:b/>
          <w:sz w:val="24"/>
        </w:rPr>
        <w:t>Assistant</w:t>
      </w:r>
      <w:r>
        <w:rPr>
          <w:b/>
          <w:spacing w:val="-4"/>
          <w:sz w:val="24"/>
        </w:rPr>
        <w:t xml:space="preserve"> </w:t>
      </w:r>
      <w:r>
        <w:rPr>
          <w:b/>
          <w:sz w:val="24"/>
        </w:rPr>
        <w:t>to</w:t>
      </w:r>
      <w:r>
        <w:rPr>
          <w:b/>
          <w:spacing w:val="-4"/>
          <w:sz w:val="24"/>
        </w:rPr>
        <w:t xml:space="preserve"> </w:t>
      </w:r>
      <w:r>
        <w:rPr>
          <w:b/>
          <w:sz w:val="24"/>
        </w:rPr>
        <w:t>Associate</w:t>
      </w:r>
      <w:r>
        <w:rPr>
          <w:b/>
          <w:spacing w:val="-2"/>
          <w:sz w:val="24"/>
        </w:rPr>
        <w:t xml:space="preserve"> </w:t>
      </w:r>
      <w:r>
        <w:rPr>
          <w:b/>
          <w:sz w:val="24"/>
        </w:rPr>
        <w:t>Professor</w:t>
      </w:r>
      <w:r>
        <w:rPr>
          <w:b/>
          <w:spacing w:val="-1"/>
          <w:sz w:val="24"/>
        </w:rPr>
        <w:t xml:space="preserve"> </w:t>
      </w:r>
      <w:r>
        <w:rPr>
          <w:b/>
          <w:i/>
          <w:sz w:val="24"/>
        </w:rPr>
        <w:t>and</w:t>
      </w:r>
      <w:r>
        <w:rPr>
          <w:b/>
          <w:i/>
          <w:spacing w:val="-4"/>
          <w:sz w:val="24"/>
        </w:rPr>
        <w:t xml:space="preserve"> </w:t>
      </w:r>
      <w:r>
        <w:rPr>
          <w:b/>
          <w:sz w:val="24"/>
        </w:rPr>
        <w:t>Associate</w:t>
      </w:r>
      <w:r>
        <w:rPr>
          <w:b/>
          <w:spacing w:val="-2"/>
          <w:sz w:val="24"/>
        </w:rPr>
        <w:t xml:space="preserve"> </w:t>
      </w:r>
      <w:r>
        <w:rPr>
          <w:b/>
          <w:sz w:val="24"/>
        </w:rPr>
        <w:t>Professor</w:t>
      </w:r>
      <w:r>
        <w:rPr>
          <w:b/>
          <w:spacing w:val="-4"/>
          <w:sz w:val="24"/>
        </w:rPr>
        <w:t xml:space="preserve"> </w:t>
      </w:r>
      <w:r>
        <w:rPr>
          <w:b/>
          <w:sz w:val="24"/>
        </w:rPr>
        <w:t>to</w:t>
      </w:r>
      <w:r>
        <w:rPr>
          <w:b/>
          <w:spacing w:val="-1"/>
          <w:sz w:val="24"/>
        </w:rPr>
        <w:t xml:space="preserve"> </w:t>
      </w:r>
      <w:r>
        <w:rPr>
          <w:b/>
          <w:spacing w:val="-2"/>
          <w:sz w:val="24"/>
        </w:rPr>
        <w:t>Professor</w:t>
      </w:r>
    </w:p>
    <w:p w14:paraId="2B3C9D0C" w14:textId="77777777" w:rsidR="00565FAA" w:rsidRDefault="00565FAA">
      <w:pPr>
        <w:pStyle w:val="BodyText"/>
        <w:spacing w:before="11"/>
        <w:ind w:left="0"/>
        <w:rPr>
          <w:b/>
          <w:sz w:val="23"/>
        </w:rPr>
      </w:pPr>
    </w:p>
    <w:p w14:paraId="4F619D24" w14:textId="77777777" w:rsidR="00565FAA" w:rsidRDefault="00B62918">
      <w:pPr>
        <w:pStyle w:val="BodyText"/>
        <w:ind w:left="100" w:right="124"/>
      </w:pPr>
      <w:r>
        <w:t>Teaching in higher education involves multiple facets, including pedagogy, mentorship, and scholarship of teaching. Pedagogy reflects the method and practice for how one teaches, that is, the use of a variety of appropriate and evidence-informed teaching methods to foster learning.</w:t>
      </w:r>
      <w:r>
        <w:rPr>
          <w:spacing w:val="-5"/>
        </w:rPr>
        <w:t xml:space="preserve"> </w:t>
      </w:r>
      <w:r>
        <w:t>Pedagogy</w:t>
      </w:r>
      <w:r>
        <w:rPr>
          <w:spacing w:val="-3"/>
        </w:rPr>
        <w:t xml:space="preserve"> </w:t>
      </w:r>
      <w:r>
        <w:t>includes</w:t>
      </w:r>
      <w:r>
        <w:rPr>
          <w:spacing w:val="-2"/>
        </w:rPr>
        <w:t xml:space="preserve"> </w:t>
      </w:r>
      <w:r>
        <w:t>learning</w:t>
      </w:r>
      <w:r>
        <w:rPr>
          <w:spacing w:val="-2"/>
        </w:rPr>
        <w:t xml:space="preserve"> </w:t>
      </w:r>
      <w:r>
        <w:t>outcomes,</w:t>
      </w:r>
      <w:r>
        <w:rPr>
          <w:spacing w:val="-4"/>
        </w:rPr>
        <w:t xml:space="preserve"> </w:t>
      </w:r>
      <w:r>
        <w:t>i.e.,</w:t>
      </w:r>
      <w:r>
        <w:rPr>
          <w:spacing w:val="-2"/>
        </w:rPr>
        <w:t xml:space="preserve"> </w:t>
      </w:r>
      <w:r>
        <w:t>the</w:t>
      </w:r>
      <w:r>
        <w:rPr>
          <w:spacing w:val="-1"/>
        </w:rPr>
        <w:t xml:space="preserve"> </w:t>
      </w:r>
      <w:r>
        <w:t>results/impact</w:t>
      </w:r>
      <w:r>
        <w:rPr>
          <w:spacing w:val="-3"/>
        </w:rPr>
        <w:t xml:space="preserve"> </w:t>
      </w:r>
      <w:r>
        <w:t>of</w:t>
      </w:r>
      <w:r>
        <w:rPr>
          <w:spacing w:val="-3"/>
        </w:rPr>
        <w:t xml:space="preserve"> </w:t>
      </w:r>
      <w:r>
        <w:t>teaching and</w:t>
      </w:r>
      <w:r>
        <w:rPr>
          <w:spacing w:val="-1"/>
        </w:rPr>
        <w:t xml:space="preserve"> </w:t>
      </w:r>
      <w:r>
        <w:t>learning activities toward the development of foundational competencies. Mentorship reflects a learning relationship to assist trainees in developing competencies needed for success as a public</w:t>
      </w:r>
      <w:r>
        <w:rPr>
          <w:spacing w:val="-6"/>
        </w:rPr>
        <w:t xml:space="preserve"> </w:t>
      </w:r>
      <w:r>
        <w:t>health</w:t>
      </w:r>
      <w:r>
        <w:rPr>
          <w:spacing w:val="-2"/>
        </w:rPr>
        <w:t xml:space="preserve"> </w:t>
      </w:r>
      <w:r>
        <w:t>practitioner,</w:t>
      </w:r>
      <w:r>
        <w:rPr>
          <w:spacing w:val="-2"/>
        </w:rPr>
        <w:t xml:space="preserve"> </w:t>
      </w:r>
      <w:r>
        <w:t>health</w:t>
      </w:r>
      <w:r>
        <w:rPr>
          <w:spacing w:val="-4"/>
        </w:rPr>
        <w:t xml:space="preserve"> </w:t>
      </w:r>
      <w:r>
        <w:t>administrator,</w:t>
      </w:r>
      <w:r>
        <w:rPr>
          <w:spacing w:val="-3"/>
        </w:rPr>
        <w:t xml:space="preserve"> </w:t>
      </w:r>
      <w:r>
        <w:t>policymaker,</w:t>
      </w:r>
      <w:r>
        <w:rPr>
          <w:spacing w:val="-3"/>
        </w:rPr>
        <w:t xml:space="preserve"> </w:t>
      </w:r>
      <w:r>
        <w:t>and/or</w:t>
      </w:r>
      <w:r>
        <w:rPr>
          <w:spacing w:val="-4"/>
        </w:rPr>
        <w:t xml:space="preserve"> </w:t>
      </w:r>
      <w:r>
        <w:t>scholar.</w:t>
      </w:r>
      <w:r>
        <w:rPr>
          <w:spacing w:val="-4"/>
        </w:rPr>
        <w:t xml:space="preserve"> </w:t>
      </w:r>
      <w:r>
        <w:t>The</w:t>
      </w:r>
      <w:r>
        <w:rPr>
          <w:spacing w:val="-5"/>
        </w:rPr>
        <w:t xml:space="preserve"> </w:t>
      </w:r>
      <w:r>
        <w:t>scholarship</w:t>
      </w:r>
      <w:r>
        <w:rPr>
          <w:spacing w:val="-4"/>
        </w:rPr>
        <w:t xml:space="preserve"> </w:t>
      </w:r>
      <w:r>
        <w:t xml:space="preserve">of teaching includes systematic investigation into teaching practices and student/trainee learning </w:t>
      </w:r>
      <w:r>
        <w:rPr>
          <w:spacing w:val="-2"/>
        </w:rPr>
        <w:t>(</w:t>
      </w:r>
      <w:hyperlink r:id="rId21">
        <w:r>
          <w:rPr>
            <w:spacing w:val="-2"/>
            <w:u w:val="single"/>
          </w:rPr>
          <w:t>https://cei.umn.edu/teaching-resources/guide-scholarship-teaching-and-learning</w:t>
        </w:r>
      </w:hyperlink>
      <w:r>
        <w:rPr>
          <w:spacing w:val="-2"/>
        </w:rPr>
        <w:t>)</w:t>
      </w:r>
    </w:p>
    <w:p w14:paraId="6ED6485D" w14:textId="77777777" w:rsidR="00565FAA" w:rsidRDefault="00565FAA">
      <w:pPr>
        <w:pStyle w:val="BodyText"/>
        <w:spacing w:before="11"/>
        <w:ind w:left="0"/>
        <w:rPr>
          <w:sz w:val="19"/>
        </w:rPr>
      </w:pPr>
    </w:p>
    <w:p w14:paraId="2DA31345" w14:textId="77777777" w:rsidR="00565FAA" w:rsidRDefault="00B62918">
      <w:pPr>
        <w:pStyle w:val="BodyText"/>
        <w:spacing w:before="52"/>
        <w:ind w:left="100" w:right="221"/>
      </w:pPr>
      <w:r>
        <w:t>Practice-based</w:t>
      </w:r>
      <w:r>
        <w:rPr>
          <w:spacing w:val="-4"/>
        </w:rPr>
        <w:t xml:space="preserve"> </w:t>
      </w:r>
      <w:r>
        <w:t>teaching</w:t>
      </w:r>
      <w:r>
        <w:rPr>
          <w:spacing w:val="-5"/>
        </w:rPr>
        <w:t xml:space="preserve"> </w:t>
      </w:r>
      <w:r>
        <w:t>is</w:t>
      </w:r>
      <w:r>
        <w:rPr>
          <w:spacing w:val="-3"/>
        </w:rPr>
        <w:t xml:space="preserve"> </w:t>
      </w:r>
      <w:r>
        <w:t>“a</w:t>
      </w:r>
      <w:r>
        <w:rPr>
          <w:spacing w:val="-2"/>
        </w:rPr>
        <w:t xml:space="preserve"> </w:t>
      </w:r>
      <w:r>
        <w:t>transdisciplinary,</w:t>
      </w:r>
      <w:r>
        <w:rPr>
          <w:spacing w:val="-5"/>
        </w:rPr>
        <w:t xml:space="preserve"> </w:t>
      </w:r>
      <w:r>
        <w:t>collaborative</w:t>
      </w:r>
      <w:r>
        <w:rPr>
          <w:spacing w:val="-5"/>
        </w:rPr>
        <w:t xml:space="preserve"> </w:t>
      </w:r>
      <w:r>
        <w:t>process</w:t>
      </w:r>
      <w:r>
        <w:rPr>
          <w:spacing w:val="-5"/>
        </w:rPr>
        <w:t xml:space="preserve"> </w:t>
      </w:r>
      <w:r>
        <w:t>that</w:t>
      </w:r>
      <w:r>
        <w:rPr>
          <w:spacing w:val="-2"/>
        </w:rPr>
        <w:t xml:space="preserve"> </w:t>
      </w:r>
      <w:r>
        <w:t>engages</w:t>
      </w:r>
      <w:r>
        <w:rPr>
          <w:spacing w:val="-3"/>
        </w:rPr>
        <w:t xml:space="preserve"> </w:t>
      </w:r>
      <w:r>
        <w:t>the</w:t>
      </w:r>
      <w:r>
        <w:rPr>
          <w:spacing w:val="-5"/>
        </w:rPr>
        <w:t xml:space="preserve"> </w:t>
      </w:r>
      <w:r>
        <w:t>student in experiential learning. It includes strategies that enable students to critically reflect and</w:t>
      </w:r>
    </w:p>
    <w:p w14:paraId="6426FEBA" w14:textId="77777777" w:rsidR="00565FAA" w:rsidRDefault="00B62918">
      <w:pPr>
        <w:pStyle w:val="BodyText"/>
        <w:ind w:left="100" w:right="187"/>
      </w:pPr>
      <w:r>
        <w:t>synthesize learning to enhance professional competence.” (see Demonstrating Excellence In Practice-Based Teaching For Public Health, 2004, ASPPH). Practice-based teaching includes a shared enterprise between academia and practice, community involvement in teaching, and the performance of scholarly service as part of learning. Practice-based teaching in public health and health administration develops students who can meet the broad, diverse, and multidisciplinary needs of the public health and health administration workforce in various agencies and organizations that serve the community. Practice-based teaching activities and approaches encourage students to apply academic concepts and theories to current public health and health management related issues in real-world settings (inside and outside the classroom) to support meaningful and relevant learning. Skills and competencies promote student excellence in the “art of problem framing, the art of implementation, and the art of interdisciplinary adaptation and improvisation.” (see Demonstrating Excellence in Practice- Based Teaching for Public Health, 2004, ASPPH). Faculty members ought to employ practice- based teaching when appropriate, such as assigning applied projects for student assessments, designing</w:t>
      </w:r>
      <w:r>
        <w:rPr>
          <w:spacing w:val="-4"/>
        </w:rPr>
        <w:t xml:space="preserve"> </w:t>
      </w:r>
      <w:r>
        <w:t>experiential</w:t>
      </w:r>
      <w:r>
        <w:rPr>
          <w:spacing w:val="-4"/>
        </w:rPr>
        <w:t xml:space="preserve"> </w:t>
      </w:r>
      <w:r>
        <w:t>learning</w:t>
      </w:r>
      <w:r>
        <w:rPr>
          <w:spacing w:val="-6"/>
        </w:rPr>
        <w:t xml:space="preserve"> </w:t>
      </w:r>
      <w:r>
        <w:t>and/or</w:t>
      </w:r>
      <w:r>
        <w:rPr>
          <w:spacing w:val="-5"/>
        </w:rPr>
        <w:t xml:space="preserve"> </w:t>
      </w:r>
      <w:r>
        <w:t>field</w:t>
      </w:r>
      <w:r>
        <w:rPr>
          <w:spacing w:val="-3"/>
        </w:rPr>
        <w:t xml:space="preserve"> </w:t>
      </w:r>
      <w:r>
        <w:t>visits,</w:t>
      </w:r>
      <w:r>
        <w:rPr>
          <w:spacing w:val="-6"/>
        </w:rPr>
        <w:t xml:space="preserve"> </w:t>
      </w:r>
      <w:r>
        <w:t>and</w:t>
      </w:r>
      <w:r>
        <w:rPr>
          <w:spacing w:val="-5"/>
        </w:rPr>
        <w:t xml:space="preserve"> </w:t>
      </w:r>
      <w:r>
        <w:t>inviting</w:t>
      </w:r>
      <w:r>
        <w:rPr>
          <w:spacing w:val="-6"/>
        </w:rPr>
        <w:t xml:space="preserve"> </w:t>
      </w:r>
      <w:r>
        <w:t>public</w:t>
      </w:r>
      <w:r>
        <w:rPr>
          <w:spacing w:val="-7"/>
        </w:rPr>
        <w:t xml:space="preserve"> </w:t>
      </w:r>
      <w:r>
        <w:t>health</w:t>
      </w:r>
      <w:r>
        <w:rPr>
          <w:spacing w:val="-3"/>
        </w:rPr>
        <w:t xml:space="preserve"> </w:t>
      </w:r>
      <w:r>
        <w:t>practitioners</w:t>
      </w:r>
      <w:r>
        <w:rPr>
          <w:spacing w:val="-6"/>
        </w:rPr>
        <w:t xml:space="preserve"> </w:t>
      </w:r>
      <w:r>
        <w:t>within and outside of HSC to provide guest lectures.</w:t>
      </w:r>
    </w:p>
    <w:p w14:paraId="47071C68" w14:textId="77777777" w:rsidR="00565FAA" w:rsidRDefault="00565FAA">
      <w:pPr>
        <w:pStyle w:val="BodyText"/>
        <w:ind w:left="0"/>
      </w:pPr>
    </w:p>
    <w:p w14:paraId="76D99EC4" w14:textId="77777777" w:rsidR="00565FAA" w:rsidRDefault="00B62918">
      <w:pPr>
        <w:pStyle w:val="Heading1"/>
      </w:pPr>
      <w:r>
        <w:t>Criteria</w:t>
      </w:r>
      <w:r>
        <w:rPr>
          <w:spacing w:val="-4"/>
        </w:rPr>
        <w:t xml:space="preserve"> </w:t>
      </w:r>
      <w:r>
        <w:t>for</w:t>
      </w:r>
      <w:r>
        <w:rPr>
          <w:spacing w:val="-3"/>
        </w:rPr>
        <w:t xml:space="preserve"> </w:t>
      </w:r>
      <w:r>
        <w:t>Outstanding</w:t>
      </w:r>
      <w:r>
        <w:rPr>
          <w:spacing w:val="-5"/>
        </w:rPr>
        <w:t xml:space="preserve"> </w:t>
      </w:r>
      <w:r>
        <w:t>Teaching</w:t>
      </w:r>
      <w:r>
        <w:rPr>
          <w:spacing w:val="-3"/>
        </w:rPr>
        <w:t xml:space="preserve"> </w:t>
      </w:r>
      <w:r>
        <w:rPr>
          <w:spacing w:val="-2"/>
        </w:rPr>
        <w:t>Performance:</w:t>
      </w:r>
    </w:p>
    <w:p w14:paraId="15ACAF01" w14:textId="77777777" w:rsidR="00565FAA" w:rsidRDefault="00B62918">
      <w:pPr>
        <w:pStyle w:val="BodyText"/>
        <w:ind w:left="100"/>
      </w:pPr>
      <w:r>
        <w:t>Outstanding</w:t>
      </w:r>
      <w:r>
        <w:rPr>
          <w:spacing w:val="-6"/>
        </w:rPr>
        <w:t xml:space="preserve"> </w:t>
      </w:r>
      <w:r>
        <w:t>Performance</w:t>
      </w:r>
      <w:r>
        <w:rPr>
          <w:spacing w:val="-2"/>
        </w:rPr>
        <w:t xml:space="preserve"> </w:t>
      </w:r>
      <w:r>
        <w:t>in</w:t>
      </w:r>
      <w:r>
        <w:rPr>
          <w:spacing w:val="-4"/>
        </w:rPr>
        <w:t xml:space="preserve"> </w:t>
      </w:r>
      <w:r>
        <w:t>teaching</w:t>
      </w:r>
      <w:r>
        <w:rPr>
          <w:spacing w:val="-4"/>
        </w:rPr>
        <w:t xml:space="preserve"> </w:t>
      </w:r>
      <w:r>
        <w:t>will</w:t>
      </w:r>
      <w:r>
        <w:rPr>
          <w:spacing w:val="-5"/>
        </w:rPr>
        <w:t xml:space="preserve"> </w:t>
      </w:r>
      <w:r>
        <w:t>be</w:t>
      </w:r>
      <w:r>
        <w:rPr>
          <w:spacing w:val="-4"/>
        </w:rPr>
        <w:t xml:space="preserve"> </w:t>
      </w:r>
      <w:r>
        <w:t>assessed</w:t>
      </w:r>
      <w:r>
        <w:rPr>
          <w:spacing w:val="-2"/>
        </w:rPr>
        <w:t xml:space="preserve"> </w:t>
      </w:r>
      <w:r>
        <w:t>by</w:t>
      </w:r>
      <w:r>
        <w:rPr>
          <w:spacing w:val="-6"/>
        </w:rPr>
        <w:t xml:space="preserve"> </w:t>
      </w:r>
      <w:r>
        <w:t>a</w:t>
      </w:r>
      <w:r>
        <w:rPr>
          <w:spacing w:val="-4"/>
        </w:rPr>
        <w:t xml:space="preserve"> </w:t>
      </w:r>
      <w:r>
        <w:t>variety</w:t>
      </w:r>
      <w:r>
        <w:rPr>
          <w:spacing w:val="-3"/>
        </w:rPr>
        <w:t xml:space="preserve"> </w:t>
      </w:r>
      <w:r>
        <w:t>of</w:t>
      </w:r>
      <w:r>
        <w:rPr>
          <w:spacing w:val="-4"/>
        </w:rPr>
        <w:t xml:space="preserve"> </w:t>
      </w:r>
      <w:r>
        <w:t>factors</w:t>
      </w:r>
      <w:r>
        <w:rPr>
          <w:spacing w:val="-3"/>
        </w:rPr>
        <w:t xml:space="preserve"> </w:t>
      </w:r>
      <w:r>
        <w:t>including</w:t>
      </w:r>
      <w:r>
        <w:rPr>
          <w:spacing w:val="-5"/>
        </w:rPr>
        <w:t xml:space="preserve"> the</w:t>
      </w:r>
    </w:p>
    <w:p w14:paraId="1CC27F20" w14:textId="77777777" w:rsidR="00565FAA" w:rsidRDefault="00B62918">
      <w:pPr>
        <w:pStyle w:val="BodyText"/>
        <w:ind w:left="100" w:right="153"/>
      </w:pPr>
      <w:r>
        <w:t>faculty member’s continued commitment to quality teaching as detailed below. This includes use of innovative, evidence-informed teaching methodologies and, pedagogical approaches (e.g., service-learning, active learning techniques, and/or practice-based learning). Further, outstanding teaching can be assessed by curricular rigor as identified through methods such as peer-review of teaching,</w:t>
      </w:r>
      <w:r>
        <w:rPr>
          <w:spacing w:val="-1"/>
        </w:rPr>
        <w:t xml:space="preserve"> </w:t>
      </w:r>
      <w:r>
        <w:t>and through curricular innovation, as well as developing new courses, revising existing courses, designing novel or signature assignments or completing training certificates in particular teaching practices and subsequently integrating that training in the classroom. Outstanding</w:t>
      </w:r>
      <w:r>
        <w:rPr>
          <w:spacing w:val="-3"/>
        </w:rPr>
        <w:t xml:space="preserve"> </w:t>
      </w:r>
      <w:r>
        <w:t>performance in teaching also indicates a dedication to teaching as part of</w:t>
      </w:r>
      <w:r>
        <w:rPr>
          <w:spacing w:val="-1"/>
        </w:rPr>
        <w:t xml:space="preserve"> </w:t>
      </w:r>
      <w:r>
        <w:t>scholarly</w:t>
      </w:r>
      <w:r>
        <w:rPr>
          <w:spacing w:val="-3"/>
        </w:rPr>
        <w:t xml:space="preserve"> </w:t>
      </w:r>
      <w:r>
        <w:t>practice</w:t>
      </w:r>
      <w:r>
        <w:rPr>
          <w:spacing w:val="-4"/>
        </w:rPr>
        <w:t xml:space="preserve"> </w:t>
      </w:r>
      <w:r>
        <w:t>through</w:t>
      </w:r>
      <w:r>
        <w:rPr>
          <w:spacing w:val="-2"/>
        </w:rPr>
        <w:t xml:space="preserve"> </w:t>
      </w:r>
      <w:r>
        <w:t>a</w:t>
      </w:r>
      <w:r>
        <w:rPr>
          <w:spacing w:val="-5"/>
        </w:rPr>
        <w:t xml:space="preserve"> </w:t>
      </w:r>
      <w:r>
        <w:t>willingness</w:t>
      </w:r>
      <w:r>
        <w:rPr>
          <w:spacing w:val="-3"/>
        </w:rPr>
        <w:t xml:space="preserve"> </w:t>
      </w:r>
      <w:r>
        <w:t>to</w:t>
      </w:r>
      <w:r>
        <w:rPr>
          <w:spacing w:val="-5"/>
        </w:rPr>
        <w:t xml:space="preserve"> </w:t>
      </w:r>
      <w:r>
        <w:t>reflect</w:t>
      </w:r>
      <w:r>
        <w:rPr>
          <w:spacing w:val="-2"/>
        </w:rPr>
        <w:t xml:space="preserve"> </w:t>
      </w:r>
      <w:r>
        <w:t>on</w:t>
      </w:r>
      <w:r>
        <w:rPr>
          <w:spacing w:val="-4"/>
        </w:rPr>
        <w:t xml:space="preserve"> </w:t>
      </w:r>
      <w:r>
        <w:t>past</w:t>
      </w:r>
      <w:r>
        <w:rPr>
          <w:spacing w:val="-4"/>
        </w:rPr>
        <w:t xml:space="preserve"> </w:t>
      </w:r>
      <w:r>
        <w:t>teaching</w:t>
      </w:r>
      <w:r>
        <w:rPr>
          <w:spacing w:val="-3"/>
        </w:rPr>
        <w:t xml:space="preserve"> </w:t>
      </w:r>
      <w:r>
        <w:t>successes</w:t>
      </w:r>
      <w:r>
        <w:rPr>
          <w:spacing w:val="-3"/>
        </w:rPr>
        <w:t xml:space="preserve"> </w:t>
      </w:r>
      <w:r>
        <w:t>and</w:t>
      </w:r>
      <w:r>
        <w:rPr>
          <w:spacing w:val="-4"/>
        </w:rPr>
        <w:t xml:space="preserve"> </w:t>
      </w:r>
      <w:r>
        <w:t>failures</w:t>
      </w:r>
      <w:r>
        <w:rPr>
          <w:spacing w:val="-5"/>
        </w:rPr>
        <w:t xml:space="preserve"> </w:t>
      </w:r>
      <w:r>
        <w:t>and</w:t>
      </w:r>
    </w:p>
    <w:p w14:paraId="6C93A638" w14:textId="77777777" w:rsidR="00565FAA" w:rsidRDefault="00565FAA">
      <w:pPr>
        <w:sectPr w:rsidR="00565FAA">
          <w:pgSz w:w="12240" w:h="15840"/>
          <w:pgMar w:top="1280" w:right="1340" w:bottom="1260" w:left="1340" w:header="720" w:footer="1079" w:gutter="0"/>
          <w:cols w:space="720"/>
        </w:sectPr>
      </w:pPr>
    </w:p>
    <w:p w14:paraId="775CAA00" w14:textId="77777777" w:rsidR="00565FAA" w:rsidRDefault="00565FAA">
      <w:pPr>
        <w:pStyle w:val="BodyText"/>
        <w:spacing w:before="11"/>
        <w:ind w:left="0"/>
        <w:rPr>
          <w:sz w:val="18"/>
        </w:rPr>
      </w:pPr>
    </w:p>
    <w:p w14:paraId="38F2C55A" w14:textId="77777777" w:rsidR="00565FAA" w:rsidRDefault="00B62918">
      <w:pPr>
        <w:pStyle w:val="BodyText"/>
        <w:spacing w:before="52"/>
        <w:ind w:left="100" w:right="151"/>
      </w:pPr>
      <w:r>
        <w:t>identify and implement strategies for improvement to enhance learning outcomes. Student evaluations</w:t>
      </w:r>
      <w:r>
        <w:rPr>
          <w:spacing w:val="-6"/>
        </w:rPr>
        <w:t xml:space="preserve"> </w:t>
      </w:r>
      <w:r>
        <w:t>of</w:t>
      </w:r>
      <w:r>
        <w:rPr>
          <w:spacing w:val="-2"/>
        </w:rPr>
        <w:t xml:space="preserve"> </w:t>
      </w:r>
      <w:r>
        <w:t>instruction</w:t>
      </w:r>
      <w:r>
        <w:rPr>
          <w:spacing w:val="-3"/>
        </w:rPr>
        <w:t xml:space="preserve"> </w:t>
      </w:r>
      <w:r>
        <w:t>should</w:t>
      </w:r>
      <w:r>
        <w:rPr>
          <w:spacing w:val="-5"/>
        </w:rPr>
        <w:t xml:space="preserve"> </w:t>
      </w:r>
      <w:r>
        <w:t>be</w:t>
      </w:r>
      <w:r>
        <w:rPr>
          <w:spacing w:val="-3"/>
        </w:rPr>
        <w:t xml:space="preserve"> </w:t>
      </w:r>
      <w:r>
        <w:t>considered</w:t>
      </w:r>
      <w:r>
        <w:rPr>
          <w:spacing w:val="-3"/>
        </w:rPr>
        <w:t xml:space="preserve"> </w:t>
      </w:r>
      <w:r>
        <w:t>corroborating</w:t>
      </w:r>
      <w:r>
        <w:rPr>
          <w:spacing w:val="-4"/>
        </w:rPr>
        <w:t xml:space="preserve"> </w:t>
      </w:r>
      <w:r>
        <w:t>or</w:t>
      </w:r>
      <w:r>
        <w:rPr>
          <w:spacing w:val="-5"/>
        </w:rPr>
        <w:t xml:space="preserve"> </w:t>
      </w:r>
      <w:r>
        <w:t>indirect</w:t>
      </w:r>
      <w:r>
        <w:rPr>
          <w:spacing w:val="-7"/>
        </w:rPr>
        <w:t xml:space="preserve"> </w:t>
      </w:r>
      <w:r>
        <w:t>sources</w:t>
      </w:r>
      <w:r>
        <w:rPr>
          <w:spacing w:val="-4"/>
        </w:rPr>
        <w:t xml:space="preserve"> </w:t>
      </w:r>
      <w:r>
        <w:t>of</w:t>
      </w:r>
      <w:r>
        <w:rPr>
          <w:spacing w:val="-3"/>
        </w:rPr>
        <w:t xml:space="preserve"> </w:t>
      </w:r>
      <w:r>
        <w:t>evidence and not be the primary basis for asserting outstanding teaching performance.</w:t>
      </w:r>
    </w:p>
    <w:p w14:paraId="5489D134" w14:textId="77777777" w:rsidR="00565FAA" w:rsidRDefault="00565FAA">
      <w:pPr>
        <w:pStyle w:val="BodyText"/>
        <w:spacing w:before="11"/>
        <w:ind w:left="0"/>
        <w:rPr>
          <w:sz w:val="23"/>
        </w:rPr>
      </w:pPr>
    </w:p>
    <w:p w14:paraId="462BAAFB" w14:textId="77777777" w:rsidR="00565FAA" w:rsidRDefault="00B62918">
      <w:pPr>
        <w:pStyle w:val="BodyText"/>
        <w:ind w:left="100" w:right="151"/>
      </w:pPr>
      <w:r>
        <w:t>Faculty</w:t>
      </w:r>
      <w:r>
        <w:rPr>
          <w:spacing w:val="-2"/>
        </w:rPr>
        <w:t xml:space="preserve"> </w:t>
      </w:r>
      <w:r>
        <w:t>performance</w:t>
      </w:r>
      <w:r>
        <w:rPr>
          <w:spacing w:val="-4"/>
        </w:rPr>
        <w:t xml:space="preserve"> </w:t>
      </w:r>
      <w:r>
        <w:t>can</w:t>
      </w:r>
      <w:r>
        <w:rPr>
          <w:spacing w:val="-3"/>
        </w:rPr>
        <w:t xml:space="preserve"> </w:t>
      </w:r>
      <w:r>
        <w:t>be</w:t>
      </w:r>
      <w:r>
        <w:rPr>
          <w:spacing w:val="-3"/>
        </w:rPr>
        <w:t xml:space="preserve"> </w:t>
      </w:r>
      <w:r>
        <w:t>assessed</w:t>
      </w:r>
      <w:r>
        <w:rPr>
          <w:spacing w:val="-2"/>
        </w:rPr>
        <w:t xml:space="preserve"> </w:t>
      </w:r>
      <w:r>
        <w:t>in</w:t>
      </w:r>
      <w:r>
        <w:rPr>
          <w:spacing w:val="-2"/>
        </w:rPr>
        <w:t xml:space="preserve"> </w:t>
      </w:r>
      <w:r>
        <w:t>a</w:t>
      </w:r>
      <w:r>
        <w:rPr>
          <w:spacing w:val="-4"/>
        </w:rPr>
        <w:t xml:space="preserve"> </w:t>
      </w:r>
      <w:r>
        <w:t>variety</w:t>
      </w:r>
      <w:r>
        <w:rPr>
          <w:spacing w:val="-5"/>
        </w:rPr>
        <w:t xml:space="preserve"> </w:t>
      </w:r>
      <w:r>
        <w:t>of</w:t>
      </w:r>
      <w:r>
        <w:rPr>
          <w:spacing w:val="-1"/>
        </w:rPr>
        <w:t xml:space="preserve"> </w:t>
      </w:r>
      <w:r>
        <w:t>ways.</w:t>
      </w:r>
      <w:r>
        <w:rPr>
          <w:spacing w:val="-3"/>
        </w:rPr>
        <w:t xml:space="preserve"> </w:t>
      </w:r>
      <w:r>
        <w:t>The</w:t>
      </w:r>
      <w:r>
        <w:rPr>
          <w:spacing w:val="-4"/>
        </w:rPr>
        <w:t xml:space="preserve"> </w:t>
      </w:r>
      <w:r>
        <w:t>items</w:t>
      </w:r>
      <w:r>
        <w:rPr>
          <w:spacing w:val="-2"/>
        </w:rPr>
        <w:t xml:space="preserve"> </w:t>
      </w:r>
      <w:r>
        <w:t>cited</w:t>
      </w:r>
      <w:r>
        <w:rPr>
          <w:spacing w:val="-3"/>
        </w:rPr>
        <w:t xml:space="preserve"> </w:t>
      </w:r>
      <w:r>
        <w:t>below</w:t>
      </w:r>
      <w:r>
        <w:rPr>
          <w:spacing w:val="-3"/>
        </w:rPr>
        <w:t xml:space="preserve"> </w:t>
      </w:r>
      <w:r>
        <w:t>are</w:t>
      </w:r>
      <w:r>
        <w:rPr>
          <w:spacing w:val="-3"/>
        </w:rPr>
        <w:t xml:space="preserve"> </w:t>
      </w:r>
      <w:r>
        <w:t>examples only. It is not expected that faculty members will accomplish all items cited. Evidence of outstanding teaching may include:</w:t>
      </w:r>
    </w:p>
    <w:p w14:paraId="144B3907" w14:textId="77777777" w:rsidR="00565FAA" w:rsidRDefault="00565FAA">
      <w:pPr>
        <w:pStyle w:val="BodyText"/>
        <w:spacing w:before="11"/>
        <w:ind w:left="0"/>
        <w:rPr>
          <w:sz w:val="23"/>
        </w:rPr>
      </w:pPr>
    </w:p>
    <w:p w14:paraId="24D76CDA" w14:textId="77777777" w:rsidR="00565FAA" w:rsidRDefault="00B62918">
      <w:pPr>
        <w:pStyle w:val="Heading1"/>
        <w:spacing w:before="1" w:line="293" w:lineRule="exact"/>
      </w:pPr>
      <w:r>
        <w:rPr>
          <w:spacing w:val="-2"/>
        </w:rPr>
        <w:t>Pedagogy:</w:t>
      </w:r>
    </w:p>
    <w:p w14:paraId="7777C095" w14:textId="77777777" w:rsidR="00565FAA" w:rsidRDefault="00B62918">
      <w:pPr>
        <w:pStyle w:val="ListParagraph"/>
        <w:numPr>
          <w:ilvl w:val="0"/>
          <w:numId w:val="4"/>
        </w:numPr>
        <w:tabs>
          <w:tab w:val="left" w:pos="820"/>
        </w:tabs>
        <w:spacing w:line="240" w:lineRule="auto"/>
        <w:ind w:right="215"/>
        <w:rPr>
          <w:i/>
          <w:sz w:val="24"/>
        </w:rPr>
      </w:pPr>
      <w:r>
        <w:rPr>
          <w:sz w:val="24"/>
        </w:rPr>
        <w:t>Stimulating and building skills in critical thinking, interaction, innovation in teaching methods, and effectiveness of teaching in their courses. This is documented through demonstrating</w:t>
      </w:r>
      <w:r>
        <w:rPr>
          <w:spacing w:val="-6"/>
          <w:sz w:val="24"/>
        </w:rPr>
        <w:t xml:space="preserve"> </w:t>
      </w:r>
      <w:r>
        <w:rPr>
          <w:sz w:val="24"/>
        </w:rPr>
        <w:t>use</w:t>
      </w:r>
      <w:r>
        <w:rPr>
          <w:spacing w:val="-6"/>
          <w:sz w:val="24"/>
        </w:rPr>
        <w:t xml:space="preserve"> </w:t>
      </w:r>
      <w:r>
        <w:rPr>
          <w:sz w:val="24"/>
        </w:rPr>
        <w:t>of</w:t>
      </w:r>
      <w:r>
        <w:rPr>
          <w:spacing w:val="-5"/>
          <w:sz w:val="24"/>
        </w:rPr>
        <w:t xml:space="preserve"> </w:t>
      </w:r>
      <w:r>
        <w:rPr>
          <w:sz w:val="24"/>
        </w:rPr>
        <w:t>high</w:t>
      </w:r>
      <w:r>
        <w:rPr>
          <w:spacing w:val="-3"/>
          <w:sz w:val="24"/>
        </w:rPr>
        <w:t xml:space="preserve"> </w:t>
      </w:r>
      <w:r>
        <w:rPr>
          <w:sz w:val="24"/>
        </w:rPr>
        <w:t>impact</w:t>
      </w:r>
      <w:r>
        <w:rPr>
          <w:spacing w:val="-3"/>
          <w:sz w:val="24"/>
        </w:rPr>
        <w:t xml:space="preserve"> </w:t>
      </w:r>
      <w:r>
        <w:rPr>
          <w:sz w:val="24"/>
        </w:rPr>
        <w:t>educational</w:t>
      </w:r>
      <w:r>
        <w:rPr>
          <w:spacing w:val="-4"/>
          <w:sz w:val="24"/>
        </w:rPr>
        <w:t xml:space="preserve"> </w:t>
      </w:r>
      <w:r>
        <w:rPr>
          <w:sz w:val="24"/>
        </w:rPr>
        <w:t>practices and</w:t>
      </w:r>
      <w:r>
        <w:rPr>
          <w:spacing w:val="-5"/>
          <w:sz w:val="24"/>
        </w:rPr>
        <w:t xml:space="preserve"> </w:t>
      </w:r>
      <w:r>
        <w:rPr>
          <w:sz w:val="24"/>
        </w:rPr>
        <w:t>related</w:t>
      </w:r>
      <w:r>
        <w:rPr>
          <w:spacing w:val="-3"/>
          <w:sz w:val="24"/>
        </w:rPr>
        <w:t xml:space="preserve"> </w:t>
      </w:r>
      <w:r>
        <w:rPr>
          <w:sz w:val="24"/>
        </w:rPr>
        <w:t>learning</w:t>
      </w:r>
      <w:r>
        <w:rPr>
          <w:spacing w:val="-4"/>
          <w:sz w:val="24"/>
        </w:rPr>
        <w:t xml:space="preserve"> </w:t>
      </w:r>
      <w:r>
        <w:rPr>
          <w:sz w:val="24"/>
        </w:rPr>
        <w:t xml:space="preserve">outcomes. </w:t>
      </w:r>
      <w:r>
        <w:rPr>
          <w:i/>
          <w:sz w:val="24"/>
        </w:rPr>
        <w:t>See examples at the end of this section.</w:t>
      </w:r>
    </w:p>
    <w:p w14:paraId="482408B8" w14:textId="77777777" w:rsidR="00565FAA" w:rsidRDefault="00B62918">
      <w:pPr>
        <w:pStyle w:val="ListParagraph"/>
        <w:numPr>
          <w:ilvl w:val="0"/>
          <w:numId w:val="4"/>
        </w:numPr>
        <w:tabs>
          <w:tab w:val="left" w:pos="820"/>
        </w:tabs>
        <w:spacing w:line="240" w:lineRule="auto"/>
        <w:ind w:right="258"/>
        <w:rPr>
          <w:sz w:val="24"/>
        </w:rPr>
      </w:pPr>
      <w:r>
        <w:rPr>
          <w:sz w:val="24"/>
        </w:rPr>
        <w:t>Responsiveness</w:t>
      </w:r>
      <w:r>
        <w:rPr>
          <w:spacing w:val="-4"/>
          <w:sz w:val="24"/>
        </w:rPr>
        <w:t xml:space="preserve"> </w:t>
      </w:r>
      <w:r>
        <w:rPr>
          <w:sz w:val="24"/>
        </w:rPr>
        <w:t>to</w:t>
      </w:r>
      <w:r>
        <w:rPr>
          <w:spacing w:val="-3"/>
          <w:sz w:val="24"/>
        </w:rPr>
        <w:t xml:space="preserve"> </w:t>
      </w:r>
      <w:r>
        <w:rPr>
          <w:sz w:val="24"/>
        </w:rPr>
        <w:t>student</w:t>
      </w:r>
      <w:r>
        <w:rPr>
          <w:spacing w:val="-5"/>
          <w:sz w:val="24"/>
        </w:rPr>
        <w:t xml:space="preserve"> </w:t>
      </w:r>
      <w:r>
        <w:rPr>
          <w:sz w:val="24"/>
        </w:rPr>
        <w:t>feedback</w:t>
      </w:r>
      <w:r>
        <w:rPr>
          <w:spacing w:val="-5"/>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4"/>
          <w:sz w:val="24"/>
        </w:rPr>
        <w:t xml:space="preserve"> </w:t>
      </w:r>
      <w:r>
        <w:rPr>
          <w:sz w:val="24"/>
        </w:rPr>
        <w:t>limited</w:t>
      </w:r>
      <w:r>
        <w:rPr>
          <w:spacing w:val="-5"/>
          <w:sz w:val="24"/>
        </w:rPr>
        <w:t xml:space="preserve"> </w:t>
      </w:r>
      <w:r>
        <w:rPr>
          <w:sz w:val="24"/>
        </w:rPr>
        <w:t>to,</w:t>
      </w:r>
      <w:r>
        <w:rPr>
          <w:spacing w:val="-6"/>
          <w:sz w:val="24"/>
        </w:rPr>
        <w:t xml:space="preserve"> </w:t>
      </w:r>
      <w:r>
        <w:rPr>
          <w:sz w:val="24"/>
        </w:rPr>
        <w:t>feedback</w:t>
      </w:r>
      <w:r>
        <w:rPr>
          <w:spacing w:val="-5"/>
          <w:sz w:val="24"/>
        </w:rPr>
        <w:t xml:space="preserve"> </w:t>
      </w:r>
      <w:r>
        <w:rPr>
          <w:sz w:val="24"/>
        </w:rPr>
        <w:t>provided</w:t>
      </w:r>
      <w:r>
        <w:rPr>
          <w:spacing w:val="-3"/>
          <w:sz w:val="24"/>
        </w:rPr>
        <w:t xml:space="preserve"> </w:t>
      </w:r>
      <w:r>
        <w:rPr>
          <w:sz w:val="24"/>
        </w:rPr>
        <w:t>in student evaluations.</w:t>
      </w:r>
    </w:p>
    <w:p w14:paraId="296F4699" w14:textId="77777777" w:rsidR="00565FAA" w:rsidRDefault="00B62918">
      <w:pPr>
        <w:pStyle w:val="ListParagraph"/>
        <w:numPr>
          <w:ilvl w:val="0"/>
          <w:numId w:val="4"/>
        </w:numPr>
        <w:tabs>
          <w:tab w:val="left" w:pos="820"/>
        </w:tabs>
        <w:spacing w:line="240" w:lineRule="auto"/>
        <w:ind w:right="105"/>
        <w:rPr>
          <w:sz w:val="24"/>
        </w:rPr>
      </w:pPr>
      <w:r>
        <w:rPr>
          <w:sz w:val="24"/>
        </w:rPr>
        <w:t>High</w:t>
      </w:r>
      <w:r>
        <w:rPr>
          <w:spacing w:val="-3"/>
          <w:sz w:val="24"/>
        </w:rPr>
        <w:t xml:space="preserve"> </w:t>
      </w:r>
      <w:r>
        <w:rPr>
          <w:sz w:val="24"/>
        </w:rPr>
        <w:t>quality</w:t>
      </w:r>
      <w:r>
        <w:rPr>
          <w:spacing w:val="-7"/>
          <w:sz w:val="24"/>
        </w:rPr>
        <w:t xml:space="preserve"> </w:t>
      </w:r>
      <w:r>
        <w:rPr>
          <w:sz w:val="24"/>
        </w:rPr>
        <w:t>peer</w:t>
      </w:r>
      <w:r>
        <w:rPr>
          <w:spacing w:val="-6"/>
          <w:sz w:val="24"/>
        </w:rPr>
        <w:t xml:space="preserve"> </w:t>
      </w:r>
      <w:r>
        <w:rPr>
          <w:sz w:val="24"/>
        </w:rPr>
        <w:t>reviews</w:t>
      </w:r>
      <w:r>
        <w:rPr>
          <w:spacing w:val="-4"/>
          <w:sz w:val="24"/>
        </w:rPr>
        <w:t xml:space="preserve"> </w:t>
      </w:r>
      <w:r>
        <w:rPr>
          <w:sz w:val="24"/>
        </w:rPr>
        <w:t>of</w:t>
      </w:r>
      <w:r>
        <w:rPr>
          <w:spacing w:val="-4"/>
          <w:sz w:val="24"/>
        </w:rPr>
        <w:t xml:space="preserve"> </w:t>
      </w:r>
      <w:r>
        <w:rPr>
          <w:sz w:val="24"/>
        </w:rPr>
        <w:t>teaching,</w:t>
      </w:r>
      <w:r>
        <w:rPr>
          <w:spacing w:val="-4"/>
          <w:sz w:val="24"/>
        </w:rPr>
        <w:t xml:space="preserve"> </w:t>
      </w:r>
      <w:r>
        <w:rPr>
          <w:sz w:val="24"/>
        </w:rPr>
        <w:t>including</w:t>
      </w:r>
      <w:r>
        <w:rPr>
          <w:spacing w:val="-4"/>
          <w:sz w:val="24"/>
        </w:rPr>
        <w:t xml:space="preserve"> </w:t>
      </w:r>
      <w:r>
        <w:rPr>
          <w:sz w:val="24"/>
        </w:rPr>
        <w:t>certifying</w:t>
      </w:r>
      <w:r>
        <w:rPr>
          <w:spacing w:val="-4"/>
          <w:sz w:val="24"/>
        </w:rPr>
        <w:t xml:space="preserve"> </w:t>
      </w:r>
      <w:r>
        <w:rPr>
          <w:sz w:val="24"/>
        </w:rPr>
        <w:t>online</w:t>
      </w:r>
      <w:r>
        <w:rPr>
          <w:spacing w:val="-6"/>
          <w:sz w:val="24"/>
        </w:rPr>
        <w:t xml:space="preserve"> </w:t>
      </w:r>
      <w:r>
        <w:rPr>
          <w:sz w:val="24"/>
        </w:rPr>
        <w:t>courses</w:t>
      </w:r>
      <w:r>
        <w:rPr>
          <w:spacing w:val="-4"/>
          <w:sz w:val="24"/>
        </w:rPr>
        <w:t xml:space="preserve"> </w:t>
      </w:r>
      <w:r>
        <w:rPr>
          <w:sz w:val="24"/>
        </w:rPr>
        <w:t>through</w:t>
      </w:r>
      <w:r>
        <w:rPr>
          <w:spacing w:val="-3"/>
          <w:sz w:val="24"/>
        </w:rPr>
        <w:t xml:space="preserve"> </w:t>
      </w:r>
      <w:r>
        <w:rPr>
          <w:sz w:val="24"/>
        </w:rPr>
        <w:t xml:space="preserve">Quality Matters (if applicable), review of teaching materials, and formative observations of </w:t>
      </w:r>
      <w:r>
        <w:rPr>
          <w:spacing w:val="-2"/>
          <w:sz w:val="24"/>
        </w:rPr>
        <w:t>teaching.</w:t>
      </w:r>
    </w:p>
    <w:p w14:paraId="2CF42790" w14:textId="77777777" w:rsidR="00565FAA" w:rsidRDefault="00B62918">
      <w:pPr>
        <w:pStyle w:val="ListParagraph"/>
        <w:numPr>
          <w:ilvl w:val="0"/>
          <w:numId w:val="4"/>
        </w:numPr>
        <w:tabs>
          <w:tab w:val="left" w:pos="820"/>
        </w:tabs>
        <w:spacing w:line="240" w:lineRule="auto"/>
        <w:ind w:right="312"/>
        <w:rPr>
          <w:sz w:val="24"/>
        </w:rPr>
      </w:pPr>
      <w:r>
        <w:rPr>
          <w:sz w:val="24"/>
        </w:rPr>
        <w:t>Working</w:t>
      </w:r>
      <w:r>
        <w:rPr>
          <w:spacing w:val="-4"/>
          <w:sz w:val="24"/>
        </w:rPr>
        <w:t xml:space="preserve"> </w:t>
      </w:r>
      <w:r>
        <w:rPr>
          <w:sz w:val="24"/>
        </w:rPr>
        <w:t>to</w:t>
      </w:r>
      <w:r>
        <w:rPr>
          <w:spacing w:val="-3"/>
          <w:sz w:val="24"/>
        </w:rPr>
        <w:t xml:space="preserve"> </w:t>
      </w:r>
      <w:r>
        <w:rPr>
          <w:sz w:val="24"/>
        </w:rPr>
        <w:t>improve</w:t>
      </w:r>
      <w:r>
        <w:rPr>
          <w:spacing w:val="-6"/>
          <w:sz w:val="24"/>
        </w:rPr>
        <w:t xml:space="preserve"> </w:t>
      </w:r>
      <w:r>
        <w:rPr>
          <w:sz w:val="24"/>
        </w:rPr>
        <w:t>teaching</w:t>
      </w:r>
      <w:r>
        <w:rPr>
          <w:spacing w:val="-6"/>
          <w:sz w:val="24"/>
        </w:rPr>
        <w:t xml:space="preserve"> </w:t>
      </w:r>
      <w:r>
        <w:rPr>
          <w:sz w:val="24"/>
        </w:rPr>
        <w:t>through</w:t>
      </w:r>
      <w:r>
        <w:rPr>
          <w:spacing w:val="-5"/>
          <w:sz w:val="24"/>
        </w:rPr>
        <w:t xml:space="preserve"> </w:t>
      </w:r>
      <w:r>
        <w:rPr>
          <w:sz w:val="24"/>
        </w:rPr>
        <w:t>workshops</w:t>
      </w:r>
      <w:r>
        <w:rPr>
          <w:spacing w:val="-9"/>
          <w:sz w:val="24"/>
        </w:rPr>
        <w:t xml:space="preserve"> </w:t>
      </w:r>
      <w:r>
        <w:rPr>
          <w:sz w:val="24"/>
        </w:rPr>
        <w:t>&amp;</w:t>
      </w:r>
      <w:r>
        <w:rPr>
          <w:spacing w:val="-5"/>
          <w:sz w:val="24"/>
        </w:rPr>
        <w:t xml:space="preserve"> </w:t>
      </w:r>
      <w:r>
        <w:rPr>
          <w:sz w:val="24"/>
        </w:rPr>
        <w:t>certifications</w:t>
      </w:r>
      <w:r>
        <w:rPr>
          <w:spacing w:val="-6"/>
          <w:sz w:val="24"/>
        </w:rPr>
        <w:t xml:space="preserve"> </w:t>
      </w:r>
      <w:r>
        <w:rPr>
          <w:sz w:val="24"/>
        </w:rPr>
        <w:t>and</w:t>
      </w:r>
      <w:r>
        <w:rPr>
          <w:spacing w:val="-3"/>
          <w:sz w:val="24"/>
        </w:rPr>
        <w:t xml:space="preserve"> </w:t>
      </w:r>
      <w:r>
        <w:rPr>
          <w:sz w:val="24"/>
        </w:rPr>
        <w:t>other</w:t>
      </w:r>
      <w:r>
        <w:rPr>
          <w:spacing w:val="-3"/>
          <w:sz w:val="24"/>
        </w:rPr>
        <w:t xml:space="preserve"> </w:t>
      </w:r>
      <w:r>
        <w:rPr>
          <w:sz w:val="24"/>
        </w:rPr>
        <w:t>continuing pedagogical trainings with demonstrated evidence of integration of that training into the classroom.</w:t>
      </w:r>
    </w:p>
    <w:p w14:paraId="2D9E79D5" w14:textId="77777777" w:rsidR="00565FAA" w:rsidRDefault="00B62918">
      <w:pPr>
        <w:pStyle w:val="ListParagraph"/>
        <w:numPr>
          <w:ilvl w:val="0"/>
          <w:numId w:val="4"/>
        </w:numPr>
        <w:tabs>
          <w:tab w:val="left" w:pos="820"/>
        </w:tabs>
        <w:rPr>
          <w:sz w:val="24"/>
        </w:rPr>
      </w:pPr>
      <w:r>
        <w:rPr>
          <w:sz w:val="24"/>
        </w:rPr>
        <w:t>Continued</w:t>
      </w:r>
      <w:r>
        <w:rPr>
          <w:spacing w:val="-5"/>
          <w:sz w:val="24"/>
        </w:rPr>
        <w:t xml:space="preserve"> </w:t>
      </w:r>
      <w:r>
        <w:rPr>
          <w:sz w:val="24"/>
        </w:rPr>
        <w:t>evidence</w:t>
      </w:r>
      <w:r>
        <w:rPr>
          <w:spacing w:val="-5"/>
          <w:sz w:val="24"/>
        </w:rPr>
        <w:t xml:space="preserve"> </w:t>
      </w:r>
      <w:r>
        <w:rPr>
          <w:sz w:val="24"/>
        </w:rPr>
        <w:t>of</w:t>
      </w:r>
      <w:r>
        <w:rPr>
          <w:spacing w:val="-5"/>
          <w:sz w:val="24"/>
        </w:rPr>
        <w:t xml:space="preserve"> </w:t>
      </w:r>
      <w:r>
        <w:rPr>
          <w:sz w:val="24"/>
        </w:rPr>
        <w:t>course</w:t>
      </w:r>
      <w:r>
        <w:rPr>
          <w:spacing w:val="-2"/>
          <w:sz w:val="24"/>
        </w:rPr>
        <w:t xml:space="preserve"> </w:t>
      </w:r>
      <w:r>
        <w:rPr>
          <w:sz w:val="24"/>
        </w:rPr>
        <w:t>and</w:t>
      </w:r>
      <w:r>
        <w:rPr>
          <w:spacing w:val="-4"/>
          <w:sz w:val="24"/>
        </w:rPr>
        <w:t xml:space="preserve"> </w:t>
      </w:r>
      <w:r>
        <w:rPr>
          <w:sz w:val="24"/>
        </w:rPr>
        <w:t>curriculum</w:t>
      </w:r>
      <w:r>
        <w:rPr>
          <w:spacing w:val="-6"/>
          <w:sz w:val="24"/>
        </w:rPr>
        <w:t xml:space="preserve"> </w:t>
      </w:r>
      <w:r>
        <w:rPr>
          <w:sz w:val="24"/>
        </w:rPr>
        <w:t>development</w:t>
      </w:r>
      <w:r>
        <w:rPr>
          <w:spacing w:val="-4"/>
          <w:sz w:val="24"/>
        </w:rPr>
        <w:t xml:space="preserve"> </w:t>
      </w:r>
      <w:r>
        <w:rPr>
          <w:sz w:val="24"/>
        </w:rPr>
        <w:t>and</w:t>
      </w:r>
      <w:r>
        <w:rPr>
          <w:spacing w:val="-2"/>
          <w:sz w:val="24"/>
        </w:rPr>
        <w:t xml:space="preserve"> revisions.</w:t>
      </w:r>
    </w:p>
    <w:p w14:paraId="33B4B4E6" w14:textId="77777777" w:rsidR="00565FAA" w:rsidRDefault="00B62918">
      <w:pPr>
        <w:pStyle w:val="ListParagraph"/>
        <w:numPr>
          <w:ilvl w:val="0"/>
          <w:numId w:val="4"/>
        </w:numPr>
        <w:tabs>
          <w:tab w:val="left" w:pos="820"/>
        </w:tabs>
        <w:spacing w:before="2"/>
        <w:rPr>
          <w:sz w:val="24"/>
        </w:rPr>
      </w:pPr>
      <w:r>
        <w:rPr>
          <w:sz w:val="24"/>
        </w:rPr>
        <w:t>Organizing</w:t>
      </w:r>
      <w:r>
        <w:rPr>
          <w:spacing w:val="-8"/>
          <w:sz w:val="24"/>
        </w:rPr>
        <w:t xml:space="preserve"> </w:t>
      </w:r>
      <w:r>
        <w:rPr>
          <w:sz w:val="24"/>
        </w:rPr>
        <w:t>seminars</w:t>
      </w:r>
      <w:r>
        <w:rPr>
          <w:spacing w:val="-7"/>
          <w:sz w:val="24"/>
        </w:rPr>
        <w:t xml:space="preserve"> </w:t>
      </w:r>
      <w:r>
        <w:rPr>
          <w:sz w:val="24"/>
        </w:rPr>
        <w:t>and/or</w:t>
      </w:r>
      <w:r>
        <w:rPr>
          <w:spacing w:val="-7"/>
          <w:sz w:val="24"/>
        </w:rPr>
        <w:t xml:space="preserve"> </w:t>
      </w:r>
      <w:r>
        <w:rPr>
          <w:sz w:val="24"/>
        </w:rPr>
        <w:t>professional</w:t>
      </w:r>
      <w:r>
        <w:rPr>
          <w:spacing w:val="-7"/>
          <w:sz w:val="24"/>
        </w:rPr>
        <w:t xml:space="preserve"> </w:t>
      </w:r>
      <w:r>
        <w:rPr>
          <w:sz w:val="24"/>
        </w:rPr>
        <w:t>development</w:t>
      </w:r>
      <w:r>
        <w:rPr>
          <w:spacing w:val="-7"/>
          <w:sz w:val="24"/>
        </w:rPr>
        <w:t xml:space="preserve"> </w:t>
      </w:r>
      <w:r>
        <w:rPr>
          <w:spacing w:val="-2"/>
          <w:sz w:val="24"/>
        </w:rPr>
        <w:t>sessions.</w:t>
      </w:r>
    </w:p>
    <w:p w14:paraId="368CB133" w14:textId="77777777" w:rsidR="00565FAA" w:rsidRDefault="00B62918">
      <w:pPr>
        <w:pStyle w:val="ListParagraph"/>
        <w:numPr>
          <w:ilvl w:val="0"/>
          <w:numId w:val="4"/>
        </w:numPr>
        <w:tabs>
          <w:tab w:val="left" w:pos="820"/>
        </w:tabs>
        <w:rPr>
          <w:sz w:val="24"/>
        </w:rPr>
      </w:pPr>
      <w:r>
        <w:rPr>
          <w:sz w:val="24"/>
        </w:rPr>
        <w:t>Invited</w:t>
      </w:r>
      <w:r>
        <w:rPr>
          <w:spacing w:val="-4"/>
          <w:sz w:val="24"/>
        </w:rPr>
        <w:t xml:space="preserve"> </w:t>
      </w:r>
      <w:r>
        <w:rPr>
          <w:sz w:val="24"/>
        </w:rPr>
        <w:t>lectures</w:t>
      </w:r>
      <w:r>
        <w:rPr>
          <w:spacing w:val="-3"/>
          <w:sz w:val="24"/>
        </w:rPr>
        <w:t xml:space="preserve"> </w:t>
      </w:r>
      <w:r>
        <w:rPr>
          <w:sz w:val="24"/>
        </w:rPr>
        <w:t>in</w:t>
      </w:r>
      <w:r>
        <w:rPr>
          <w:spacing w:val="-2"/>
          <w:sz w:val="24"/>
        </w:rPr>
        <w:t xml:space="preserve"> </w:t>
      </w:r>
      <w:r>
        <w:rPr>
          <w:sz w:val="24"/>
        </w:rPr>
        <w:t>other</w:t>
      </w:r>
      <w:r>
        <w:rPr>
          <w:spacing w:val="-3"/>
          <w:sz w:val="24"/>
        </w:rPr>
        <w:t xml:space="preserve"> </w:t>
      </w:r>
      <w:r>
        <w:rPr>
          <w:spacing w:val="-2"/>
          <w:sz w:val="24"/>
        </w:rPr>
        <w:t>courses.</w:t>
      </w:r>
    </w:p>
    <w:p w14:paraId="4E76BC9B" w14:textId="77777777" w:rsidR="00565FAA" w:rsidRDefault="00B62918">
      <w:pPr>
        <w:pStyle w:val="ListParagraph"/>
        <w:numPr>
          <w:ilvl w:val="0"/>
          <w:numId w:val="4"/>
        </w:numPr>
        <w:tabs>
          <w:tab w:val="left" w:pos="820"/>
        </w:tabs>
        <w:spacing w:before="1"/>
        <w:rPr>
          <w:sz w:val="24"/>
        </w:rPr>
      </w:pPr>
      <w:r>
        <w:rPr>
          <w:sz w:val="24"/>
        </w:rPr>
        <w:t>Using</w:t>
      </w:r>
      <w:r>
        <w:rPr>
          <w:spacing w:val="-6"/>
          <w:sz w:val="24"/>
        </w:rPr>
        <w:t xml:space="preserve"> </w:t>
      </w:r>
      <w:r>
        <w:rPr>
          <w:sz w:val="24"/>
        </w:rPr>
        <w:t>varied</w:t>
      </w:r>
      <w:r>
        <w:rPr>
          <w:spacing w:val="-7"/>
          <w:sz w:val="24"/>
        </w:rPr>
        <w:t xml:space="preserve"> </w:t>
      </w:r>
      <w:r>
        <w:rPr>
          <w:sz w:val="24"/>
        </w:rPr>
        <w:t>and</w:t>
      </w:r>
      <w:r>
        <w:rPr>
          <w:spacing w:val="-5"/>
          <w:sz w:val="24"/>
        </w:rPr>
        <w:t xml:space="preserve"> </w:t>
      </w:r>
      <w:r>
        <w:rPr>
          <w:sz w:val="24"/>
        </w:rPr>
        <w:t>multiple</w:t>
      </w:r>
      <w:r>
        <w:rPr>
          <w:spacing w:val="-5"/>
          <w:sz w:val="24"/>
        </w:rPr>
        <w:t xml:space="preserve"> </w:t>
      </w:r>
      <w:r>
        <w:rPr>
          <w:sz w:val="24"/>
        </w:rPr>
        <w:t>assessment</w:t>
      </w:r>
      <w:r>
        <w:rPr>
          <w:spacing w:val="-4"/>
          <w:sz w:val="24"/>
        </w:rPr>
        <w:t xml:space="preserve"> </w:t>
      </w:r>
      <w:r>
        <w:rPr>
          <w:spacing w:val="-2"/>
          <w:sz w:val="24"/>
        </w:rPr>
        <w:t>methods.</w:t>
      </w:r>
    </w:p>
    <w:p w14:paraId="3C2E604C" w14:textId="77777777" w:rsidR="00565FAA" w:rsidRDefault="00B62918">
      <w:pPr>
        <w:pStyle w:val="ListParagraph"/>
        <w:numPr>
          <w:ilvl w:val="0"/>
          <w:numId w:val="4"/>
        </w:numPr>
        <w:tabs>
          <w:tab w:val="left" w:pos="820"/>
        </w:tabs>
        <w:rPr>
          <w:sz w:val="24"/>
        </w:rPr>
      </w:pPr>
      <w:r>
        <w:rPr>
          <w:sz w:val="24"/>
        </w:rPr>
        <w:t>Providing</w:t>
      </w:r>
      <w:r>
        <w:rPr>
          <w:spacing w:val="-6"/>
          <w:sz w:val="24"/>
        </w:rPr>
        <w:t xml:space="preserve"> </w:t>
      </w:r>
      <w:r>
        <w:rPr>
          <w:sz w:val="24"/>
        </w:rPr>
        <w:t>performance</w:t>
      </w:r>
      <w:r>
        <w:rPr>
          <w:spacing w:val="-6"/>
          <w:sz w:val="24"/>
        </w:rPr>
        <w:t xml:space="preserve"> </w:t>
      </w:r>
      <w:r>
        <w:rPr>
          <w:sz w:val="24"/>
        </w:rPr>
        <w:t>feedback</w:t>
      </w:r>
      <w:r>
        <w:rPr>
          <w:spacing w:val="-7"/>
          <w:sz w:val="24"/>
        </w:rPr>
        <w:t xml:space="preserve"> </w:t>
      </w:r>
      <w:r>
        <w:rPr>
          <w:sz w:val="24"/>
        </w:rPr>
        <w:t>to</w:t>
      </w:r>
      <w:r>
        <w:rPr>
          <w:spacing w:val="-3"/>
          <w:sz w:val="24"/>
        </w:rPr>
        <w:t xml:space="preserve"> </w:t>
      </w:r>
      <w:r>
        <w:rPr>
          <w:sz w:val="24"/>
        </w:rPr>
        <w:t>students</w:t>
      </w:r>
      <w:r>
        <w:rPr>
          <w:spacing w:val="-3"/>
          <w:sz w:val="24"/>
        </w:rPr>
        <w:t xml:space="preserve"> </w:t>
      </w:r>
      <w:r>
        <w:rPr>
          <w:sz w:val="24"/>
        </w:rPr>
        <w:t>early</w:t>
      </w:r>
      <w:r>
        <w:rPr>
          <w:spacing w:val="-4"/>
          <w:sz w:val="24"/>
        </w:rPr>
        <w:t xml:space="preserve"> </w:t>
      </w:r>
      <w:r>
        <w:rPr>
          <w:sz w:val="24"/>
        </w:rPr>
        <w:t>and</w:t>
      </w:r>
      <w:r>
        <w:rPr>
          <w:spacing w:val="-4"/>
          <w:sz w:val="24"/>
        </w:rPr>
        <w:t xml:space="preserve"> </w:t>
      </w:r>
      <w:r>
        <w:rPr>
          <w:sz w:val="24"/>
        </w:rPr>
        <w:t>throughout</w:t>
      </w:r>
      <w:r>
        <w:rPr>
          <w:spacing w:val="-5"/>
          <w:sz w:val="24"/>
        </w:rPr>
        <w:t xml:space="preserve"> </w:t>
      </w:r>
      <w:r>
        <w:rPr>
          <w:sz w:val="24"/>
        </w:rPr>
        <w:t>the</w:t>
      </w:r>
      <w:r>
        <w:rPr>
          <w:spacing w:val="-2"/>
          <w:sz w:val="24"/>
        </w:rPr>
        <w:t xml:space="preserve"> semester.</w:t>
      </w:r>
    </w:p>
    <w:p w14:paraId="5A312337" w14:textId="77777777" w:rsidR="00565FAA" w:rsidRDefault="00B62918">
      <w:pPr>
        <w:pStyle w:val="ListParagraph"/>
        <w:numPr>
          <w:ilvl w:val="0"/>
          <w:numId w:val="4"/>
        </w:numPr>
        <w:tabs>
          <w:tab w:val="left" w:pos="820"/>
        </w:tabs>
        <w:rPr>
          <w:sz w:val="24"/>
        </w:rPr>
      </w:pPr>
      <w:r>
        <w:rPr>
          <w:sz w:val="24"/>
        </w:rPr>
        <w:t>Applying</w:t>
      </w:r>
      <w:r>
        <w:rPr>
          <w:spacing w:val="-7"/>
          <w:sz w:val="24"/>
        </w:rPr>
        <w:t xml:space="preserve"> </w:t>
      </w:r>
      <w:r>
        <w:rPr>
          <w:sz w:val="24"/>
        </w:rPr>
        <w:t>measures</w:t>
      </w:r>
      <w:r>
        <w:rPr>
          <w:spacing w:val="-3"/>
          <w:sz w:val="24"/>
        </w:rPr>
        <w:t xml:space="preserve"> </w:t>
      </w:r>
      <w:r>
        <w:rPr>
          <w:sz w:val="24"/>
        </w:rPr>
        <w:t>equitably</w:t>
      </w:r>
      <w:r>
        <w:rPr>
          <w:spacing w:val="-4"/>
          <w:sz w:val="24"/>
        </w:rPr>
        <w:t xml:space="preserve"> </w:t>
      </w:r>
      <w:r>
        <w:rPr>
          <w:sz w:val="24"/>
        </w:rPr>
        <w:t>to</w:t>
      </w:r>
      <w:r>
        <w:rPr>
          <w:spacing w:val="-4"/>
          <w:sz w:val="24"/>
        </w:rPr>
        <w:t xml:space="preserve"> </w:t>
      </w:r>
      <w:r>
        <w:rPr>
          <w:sz w:val="24"/>
        </w:rPr>
        <w:t>assess</w:t>
      </w:r>
      <w:r>
        <w:rPr>
          <w:spacing w:val="-5"/>
          <w:sz w:val="24"/>
        </w:rPr>
        <w:t xml:space="preserve"> </w:t>
      </w:r>
      <w:r>
        <w:rPr>
          <w:sz w:val="24"/>
        </w:rPr>
        <w:t>the</w:t>
      </w:r>
      <w:r>
        <w:rPr>
          <w:spacing w:val="-5"/>
          <w:sz w:val="24"/>
        </w:rPr>
        <w:t xml:space="preserve"> </w:t>
      </w:r>
      <w:r>
        <w:rPr>
          <w:sz w:val="24"/>
        </w:rPr>
        <w:t>performance</w:t>
      </w:r>
      <w:r>
        <w:rPr>
          <w:spacing w:val="-2"/>
          <w:sz w:val="24"/>
        </w:rPr>
        <w:t xml:space="preserve"> </w:t>
      </w:r>
      <w:r>
        <w:rPr>
          <w:sz w:val="24"/>
        </w:rPr>
        <w:t>of</w:t>
      </w:r>
      <w:r>
        <w:rPr>
          <w:spacing w:val="-2"/>
          <w:sz w:val="24"/>
        </w:rPr>
        <w:t xml:space="preserve"> </w:t>
      </w:r>
      <w:r>
        <w:rPr>
          <w:sz w:val="24"/>
        </w:rPr>
        <w:t>all</w:t>
      </w:r>
      <w:r>
        <w:rPr>
          <w:spacing w:val="-5"/>
          <w:sz w:val="24"/>
        </w:rPr>
        <w:t xml:space="preserve"> </w:t>
      </w:r>
      <w:r>
        <w:rPr>
          <w:sz w:val="24"/>
        </w:rPr>
        <w:t>students</w:t>
      </w:r>
      <w:r>
        <w:rPr>
          <w:spacing w:val="-3"/>
          <w:sz w:val="24"/>
        </w:rPr>
        <w:t xml:space="preserve"> </w:t>
      </w:r>
      <w:r>
        <w:rPr>
          <w:sz w:val="24"/>
        </w:rPr>
        <w:t>(e.g.,</w:t>
      </w:r>
      <w:r>
        <w:rPr>
          <w:spacing w:val="-3"/>
          <w:sz w:val="24"/>
        </w:rPr>
        <w:t xml:space="preserve"> </w:t>
      </w:r>
      <w:r>
        <w:rPr>
          <w:spacing w:val="-2"/>
          <w:sz w:val="24"/>
        </w:rPr>
        <w:t>rubrics).</w:t>
      </w:r>
    </w:p>
    <w:p w14:paraId="2A20EC7E" w14:textId="77777777" w:rsidR="00565FAA" w:rsidRDefault="00B62918">
      <w:pPr>
        <w:pStyle w:val="ListParagraph"/>
        <w:numPr>
          <w:ilvl w:val="0"/>
          <w:numId w:val="4"/>
        </w:numPr>
        <w:tabs>
          <w:tab w:val="left" w:pos="820"/>
        </w:tabs>
        <w:spacing w:before="2" w:line="306" w:lineRule="exact"/>
        <w:rPr>
          <w:sz w:val="24"/>
        </w:rPr>
      </w:pPr>
      <w:r>
        <w:rPr>
          <w:sz w:val="24"/>
        </w:rPr>
        <w:t>Evidence</w:t>
      </w:r>
      <w:r>
        <w:rPr>
          <w:spacing w:val="-6"/>
          <w:sz w:val="24"/>
        </w:rPr>
        <w:t xml:space="preserve"> </w:t>
      </w:r>
      <w:r>
        <w:rPr>
          <w:sz w:val="24"/>
        </w:rPr>
        <w:t>of</w:t>
      </w:r>
      <w:r>
        <w:rPr>
          <w:spacing w:val="-6"/>
          <w:sz w:val="24"/>
        </w:rPr>
        <w:t xml:space="preserve"> </w:t>
      </w:r>
      <w:r>
        <w:rPr>
          <w:sz w:val="24"/>
        </w:rPr>
        <w:t>exhibiting</w:t>
      </w:r>
      <w:r>
        <w:rPr>
          <w:spacing w:val="-4"/>
          <w:sz w:val="24"/>
        </w:rPr>
        <w:t xml:space="preserve"> </w:t>
      </w:r>
      <w:r>
        <w:rPr>
          <w:sz w:val="24"/>
        </w:rPr>
        <w:t>responsiveness</w:t>
      </w:r>
      <w:r>
        <w:rPr>
          <w:spacing w:val="-4"/>
          <w:sz w:val="24"/>
        </w:rPr>
        <w:t xml:space="preserve"> </w:t>
      </w:r>
      <w:r>
        <w:rPr>
          <w:sz w:val="24"/>
        </w:rPr>
        <w:t>to</w:t>
      </w:r>
      <w:r>
        <w:rPr>
          <w:spacing w:val="-3"/>
          <w:sz w:val="24"/>
        </w:rPr>
        <w:t xml:space="preserve"> </w:t>
      </w:r>
      <w:r>
        <w:rPr>
          <w:sz w:val="24"/>
        </w:rPr>
        <w:t>student</w:t>
      </w:r>
      <w:r>
        <w:rPr>
          <w:spacing w:val="1"/>
          <w:sz w:val="24"/>
        </w:rPr>
        <w:t xml:space="preserve"> </w:t>
      </w:r>
      <w:r>
        <w:rPr>
          <w:sz w:val="24"/>
        </w:rPr>
        <w:t>learning</w:t>
      </w:r>
      <w:r>
        <w:rPr>
          <w:spacing w:val="-5"/>
          <w:sz w:val="24"/>
        </w:rPr>
        <w:t xml:space="preserve"> </w:t>
      </w:r>
      <w:r>
        <w:rPr>
          <w:spacing w:val="-2"/>
          <w:sz w:val="24"/>
        </w:rPr>
        <w:t>needs.</w:t>
      </w:r>
    </w:p>
    <w:p w14:paraId="4C1D6CBF" w14:textId="77777777" w:rsidR="00565FAA" w:rsidRDefault="00B62918">
      <w:pPr>
        <w:pStyle w:val="ListParagraph"/>
        <w:numPr>
          <w:ilvl w:val="0"/>
          <w:numId w:val="4"/>
        </w:numPr>
        <w:tabs>
          <w:tab w:val="left" w:pos="820"/>
        </w:tabs>
        <w:spacing w:line="240" w:lineRule="auto"/>
        <w:ind w:right="297"/>
        <w:rPr>
          <w:sz w:val="24"/>
        </w:rPr>
      </w:pPr>
      <w:r>
        <w:rPr>
          <w:sz w:val="24"/>
        </w:rPr>
        <w:t>Evidence of student learning, which can include course-related student artifacts – papers,</w:t>
      </w:r>
      <w:r>
        <w:rPr>
          <w:spacing w:val="-6"/>
          <w:sz w:val="24"/>
        </w:rPr>
        <w:t xml:space="preserve"> </w:t>
      </w:r>
      <w:r>
        <w:rPr>
          <w:sz w:val="24"/>
        </w:rPr>
        <w:t>exams,</w:t>
      </w:r>
      <w:r>
        <w:rPr>
          <w:spacing w:val="-4"/>
          <w:sz w:val="24"/>
        </w:rPr>
        <w:t xml:space="preserve"> </w:t>
      </w:r>
      <w:r>
        <w:rPr>
          <w:sz w:val="24"/>
        </w:rPr>
        <w:t>lab</w:t>
      </w:r>
      <w:r>
        <w:rPr>
          <w:spacing w:val="-3"/>
          <w:sz w:val="24"/>
        </w:rPr>
        <w:t xml:space="preserve"> </w:t>
      </w:r>
      <w:r>
        <w:rPr>
          <w:sz w:val="24"/>
        </w:rPr>
        <w:t>manuals,</w:t>
      </w:r>
      <w:r>
        <w:rPr>
          <w:spacing w:val="-2"/>
          <w:sz w:val="24"/>
        </w:rPr>
        <w:t xml:space="preserve"> </w:t>
      </w:r>
      <w:r>
        <w:rPr>
          <w:sz w:val="24"/>
        </w:rPr>
        <w:t>reflection</w:t>
      </w:r>
      <w:r>
        <w:rPr>
          <w:spacing w:val="-3"/>
          <w:sz w:val="24"/>
        </w:rPr>
        <w:t xml:space="preserve"> </w:t>
      </w:r>
      <w:r>
        <w:rPr>
          <w:sz w:val="24"/>
        </w:rPr>
        <w:t>journals,</w:t>
      </w:r>
      <w:r>
        <w:rPr>
          <w:spacing w:val="-4"/>
          <w:sz w:val="24"/>
        </w:rPr>
        <w:t xml:space="preserve"> </w:t>
      </w:r>
      <w:r>
        <w:rPr>
          <w:sz w:val="24"/>
        </w:rPr>
        <w:t>performance</w:t>
      </w:r>
      <w:r>
        <w:rPr>
          <w:spacing w:val="-5"/>
          <w:sz w:val="24"/>
        </w:rPr>
        <w:t xml:space="preserve"> </w:t>
      </w:r>
      <w:r>
        <w:rPr>
          <w:sz w:val="24"/>
        </w:rPr>
        <w:t>on</w:t>
      </w:r>
      <w:r>
        <w:rPr>
          <w:spacing w:val="-4"/>
          <w:sz w:val="24"/>
        </w:rPr>
        <w:t xml:space="preserve"> </w:t>
      </w:r>
      <w:r>
        <w:rPr>
          <w:sz w:val="24"/>
        </w:rPr>
        <w:t>tests</w:t>
      </w:r>
      <w:r>
        <w:rPr>
          <w:spacing w:val="-6"/>
          <w:sz w:val="24"/>
        </w:rPr>
        <w:t xml:space="preserve"> </w:t>
      </w:r>
      <w:r>
        <w:rPr>
          <w:sz w:val="24"/>
        </w:rPr>
        <w:t>before</w:t>
      </w:r>
      <w:r>
        <w:rPr>
          <w:spacing w:val="-3"/>
          <w:sz w:val="24"/>
        </w:rPr>
        <w:t xml:space="preserve"> </w:t>
      </w:r>
      <w:r>
        <w:rPr>
          <w:sz w:val="24"/>
        </w:rPr>
        <w:t>and</w:t>
      </w:r>
      <w:r>
        <w:rPr>
          <w:spacing w:val="-5"/>
          <w:sz w:val="24"/>
        </w:rPr>
        <w:t xml:space="preserve"> </w:t>
      </w:r>
      <w:r>
        <w:rPr>
          <w:sz w:val="24"/>
        </w:rPr>
        <w:t>after instruction (including feedback).</w:t>
      </w:r>
    </w:p>
    <w:p w14:paraId="1FE1C676" w14:textId="77777777" w:rsidR="00565FAA" w:rsidRDefault="00B62918">
      <w:pPr>
        <w:pStyle w:val="ListParagraph"/>
        <w:numPr>
          <w:ilvl w:val="0"/>
          <w:numId w:val="4"/>
        </w:numPr>
        <w:tabs>
          <w:tab w:val="left" w:pos="820"/>
        </w:tabs>
        <w:spacing w:before="1" w:line="240" w:lineRule="auto"/>
        <w:ind w:right="220"/>
        <w:rPr>
          <w:sz w:val="24"/>
        </w:rPr>
      </w:pPr>
      <w:r>
        <w:rPr>
          <w:sz w:val="24"/>
        </w:rPr>
        <w:t>Student</w:t>
      </w:r>
      <w:r>
        <w:rPr>
          <w:spacing w:val="-3"/>
          <w:sz w:val="24"/>
        </w:rPr>
        <w:t xml:space="preserve"> </w:t>
      </w:r>
      <w:r>
        <w:rPr>
          <w:sz w:val="24"/>
        </w:rPr>
        <w:t>end</w:t>
      </w:r>
      <w:r>
        <w:rPr>
          <w:spacing w:val="-4"/>
          <w:sz w:val="24"/>
        </w:rPr>
        <w:t xml:space="preserve"> </w:t>
      </w:r>
      <w:r>
        <w:rPr>
          <w:sz w:val="24"/>
        </w:rPr>
        <w:t>of</w:t>
      </w:r>
      <w:r>
        <w:rPr>
          <w:spacing w:val="-4"/>
          <w:sz w:val="24"/>
        </w:rPr>
        <w:t xml:space="preserve"> </w:t>
      </w:r>
      <w:r>
        <w:rPr>
          <w:sz w:val="24"/>
        </w:rPr>
        <w:t>course</w:t>
      </w:r>
      <w:r>
        <w:rPr>
          <w:spacing w:val="-5"/>
          <w:sz w:val="24"/>
        </w:rPr>
        <w:t xml:space="preserve"> </w:t>
      </w:r>
      <w:r>
        <w:rPr>
          <w:sz w:val="24"/>
        </w:rPr>
        <w:t>ratings</w:t>
      </w:r>
      <w:r>
        <w:rPr>
          <w:spacing w:val="-4"/>
          <w:sz w:val="24"/>
        </w:rPr>
        <w:t xml:space="preserve"> </w:t>
      </w:r>
      <w:r>
        <w:rPr>
          <w:sz w:val="24"/>
        </w:rPr>
        <w:t>in</w:t>
      </w:r>
      <w:r>
        <w:rPr>
          <w:spacing w:val="-4"/>
          <w:sz w:val="24"/>
        </w:rPr>
        <w:t xml:space="preserve"> </w:t>
      </w:r>
      <w:r>
        <w:rPr>
          <w:sz w:val="24"/>
        </w:rPr>
        <w:t>tabular</w:t>
      </w:r>
      <w:r>
        <w:rPr>
          <w:spacing w:val="-4"/>
          <w:sz w:val="24"/>
        </w:rPr>
        <w:t xml:space="preserve"> </w:t>
      </w:r>
      <w:r>
        <w:rPr>
          <w:sz w:val="24"/>
        </w:rPr>
        <w:t>form</w:t>
      </w:r>
      <w:r>
        <w:rPr>
          <w:spacing w:val="-5"/>
          <w:sz w:val="24"/>
        </w:rPr>
        <w:t xml:space="preserve"> </w:t>
      </w:r>
      <w:r>
        <w:rPr>
          <w:sz w:val="24"/>
        </w:rPr>
        <w:t>(used</w:t>
      </w:r>
      <w:r>
        <w:rPr>
          <w:spacing w:val="-3"/>
          <w:sz w:val="24"/>
        </w:rPr>
        <w:t xml:space="preserve"> </w:t>
      </w:r>
      <w:r>
        <w:rPr>
          <w:sz w:val="24"/>
        </w:rPr>
        <w:t>to</w:t>
      </w:r>
      <w:r>
        <w:rPr>
          <w:spacing w:val="-3"/>
          <w:sz w:val="24"/>
        </w:rPr>
        <w:t xml:space="preserve"> </w:t>
      </w:r>
      <w:r>
        <w:rPr>
          <w:sz w:val="24"/>
        </w:rPr>
        <w:t>show</w:t>
      </w:r>
      <w:r>
        <w:rPr>
          <w:spacing w:val="-3"/>
          <w:sz w:val="24"/>
        </w:rPr>
        <w:t xml:space="preserve"> </w:t>
      </w:r>
      <w:r>
        <w:rPr>
          <w:sz w:val="24"/>
        </w:rPr>
        <w:t>responsiveness</w:t>
      </w:r>
      <w:r>
        <w:rPr>
          <w:spacing w:val="-3"/>
          <w:sz w:val="24"/>
        </w:rPr>
        <w:t xml:space="preserve"> </w:t>
      </w:r>
      <w:r>
        <w:rPr>
          <w:sz w:val="24"/>
        </w:rPr>
        <w:t>to</w:t>
      </w:r>
      <w:r>
        <w:rPr>
          <w:spacing w:val="-3"/>
          <w:sz w:val="24"/>
        </w:rPr>
        <w:t xml:space="preserve"> </w:t>
      </w:r>
      <w:r>
        <w:rPr>
          <w:sz w:val="24"/>
        </w:rPr>
        <w:t>students not as a sole evaluation of teaching).</w:t>
      </w:r>
    </w:p>
    <w:p w14:paraId="33876600" w14:textId="77777777" w:rsidR="00565FAA" w:rsidRDefault="00B62918">
      <w:pPr>
        <w:pStyle w:val="ListParagraph"/>
        <w:numPr>
          <w:ilvl w:val="0"/>
          <w:numId w:val="4"/>
        </w:numPr>
        <w:tabs>
          <w:tab w:val="left" w:pos="820"/>
        </w:tabs>
        <w:spacing w:line="240" w:lineRule="auto"/>
        <w:ind w:right="185"/>
        <w:rPr>
          <w:sz w:val="24"/>
        </w:rPr>
      </w:pPr>
      <w:r>
        <w:rPr>
          <w:sz w:val="24"/>
        </w:rPr>
        <w:t>Mid-course student evaluations, including representative themes from classroom assessments. This step will often include a description of an instructional improvement cycle:</w:t>
      </w:r>
      <w:r>
        <w:rPr>
          <w:spacing w:val="-3"/>
          <w:sz w:val="24"/>
        </w:rPr>
        <w:t xml:space="preserve"> </w:t>
      </w:r>
      <w:r>
        <w:rPr>
          <w:sz w:val="24"/>
        </w:rPr>
        <w:t>you</w:t>
      </w:r>
      <w:r>
        <w:rPr>
          <w:spacing w:val="-3"/>
          <w:sz w:val="24"/>
        </w:rPr>
        <w:t xml:space="preserve"> </w:t>
      </w:r>
      <w:r>
        <w:rPr>
          <w:sz w:val="24"/>
        </w:rPr>
        <w:t>see</w:t>
      </w:r>
      <w:r>
        <w:rPr>
          <w:spacing w:val="-4"/>
          <w:sz w:val="24"/>
        </w:rPr>
        <w:t xml:space="preserve"> </w:t>
      </w:r>
      <w:r>
        <w:rPr>
          <w:sz w:val="24"/>
        </w:rPr>
        <w:t>a</w:t>
      </w:r>
      <w:r>
        <w:rPr>
          <w:spacing w:val="-5"/>
          <w:sz w:val="24"/>
        </w:rPr>
        <w:t xml:space="preserve"> </w:t>
      </w:r>
      <w:r>
        <w:rPr>
          <w:sz w:val="24"/>
        </w:rPr>
        <w:t>problem,</w:t>
      </w:r>
      <w:r>
        <w:rPr>
          <w:spacing w:val="-3"/>
          <w:sz w:val="24"/>
        </w:rPr>
        <w:t xml:space="preserve"> </w:t>
      </w:r>
      <w:r>
        <w:rPr>
          <w:sz w:val="24"/>
        </w:rPr>
        <w:t>reflect</w:t>
      </w:r>
      <w:r>
        <w:rPr>
          <w:spacing w:val="-3"/>
          <w:sz w:val="24"/>
        </w:rPr>
        <w:t xml:space="preserve"> </w:t>
      </w:r>
      <w:r>
        <w:rPr>
          <w:sz w:val="24"/>
        </w:rPr>
        <w:t>on</w:t>
      </w:r>
      <w:r>
        <w:rPr>
          <w:spacing w:val="-3"/>
          <w:sz w:val="24"/>
        </w:rPr>
        <w:t xml:space="preserve"> </w:t>
      </w:r>
      <w:r>
        <w:rPr>
          <w:sz w:val="24"/>
        </w:rPr>
        <w:t>it</w:t>
      </w:r>
      <w:r>
        <w:rPr>
          <w:spacing w:val="-3"/>
          <w:sz w:val="24"/>
        </w:rPr>
        <w:t xml:space="preserve"> </w:t>
      </w:r>
      <w:r>
        <w:rPr>
          <w:sz w:val="24"/>
        </w:rPr>
        <w:t>(through</w:t>
      </w:r>
      <w:r>
        <w:rPr>
          <w:spacing w:val="-4"/>
          <w:sz w:val="24"/>
        </w:rPr>
        <w:t xml:space="preserve"> </w:t>
      </w:r>
      <w:r>
        <w:rPr>
          <w:sz w:val="24"/>
        </w:rPr>
        <w:t>the</w:t>
      </w:r>
      <w:r>
        <w:rPr>
          <w:spacing w:val="-3"/>
          <w:sz w:val="24"/>
        </w:rPr>
        <w:t xml:space="preserve"> </w:t>
      </w:r>
      <w:r>
        <w:rPr>
          <w:sz w:val="24"/>
        </w:rPr>
        <w:t>literature,</w:t>
      </w:r>
      <w:r>
        <w:rPr>
          <w:spacing w:val="-5"/>
          <w:sz w:val="24"/>
        </w:rPr>
        <w:t xml:space="preserve"> </w:t>
      </w:r>
      <w:r>
        <w:rPr>
          <w:sz w:val="24"/>
        </w:rPr>
        <w:t>talk</w:t>
      </w:r>
      <w:r>
        <w:rPr>
          <w:spacing w:val="-4"/>
          <w:sz w:val="24"/>
        </w:rPr>
        <w:t xml:space="preserve"> </w:t>
      </w:r>
      <w:r>
        <w:rPr>
          <w:sz w:val="24"/>
        </w:rPr>
        <w:t>with</w:t>
      </w:r>
      <w:r>
        <w:rPr>
          <w:spacing w:val="-3"/>
          <w:sz w:val="24"/>
        </w:rPr>
        <w:t xml:space="preserve"> </w:t>
      </w:r>
      <w:r>
        <w:rPr>
          <w:sz w:val="24"/>
        </w:rPr>
        <w:t>colleagues,</w:t>
      </w:r>
      <w:r>
        <w:rPr>
          <w:spacing w:val="-5"/>
          <w:sz w:val="24"/>
        </w:rPr>
        <w:t xml:space="preserve"> </w:t>
      </w:r>
      <w:r>
        <w:rPr>
          <w:sz w:val="24"/>
        </w:rPr>
        <w:t>etc.), try something, and assess how it worked.</w:t>
      </w:r>
    </w:p>
    <w:p w14:paraId="6C60CC43" w14:textId="77777777" w:rsidR="00565FAA" w:rsidRDefault="00B62918">
      <w:pPr>
        <w:pStyle w:val="ListParagraph"/>
        <w:numPr>
          <w:ilvl w:val="0"/>
          <w:numId w:val="4"/>
        </w:numPr>
        <w:tabs>
          <w:tab w:val="left" w:pos="820"/>
        </w:tabs>
        <w:spacing w:line="240" w:lineRule="auto"/>
        <w:ind w:right="383"/>
        <w:rPr>
          <w:sz w:val="24"/>
        </w:rPr>
      </w:pPr>
      <w:r>
        <w:rPr>
          <w:sz w:val="24"/>
        </w:rPr>
        <w:t>Unsolicited</w:t>
      </w:r>
      <w:r>
        <w:rPr>
          <w:spacing w:val="-5"/>
          <w:sz w:val="24"/>
        </w:rPr>
        <w:t xml:space="preserve"> </w:t>
      </w:r>
      <w:r>
        <w:rPr>
          <w:sz w:val="24"/>
        </w:rPr>
        <w:t>feedback</w:t>
      </w:r>
      <w:r>
        <w:rPr>
          <w:spacing w:val="-5"/>
          <w:sz w:val="24"/>
        </w:rPr>
        <w:t xml:space="preserve"> </w:t>
      </w:r>
      <w:r>
        <w:rPr>
          <w:sz w:val="24"/>
        </w:rPr>
        <w:t>from</w:t>
      </w:r>
      <w:r>
        <w:rPr>
          <w:spacing w:val="-4"/>
          <w:sz w:val="24"/>
        </w:rPr>
        <w:t xml:space="preserve"> </w:t>
      </w:r>
      <w:r>
        <w:rPr>
          <w:sz w:val="24"/>
        </w:rPr>
        <w:t>current</w:t>
      </w:r>
      <w:r>
        <w:rPr>
          <w:spacing w:val="-5"/>
          <w:sz w:val="24"/>
        </w:rPr>
        <w:t xml:space="preserve"> </w:t>
      </w:r>
      <w:r>
        <w:rPr>
          <w:sz w:val="24"/>
        </w:rPr>
        <w:t>and</w:t>
      </w:r>
      <w:r>
        <w:rPr>
          <w:spacing w:val="-3"/>
          <w:sz w:val="24"/>
        </w:rPr>
        <w:t xml:space="preserve"> </w:t>
      </w:r>
      <w:r>
        <w:rPr>
          <w:sz w:val="24"/>
        </w:rPr>
        <w:t>former</w:t>
      </w:r>
      <w:r>
        <w:rPr>
          <w:spacing w:val="-5"/>
          <w:sz w:val="24"/>
        </w:rPr>
        <w:t xml:space="preserve"> </w:t>
      </w:r>
      <w:r>
        <w:rPr>
          <w:sz w:val="24"/>
        </w:rPr>
        <w:t>students</w:t>
      </w:r>
      <w:r>
        <w:rPr>
          <w:spacing w:val="-4"/>
          <w:sz w:val="24"/>
        </w:rPr>
        <w:t xml:space="preserve"> </w:t>
      </w:r>
      <w:r>
        <w:rPr>
          <w:sz w:val="24"/>
        </w:rPr>
        <w:t>(letters,</w:t>
      </w:r>
      <w:r>
        <w:rPr>
          <w:spacing w:val="-6"/>
          <w:sz w:val="24"/>
        </w:rPr>
        <w:t xml:space="preserve"> </w:t>
      </w:r>
      <w:r>
        <w:rPr>
          <w:sz w:val="24"/>
        </w:rPr>
        <w:t>notes,</w:t>
      </w:r>
      <w:r>
        <w:rPr>
          <w:spacing w:val="-4"/>
          <w:sz w:val="24"/>
        </w:rPr>
        <w:t xml:space="preserve"> </w:t>
      </w:r>
      <w:r>
        <w:rPr>
          <w:sz w:val="24"/>
        </w:rPr>
        <w:t>emails)</w:t>
      </w:r>
      <w:r>
        <w:rPr>
          <w:spacing w:val="-5"/>
          <w:sz w:val="24"/>
        </w:rPr>
        <w:t xml:space="preserve"> </w:t>
      </w:r>
      <w:r>
        <w:rPr>
          <w:sz w:val="24"/>
        </w:rPr>
        <w:t>and/or letters from employers of former students.</w:t>
      </w:r>
    </w:p>
    <w:p w14:paraId="5889245E" w14:textId="77777777" w:rsidR="00565FAA" w:rsidRDefault="00B62918">
      <w:pPr>
        <w:pStyle w:val="ListParagraph"/>
        <w:numPr>
          <w:ilvl w:val="0"/>
          <w:numId w:val="4"/>
        </w:numPr>
        <w:tabs>
          <w:tab w:val="left" w:pos="820"/>
        </w:tabs>
        <w:spacing w:line="242" w:lineRule="auto"/>
        <w:ind w:right="458"/>
        <w:rPr>
          <w:sz w:val="24"/>
        </w:rPr>
      </w:pPr>
      <w:r>
        <w:rPr>
          <w:sz w:val="24"/>
        </w:rPr>
        <w:t>Evidence</w:t>
      </w:r>
      <w:r>
        <w:rPr>
          <w:spacing w:val="-6"/>
          <w:sz w:val="24"/>
        </w:rPr>
        <w:t xml:space="preserve"> </w:t>
      </w:r>
      <w:r>
        <w:rPr>
          <w:sz w:val="24"/>
        </w:rPr>
        <w:t>of</w:t>
      </w:r>
      <w:r>
        <w:rPr>
          <w:spacing w:val="-5"/>
          <w:sz w:val="24"/>
        </w:rPr>
        <w:t xml:space="preserve"> </w:t>
      </w:r>
      <w:r>
        <w:rPr>
          <w:sz w:val="24"/>
        </w:rPr>
        <w:t>student</w:t>
      </w:r>
      <w:r>
        <w:rPr>
          <w:spacing w:val="-5"/>
          <w:sz w:val="24"/>
        </w:rPr>
        <w:t xml:space="preserve"> </w:t>
      </w:r>
      <w:r>
        <w:rPr>
          <w:sz w:val="24"/>
        </w:rPr>
        <w:t>achievement,</w:t>
      </w:r>
      <w:r>
        <w:rPr>
          <w:spacing w:val="-4"/>
          <w:sz w:val="24"/>
        </w:rPr>
        <w:t xml:space="preserve"> </w:t>
      </w:r>
      <w:r>
        <w:rPr>
          <w:sz w:val="24"/>
        </w:rPr>
        <w:t>such</w:t>
      </w:r>
      <w:r>
        <w:rPr>
          <w:spacing w:val="-3"/>
          <w:sz w:val="24"/>
        </w:rPr>
        <w:t xml:space="preserve"> </w:t>
      </w:r>
      <w:r>
        <w:rPr>
          <w:sz w:val="24"/>
        </w:rPr>
        <w:t>as</w:t>
      </w:r>
      <w:r>
        <w:rPr>
          <w:spacing w:val="-4"/>
          <w:sz w:val="24"/>
        </w:rPr>
        <w:t xml:space="preserve"> </w:t>
      </w:r>
      <w:r>
        <w:rPr>
          <w:sz w:val="24"/>
        </w:rPr>
        <w:t>awards,</w:t>
      </w:r>
      <w:r>
        <w:rPr>
          <w:spacing w:val="-4"/>
          <w:sz w:val="24"/>
        </w:rPr>
        <w:t xml:space="preserve"> </w:t>
      </w:r>
      <w:r>
        <w:rPr>
          <w:sz w:val="24"/>
        </w:rPr>
        <w:t>graduate</w:t>
      </w:r>
      <w:r>
        <w:rPr>
          <w:spacing w:val="-6"/>
          <w:sz w:val="24"/>
        </w:rPr>
        <w:t xml:space="preserve"> </w:t>
      </w:r>
      <w:r>
        <w:rPr>
          <w:sz w:val="24"/>
        </w:rPr>
        <w:t>school</w:t>
      </w:r>
      <w:r>
        <w:rPr>
          <w:spacing w:val="-6"/>
          <w:sz w:val="24"/>
        </w:rPr>
        <w:t xml:space="preserve"> </w:t>
      </w:r>
      <w:r>
        <w:rPr>
          <w:sz w:val="24"/>
        </w:rPr>
        <w:t>admission,</w:t>
      </w:r>
      <w:r>
        <w:rPr>
          <w:spacing w:val="-4"/>
          <w:sz w:val="24"/>
        </w:rPr>
        <w:t xml:space="preserve"> </w:t>
      </w:r>
      <w:r>
        <w:rPr>
          <w:sz w:val="24"/>
        </w:rPr>
        <w:t>career progression including job placement of former students.</w:t>
      </w:r>
    </w:p>
    <w:p w14:paraId="20451812" w14:textId="77777777" w:rsidR="00565FAA" w:rsidRDefault="00B62918">
      <w:pPr>
        <w:pStyle w:val="ListParagraph"/>
        <w:numPr>
          <w:ilvl w:val="0"/>
          <w:numId w:val="4"/>
        </w:numPr>
        <w:tabs>
          <w:tab w:val="left" w:pos="820"/>
        </w:tabs>
        <w:spacing w:line="301" w:lineRule="exact"/>
        <w:rPr>
          <w:sz w:val="24"/>
        </w:rPr>
      </w:pPr>
      <w:r>
        <w:rPr>
          <w:sz w:val="24"/>
        </w:rPr>
        <w:t>Teaching</w:t>
      </w:r>
      <w:r>
        <w:rPr>
          <w:spacing w:val="-5"/>
          <w:sz w:val="24"/>
        </w:rPr>
        <w:t xml:space="preserve"> </w:t>
      </w:r>
      <w:r>
        <w:rPr>
          <w:sz w:val="24"/>
        </w:rPr>
        <w:t>awards,</w:t>
      </w:r>
      <w:r>
        <w:rPr>
          <w:spacing w:val="-5"/>
          <w:sz w:val="24"/>
        </w:rPr>
        <w:t xml:space="preserve"> </w:t>
      </w:r>
      <w:r>
        <w:rPr>
          <w:sz w:val="24"/>
        </w:rPr>
        <w:t>honors,</w:t>
      </w:r>
      <w:r>
        <w:rPr>
          <w:spacing w:val="-3"/>
          <w:sz w:val="24"/>
        </w:rPr>
        <w:t xml:space="preserve"> </w:t>
      </w:r>
      <w:r>
        <w:rPr>
          <w:sz w:val="24"/>
        </w:rPr>
        <w:t>and</w:t>
      </w:r>
      <w:r>
        <w:rPr>
          <w:spacing w:val="-3"/>
          <w:sz w:val="24"/>
        </w:rPr>
        <w:t xml:space="preserve"> </w:t>
      </w:r>
      <w:r>
        <w:rPr>
          <w:spacing w:val="-2"/>
          <w:sz w:val="24"/>
        </w:rPr>
        <w:t>recognitions.</w:t>
      </w:r>
    </w:p>
    <w:p w14:paraId="15B92FED" w14:textId="77777777" w:rsidR="00565FAA" w:rsidRDefault="00B62918">
      <w:pPr>
        <w:pStyle w:val="ListParagraph"/>
        <w:numPr>
          <w:ilvl w:val="0"/>
          <w:numId w:val="4"/>
        </w:numPr>
        <w:tabs>
          <w:tab w:val="left" w:pos="820"/>
        </w:tabs>
        <w:rPr>
          <w:sz w:val="24"/>
        </w:rPr>
      </w:pPr>
      <w:r>
        <w:rPr>
          <w:sz w:val="24"/>
        </w:rPr>
        <w:t>Developing</w:t>
      </w:r>
      <w:r>
        <w:rPr>
          <w:spacing w:val="-8"/>
          <w:sz w:val="24"/>
        </w:rPr>
        <w:t xml:space="preserve"> </w:t>
      </w:r>
      <w:r>
        <w:rPr>
          <w:sz w:val="24"/>
        </w:rPr>
        <w:t>and/or</w:t>
      </w:r>
      <w:r>
        <w:rPr>
          <w:spacing w:val="-7"/>
          <w:sz w:val="24"/>
        </w:rPr>
        <w:t xml:space="preserve"> </w:t>
      </w:r>
      <w:r>
        <w:rPr>
          <w:sz w:val="24"/>
        </w:rPr>
        <w:t>delivering</w:t>
      </w:r>
      <w:r>
        <w:rPr>
          <w:spacing w:val="-6"/>
          <w:sz w:val="24"/>
        </w:rPr>
        <w:t xml:space="preserve"> </w:t>
      </w:r>
      <w:r>
        <w:rPr>
          <w:sz w:val="24"/>
        </w:rPr>
        <w:t>workforce</w:t>
      </w:r>
      <w:r>
        <w:rPr>
          <w:spacing w:val="-5"/>
          <w:sz w:val="24"/>
        </w:rPr>
        <w:t xml:space="preserve"> </w:t>
      </w:r>
      <w:r>
        <w:rPr>
          <w:sz w:val="24"/>
        </w:rPr>
        <w:t>development</w:t>
      </w:r>
      <w:r>
        <w:rPr>
          <w:spacing w:val="-7"/>
          <w:sz w:val="24"/>
        </w:rPr>
        <w:t xml:space="preserve"> </w:t>
      </w:r>
      <w:r>
        <w:rPr>
          <w:sz w:val="24"/>
        </w:rPr>
        <w:t>training</w:t>
      </w:r>
      <w:r>
        <w:rPr>
          <w:spacing w:val="-7"/>
          <w:sz w:val="24"/>
        </w:rPr>
        <w:t xml:space="preserve"> </w:t>
      </w:r>
      <w:r>
        <w:rPr>
          <w:spacing w:val="-2"/>
          <w:sz w:val="24"/>
        </w:rPr>
        <w:t>sessions/programs.</w:t>
      </w:r>
    </w:p>
    <w:p w14:paraId="7C705236" w14:textId="77777777" w:rsidR="00565FAA" w:rsidRDefault="00565FAA">
      <w:pPr>
        <w:spacing w:line="305" w:lineRule="exact"/>
        <w:rPr>
          <w:sz w:val="24"/>
        </w:rPr>
        <w:sectPr w:rsidR="00565FAA">
          <w:pgSz w:w="12240" w:h="15840"/>
          <w:pgMar w:top="1280" w:right="1340" w:bottom="1260" w:left="1340" w:header="720" w:footer="1079" w:gutter="0"/>
          <w:cols w:space="720"/>
        </w:sectPr>
      </w:pPr>
    </w:p>
    <w:p w14:paraId="7C0EEDE1" w14:textId="77777777" w:rsidR="00565FAA" w:rsidRDefault="00565FAA">
      <w:pPr>
        <w:pStyle w:val="BodyText"/>
        <w:spacing w:before="10"/>
        <w:ind w:left="0"/>
        <w:rPr>
          <w:sz w:val="14"/>
        </w:rPr>
      </w:pPr>
    </w:p>
    <w:p w14:paraId="63C8D223" w14:textId="77777777" w:rsidR="00565FAA" w:rsidRDefault="00B62918">
      <w:pPr>
        <w:pStyle w:val="ListParagraph"/>
        <w:numPr>
          <w:ilvl w:val="0"/>
          <w:numId w:val="4"/>
        </w:numPr>
        <w:tabs>
          <w:tab w:val="left" w:pos="820"/>
        </w:tabs>
        <w:spacing w:before="101"/>
        <w:rPr>
          <w:sz w:val="24"/>
        </w:rPr>
      </w:pPr>
      <w:r>
        <w:rPr>
          <w:sz w:val="24"/>
        </w:rPr>
        <w:t>Providing</w:t>
      </w:r>
      <w:r>
        <w:rPr>
          <w:spacing w:val="-11"/>
          <w:sz w:val="24"/>
        </w:rPr>
        <w:t xml:space="preserve"> </w:t>
      </w:r>
      <w:r>
        <w:rPr>
          <w:sz w:val="24"/>
        </w:rPr>
        <w:t>pedagogical</w:t>
      </w:r>
      <w:r>
        <w:rPr>
          <w:spacing w:val="-11"/>
          <w:sz w:val="24"/>
        </w:rPr>
        <w:t xml:space="preserve"> </w:t>
      </w:r>
      <w:r>
        <w:rPr>
          <w:sz w:val="24"/>
        </w:rPr>
        <w:t>support/training/observation/feedback</w:t>
      </w:r>
      <w:r>
        <w:rPr>
          <w:spacing w:val="-10"/>
          <w:sz w:val="24"/>
        </w:rPr>
        <w:t xml:space="preserve"> </w:t>
      </w:r>
      <w:r>
        <w:rPr>
          <w:sz w:val="24"/>
        </w:rPr>
        <w:t>to</w:t>
      </w:r>
      <w:r>
        <w:rPr>
          <w:spacing w:val="-10"/>
          <w:sz w:val="24"/>
        </w:rPr>
        <w:t xml:space="preserve"> </w:t>
      </w:r>
      <w:r>
        <w:rPr>
          <w:spacing w:val="-2"/>
          <w:sz w:val="24"/>
        </w:rPr>
        <w:t>peers.</w:t>
      </w:r>
    </w:p>
    <w:p w14:paraId="2A327D3B" w14:textId="77777777" w:rsidR="00565FAA" w:rsidRDefault="00B62918">
      <w:pPr>
        <w:pStyle w:val="ListParagraph"/>
        <w:numPr>
          <w:ilvl w:val="0"/>
          <w:numId w:val="4"/>
        </w:numPr>
        <w:tabs>
          <w:tab w:val="left" w:pos="820"/>
        </w:tabs>
        <w:rPr>
          <w:sz w:val="24"/>
        </w:rPr>
      </w:pPr>
      <w:r>
        <w:rPr>
          <w:sz w:val="24"/>
        </w:rPr>
        <w:t>Implementing</w:t>
      </w:r>
      <w:r>
        <w:rPr>
          <w:spacing w:val="-9"/>
          <w:sz w:val="24"/>
        </w:rPr>
        <w:t xml:space="preserve"> </w:t>
      </w:r>
      <w:r>
        <w:rPr>
          <w:sz w:val="24"/>
        </w:rPr>
        <w:t>practice-based</w:t>
      </w:r>
      <w:r>
        <w:rPr>
          <w:spacing w:val="-3"/>
          <w:sz w:val="24"/>
        </w:rPr>
        <w:t xml:space="preserve"> </w:t>
      </w:r>
      <w:r>
        <w:rPr>
          <w:sz w:val="24"/>
        </w:rPr>
        <w:t>educational</w:t>
      </w:r>
      <w:r>
        <w:rPr>
          <w:spacing w:val="-7"/>
          <w:sz w:val="24"/>
        </w:rPr>
        <w:t xml:space="preserve"> </w:t>
      </w:r>
      <w:r>
        <w:rPr>
          <w:sz w:val="24"/>
        </w:rPr>
        <w:t>practices,</w:t>
      </w:r>
      <w:r>
        <w:rPr>
          <w:spacing w:val="-4"/>
          <w:sz w:val="24"/>
        </w:rPr>
        <w:t xml:space="preserve"> </w:t>
      </w:r>
      <w:r>
        <w:rPr>
          <w:sz w:val="24"/>
        </w:rPr>
        <w:t>as</w:t>
      </w:r>
      <w:r>
        <w:rPr>
          <w:spacing w:val="-4"/>
          <w:sz w:val="24"/>
        </w:rPr>
        <w:t xml:space="preserve"> </w:t>
      </w:r>
      <w:r>
        <w:rPr>
          <w:sz w:val="24"/>
        </w:rPr>
        <w:t>discussed</w:t>
      </w:r>
      <w:r>
        <w:rPr>
          <w:spacing w:val="-3"/>
          <w:sz w:val="24"/>
        </w:rPr>
        <w:t xml:space="preserve"> </w:t>
      </w:r>
      <w:r>
        <w:rPr>
          <w:spacing w:val="-2"/>
          <w:sz w:val="24"/>
        </w:rPr>
        <w:t>above.</w:t>
      </w:r>
    </w:p>
    <w:p w14:paraId="6DFB0537" w14:textId="77777777" w:rsidR="00565FAA" w:rsidRDefault="00565FAA">
      <w:pPr>
        <w:pStyle w:val="BodyText"/>
        <w:spacing w:before="1"/>
        <w:ind w:left="0"/>
      </w:pPr>
    </w:p>
    <w:p w14:paraId="52040571" w14:textId="77777777" w:rsidR="00565FAA" w:rsidRDefault="00B62918">
      <w:pPr>
        <w:pStyle w:val="BodyText"/>
        <w:spacing w:before="1" w:line="292" w:lineRule="exact"/>
        <w:ind w:left="460"/>
      </w:pPr>
      <w:r>
        <w:t>Examples</w:t>
      </w:r>
      <w:r>
        <w:rPr>
          <w:spacing w:val="-4"/>
        </w:rPr>
        <w:t xml:space="preserve"> </w:t>
      </w:r>
      <w:r>
        <w:t>of</w:t>
      </w:r>
      <w:r>
        <w:rPr>
          <w:spacing w:val="-2"/>
        </w:rPr>
        <w:t xml:space="preserve"> </w:t>
      </w:r>
      <w:hyperlink r:id="rId22">
        <w:r>
          <w:t>High</w:t>
        </w:r>
        <w:r>
          <w:rPr>
            <w:spacing w:val="-4"/>
          </w:rPr>
          <w:t xml:space="preserve"> </w:t>
        </w:r>
        <w:r>
          <w:t>Impact</w:t>
        </w:r>
        <w:r>
          <w:rPr>
            <w:spacing w:val="-5"/>
          </w:rPr>
          <w:t xml:space="preserve"> </w:t>
        </w:r>
        <w:r>
          <w:t>Education</w:t>
        </w:r>
        <w:r>
          <w:rPr>
            <w:spacing w:val="-3"/>
          </w:rPr>
          <w:t xml:space="preserve"> </w:t>
        </w:r>
        <w:r>
          <w:t>Practices</w:t>
        </w:r>
      </w:hyperlink>
      <w:r>
        <w:t xml:space="preserve"> in</w:t>
      </w:r>
      <w:r>
        <w:rPr>
          <w:spacing w:val="-3"/>
        </w:rPr>
        <w:t xml:space="preserve"> </w:t>
      </w:r>
      <w:r>
        <w:t>the</w:t>
      </w:r>
      <w:r>
        <w:rPr>
          <w:spacing w:val="-3"/>
        </w:rPr>
        <w:t xml:space="preserve"> </w:t>
      </w:r>
      <w:r>
        <w:t>classroom</w:t>
      </w:r>
      <w:r>
        <w:rPr>
          <w:spacing w:val="-3"/>
        </w:rPr>
        <w:t xml:space="preserve"> </w:t>
      </w:r>
      <w:r>
        <w:rPr>
          <w:spacing w:val="-2"/>
        </w:rPr>
        <w:t>include:</w:t>
      </w:r>
    </w:p>
    <w:p w14:paraId="7F51A0A1" w14:textId="77777777" w:rsidR="00565FAA" w:rsidRDefault="00B62918">
      <w:pPr>
        <w:pStyle w:val="ListParagraph"/>
        <w:numPr>
          <w:ilvl w:val="1"/>
          <w:numId w:val="4"/>
        </w:numPr>
        <w:tabs>
          <w:tab w:val="left" w:pos="1180"/>
        </w:tabs>
        <w:rPr>
          <w:sz w:val="24"/>
        </w:rPr>
      </w:pPr>
      <w:r>
        <w:rPr>
          <w:sz w:val="24"/>
        </w:rPr>
        <w:t>In-class</w:t>
      </w:r>
      <w:r>
        <w:rPr>
          <w:spacing w:val="-5"/>
          <w:sz w:val="24"/>
        </w:rPr>
        <w:t xml:space="preserve"> </w:t>
      </w:r>
      <w:r>
        <w:rPr>
          <w:spacing w:val="-2"/>
          <w:sz w:val="24"/>
        </w:rPr>
        <w:t>presentations</w:t>
      </w:r>
    </w:p>
    <w:p w14:paraId="798C45DC" w14:textId="77777777" w:rsidR="00565FAA" w:rsidRDefault="002A6C2C">
      <w:pPr>
        <w:pStyle w:val="ListParagraph"/>
        <w:numPr>
          <w:ilvl w:val="1"/>
          <w:numId w:val="4"/>
        </w:numPr>
        <w:tabs>
          <w:tab w:val="left" w:pos="1180"/>
        </w:tabs>
        <w:rPr>
          <w:sz w:val="24"/>
        </w:rPr>
      </w:pPr>
      <w:hyperlink r:id="rId23">
        <w:r w:rsidR="00B62918">
          <w:rPr>
            <w:sz w:val="24"/>
          </w:rPr>
          <w:t>Problem,</w:t>
        </w:r>
        <w:r w:rsidR="00B62918">
          <w:rPr>
            <w:spacing w:val="-3"/>
            <w:sz w:val="24"/>
          </w:rPr>
          <w:t xml:space="preserve"> </w:t>
        </w:r>
        <w:r w:rsidR="00B62918">
          <w:rPr>
            <w:sz w:val="24"/>
          </w:rPr>
          <w:t>situation-based</w:t>
        </w:r>
        <w:r w:rsidR="00B62918">
          <w:rPr>
            <w:spacing w:val="-4"/>
            <w:sz w:val="24"/>
          </w:rPr>
          <w:t xml:space="preserve"> </w:t>
        </w:r>
        <w:r w:rsidR="00B62918">
          <w:rPr>
            <w:sz w:val="24"/>
          </w:rPr>
          <w:t>learning</w:t>
        </w:r>
      </w:hyperlink>
      <w:r w:rsidR="00B62918">
        <w:rPr>
          <w:spacing w:val="-1"/>
          <w:sz w:val="24"/>
        </w:rPr>
        <w:t xml:space="preserve"> </w:t>
      </w:r>
      <w:r w:rsidR="00B62918">
        <w:rPr>
          <w:sz w:val="24"/>
        </w:rPr>
        <w:t>or</w:t>
      </w:r>
      <w:r w:rsidR="00B62918">
        <w:rPr>
          <w:spacing w:val="-2"/>
          <w:sz w:val="24"/>
        </w:rPr>
        <w:t xml:space="preserve"> </w:t>
      </w:r>
      <w:r w:rsidR="00B62918">
        <w:rPr>
          <w:sz w:val="24"/>
        </w:rPr>
        <w:t>case</w:t>
      </w:r>
      <w:r w:rsidR="00B62918">
        <w:rPr>
          <w:spacing w:val="-2"/>
          <w:sz w:val="24"/>
        </w:rPr>
        <w:t xml:space="preserve"> studies</w:t>
      </w:r>
    </w:p>
    <w:p w14:paraId="1560EF0D" w14:textId="77777777" w:rsidR="00565FAA" w:rsidRDefault="002A6C2C">
      <w:pPr>
        <w:pStyle w:val="ListParagraph"/>
        <w:numPr>
          <w:ilvl w:val="1"/>
          <w:numId w:val="4"/>
        </w:numPr>
        <w:tabs>
          <w:tab w:val="left" w:pos="1180"/>
        </w:tabs>
        <w:rPr>
          <w:sz w:val="24"/>
        </w:rPr>
      </w:pPr>
      <w:hyperlink r:id="rId24">
        <w:r w:rsidR="00B62918">
          <w:rPr>
            <w:sz w:val="24"/>
          </w:rPr>
          <w:t>Project</w:t>
        </w:r>
      </w:hyperlink>
      <w:r w:rsidR="00B62918">
        <w:rPr>
          <w:spacing w:val="-6"/>
          <w:sz w:val="24"/>
        </w:rPr>
        <w:t xml:space="preserve"> </w:t>
      </w:r>
      <w:hyperlink r:id="rId25">
        <w:r w:rsidR="00B62918">
          <w:rPr>
            <w:sz w:val="24"/>
          </w:rPr>
          <w:t>Based</w:t>
        </w:r>
      </w:hyperlink>
      <w:r w:rsidR="00B62918">
        <w:rPr>
          <w:spacing w:val="-2"/>
          <w:sz w:val="24"/>
        </w:rPr>
        <w:t xml:space="preserve"> </w:t>
      </w:r>
      <w:r w:rsidR="00B62918">
        <w:rPr>
          <w:sz w:val="24"/>
        </w:rPr>
        <w:t>Learning</w:t>
      </w:r>
      <w:r w:rsidR="00B62918">
        <w:rPr>
          <w:spacing w:val="-3"/>
          <w:sz w:val="24"/>
        </w:rPr>
        <w:t xml:space="preserve"> </w:t>
      </w:r>
      <w:r w:rsidR="00B62918">
        <w:rPr>
          <w:spacing w:val="-4"/>
          <w:sz w:val="24"/>
        </w:rPr>
        <w:t>(PBL)</w:t>
      </w:r>
    </w:p>
    <w:p w14:paraId="42BF8F61" w14:textId="77777777" w:rsidR="00565FAA" w:rsidRDefault="002A6C2C">
      <w:pPr>
        <w:pStyle w:val="ListParagraph"/>
        <w:numPr>
          <w:ilvl w:val="1"/>
          <w:numId w:val="4"/>
        </w:numPr>
        <w:tabs>
          <w:tab w:val="left" w:pos="1180"/>
        </w:tabs>
        <w:spacing w:before="1"/>
        <w:rPr>
          <w:sz w:val="24"/>
        </w:rPr>
      </w:pPr>
      <w:hyperlink r:id="rId26">
        <w:r w:rsidR="00B62918">
          <w:rPr>
            <w:sz w:val="24"/>
          </w:rPr>
          <w:t>Team</w:t>
        </w:r>
        <w:r w:rsidR="00B62918">
          <w:rPr>
            <w:spacing w:val="-1"/>
            <w:sz w:val="24"/>
          </w:rPr>
          <w:t xml:space="preserve"> </w:t>
        </w:r>
        <w:r w:rsidR="00B62918">
          <w:rPr>
            <w:sz w:val="24"/>
          </w:rPr>
          <w:t>activities</w:t>
        </w:r>
      </w:hyperlink>
      <w:r w:rsidR="00B62918">
        <w:rPr>
          <w:sz w:val="24"/>
        </w:rPr>
        <w:t xml:space="preserve"> </w:t>
      </w:r>
      <w:r w:rsidR="00B62918">
        <w:rPr>
          <w:spacing w:val="-2"/>
          <w:sz w:val="24"/>
        </w:rPr>
        <w:t>(TBL)</w:t>
      </w:r>
    </w:p>
    <w:p w14:paraId="49EC44EB" w14:textId="77777777" w:rsidR="00565FAA" w:rsidRDefault="00B62918">
      <w:pPr>
        <w:pStyle w:val="ListParagraph"/>
        <w:numPr>
          <w:ilvl w:val="1"/>
          <w:numId w:val="4"/>
        </w:numPr>
        <w:tabs>
          <w:tab w:val="left" w:pos="1180"/>
        </w:tabs>
        <w:rPr>
          <w:sz w:val="24"/>
        </w:rPr>
      </w:pPr>
      <w:r>
        <w:rPr>
          <w:sz w:val="24"/>
        </w:rPr>
        <w:t>Simulation</w:t>
      </w:r>
      <w:r>
        <w:rPr>
          <w:spacing w:val="-5"/>
          <w:sz w:val="24"/>
        </w:rPr>
        <w:t xml:space="preserve"> </w:t>
      </w:r>
      <w:r>
        <w:rPr>
          <w:spacing w:val="-2"/>
          <w:sz w:val="24"/>
        </w:rPr>
        <w:t>exercises</w:t>
      </w:r>
    </w:p>
    <w:p w14:paraId="081CCC8F" w14:textId="77777777" w:rsidR="00565FAA" w:rsidRDefault="00B62918">
      <w:pPr>
        <w:pStyle w:val="ListParagraph"/>
        <w:numPr>
          <w:ilvl w:val="1"/>
          <w:numId w:val="4"/>
        </w:numPr>
        <w:tabs>
          <w:tab w:val="left" w:pos="1180"/>
        </w:tabs>
        <w:spacing w:before="2" w:line="240" w:lineRule="auto"/>
        <w:ind w:right="138"/>
        <w:rPr>
          <w:sz w:val="24"/>
        </w:rPr>
      </w:pPr>
      <w:r>
        <w:rPr>
          <w:sz w:val="24"/>
        </w:rPr>
        <w:t>External</w:t>
      </w:r>
      <w:r>
        <w:rPr>
          <w:spacing w:val="-6"/>
          <w:sz w:val="24"/>
        </w:rPr>
        <w:t xml:space="preserve"> </w:t>
      </w:r>
      <w:r>
        <w:rPr>
          <w:sz w:val="24"/>
        </w:rPr>
        <w:t>field</w:t>
      </w:r>
      <w:r>
        <w:rPr>
          <w:spacing w:val="-3"/>
          <w:sz w:val="24"/>
        </w:rPr>
        <w:t xml:space="preserve"> </w:t>
      </w:r>
      <w:r>
        <w:rPr>
          <w:sz w:val="24"/>
        </w:rPr>
        <w:t>activities</w:t>
      </w:r>
      <w:r>
        <w:rPr>
          <w:spacing w:val="-6"/>
          <w:sz w:val="24"/>
        </w:rPr>
        <w:t xml:space="preserve"> </w:t>
      </w:r>
      <w:r>
        <w:rPr>
          <w:sz w:val="24"/>
        </w:rPr>
        <w:t>or</w:t>
      </w:r>
      <w:r>
        <w:rPr>
          <w:spacing w:val="-3"/>
          <w:sz w:val="24"/>
        </w:rPr>
        <w:t xml:space="preserve"> </w:t>
      </w:r>
      <w:r>
        <w:rPr>
          <w:sz w:val="24"/>
        </w:rPr>
        <w:t>service</w:t>
      </w:r>
      <w:r>
        <w:rPr>
          <w:spacing w:val="-3"/>
          <w:sz w:val="24"/>
        </w:rPr>
        <w:t xml:space="preserve"> </w:t>
      </w:r>
      <w:r>
        <w:rPr>
          <w:sz w:val="24"/>
        </w:rPr>
        <w:t>learning</w:t>
      </w:r>
      <w:r>
        <w:rPr>
          <w:spacing w:val="-6"/>
          <w:sz w:val="24"/>
        </w:rPr>
        <w:t xml:space="preserve"> </w:t>
      </w:r>
      <w:r>
        <w:rPr>
          <w:sz w:val="24"/>
        </w:rPr>
        <w:t>(a</w:t>
      </w:r>
      <w:r>
        <w:rPr>
          <w:spacing w:val="-5"/>
          <w:sz w:val="24"/>
        </w:rPr>
        <w:t xml:space="preserve"> </w:t>
      </w:r>
      <w:r>
        <w:rPr>
          <w:sz w:val="24"/>
        </w:rPr>
        <w:t>systematic</w:t>
      </w:r>
      <w:r>
        <w:rPr>
          <w:spacing w:val="-4"/>
          <w:sz w:val="24"/>
        </w:rPr>
        <w:t xml:space="preserve"> </w:t>
      </w:r>
      <w:r>
        <w:rPr>
          <w:sz w:val="24"/>
        </w:rPr>
        <w:t>approach</w:t>
      </w:r>
      <w:r>
        <w:rPr>
          <w:spacing w:val="-5"/>
          <w:sz w:val="24"/>
        </w:rPr>
        <w:t xml:space="preserve"> </w:t>
      </w:r>
      <w:r>
        <w:rPr>
          <w:sz w:val="24"/>
        </w:rPr>
        <w:t>to</w:t>
      </w:r>
      <w:r>
        <w:rPr>
          <w:spacing w:val="-3"/>
          <w:sz w:val="24"/>
        </w:rPr>
        <w:t xml:space="preserve"> </w:t>
      </w:r>
      <w:r>
        <w:rPr>
          <w:sz w:val="24"/>
        </w:rPr>
        <w:t>applied</w:t>
      </w:r>
      <w:r>
        <w:rPr>
          <w:spacing w:val="-2"/>
          <w:sz w:val="24"/>
        </w:rPr>
        <w:t xml:space="preserve"> </w:t>
      </w:r>
      <w:r>
        <w:rPr>
          <w:sz w:val="24"/>
        </w:rPr>
        <w:t>learning involving repeated cycles of student service and reflection)</w:t>
      </w:r>
    </w:p>
    <w:p w14:paraId="53E02D9D" w14:textId="77777777" w:rsidR="00565FAA" w:rsidRDefault="00B62918">
      <w:pPr>
        <w:pStyle w:val="ListParagraph"/>
        <w:numPr>
          <w:ilvl w:val="1"/>
          <w:numId w:val="4"/>
        </w:numPr>
        <w:tabs>
          <w:tab w:val="left" w:pos="1180"/>
        </w:tabs>
        <w:spacing w:line="304" w:lineRule="exact"/>
        <w:rPr>
          <w:sz w:val="24"/>
        </w:rPr>
      </w:pPr>
      <w:r>
        <w:rPr>
          <w:sz w:val="24"/>
        </w:rPr>
        <w:t>Strategic/consulting</w:t>
      </w:r>
      <w:r>
        <w:rPr>
          <w:spacing w:val="-13"/>
          <w:sz w:val="24"/>
        </w:rPr>
        <w:t xml:space="preserve"> </w:t>
      </w:r>
      <w:r>
        <w:rPr>
          <w:spacing w:val="-2"/>
          <w:sz w:val="24"/>
        </w:rPr>
        <w:t>projects</w:t>
      </w:r>
    </w:p>
    <w:p w14:paraId="5A42CB8E" w14:textId="77777777" w:rsidR="00565FAA" w:rsidRDefault="00B62918">
      <w:pPr>
        <w:pStyle w:val="ListParagraph"/>
        <w:numPr>
          <w:ilvl w:val="1"/>
          <w:numId w:val="4"/>
        </w:numPr>
        <w:tabs>
          <w:tab w:val="left" w:pos="1180"/>
        </w:tabs>
        <w:rPr>
          <w:sz w:val="24"/>
        </w:rPr>
      </w:pPr>
      <w:r>
        <w:rPr>
          <w:sz w:val="24"/>
        </w:rPr>
        <w:t>Reflective</w:t>
      </w:r>
      <w:r>
        <w:rPr>
          <w:spacing w:val="-2"/>
          <w:sz w:val="24"/>
        </w:rPr>
        <w:t xml:space="preserve"> learning</w:t>
      </w:r>
    </w:p>
    <w:p w14:paraId="4F87F986" w14:textId="77777777" w:rsidR="00565FAA" w:rsidRDefault="00565FAA">
      <w:pPr>
        <w:pStyle w:val="BodyText"/>
        <w:spacing w:before="2"/>
        <w:ind w:left="0"/>
      </w:pPr>
    </w:p>
    <w:p w14:paraId="2E7C7BF2" w14:textId="77777777" w:rsidR="00565FAA" w:rsidRDefault="00B62918">
      <w:pPr>
        <w:pStyle w:val="Heading1"/>
        <w:spacing w:line="292" w:lineRule="exact"/>
      </w:pPr>
      <w:r>
        <w:rPr>
          <w:spacing w:val="-2"/>
        </w:rPr>
        <w:t>Mentorship:</w:t>
      </w:r>
    </w:p>
    <w:p w14:paraId="78ABCCD3" w14:textId="77777777" w:rsidR="00565FAA" w:rsidRDefault="00B62918">
      <w:pPr>
        <w:pStyle w:val="ListParagraph"/>
        <w:numPr>
          <w:ilvl w:val="0"/>
          <w:numId w:val="4"/>
        </w:numPr>
        <w:tabs>
          <w:tab w:val="left" w:pos="820"/>
        </w:tabs>
        <w:spacing w:line="240" w:lineRule="auto"/>
        <w:ind w:right="453"/>
        <w:rPr>
          <w:sz w:val="24"/>
        </w:rPr>
      </w:pPr>
      <w:r>
        <w:rPr>
          <w:sz w:val="24"/>
        </w:rPr>
        <w:t>Evidence</w:t>
      </w:r>
      <w:r>
        <w:rPr>
          <w:spacing w:val="-6"/>
          <w:sz w:val="24"/>
        </w:rPr>
        <w:t xml:space="preserve"> </w:t>
      </w:r>
      <w:r>
        <w:rPr>
          <w:sz w:val="24"/>
        </w:rPr>
        <w:t>of</w:t>
      </w:r>
      <w:r>
        <w:rPr>
          <w:spacing w:val="-5"/>
          <w:sz w:val="24"/>
        </w:rPr>
        <w:t xml:space="preserve"> </w:t>
      </w:r>
      <w:r>
        <w:rPr>
          <w:sz w:val="24"/>
        </w:rPr>
        <w:t>advising</w:t>
      </w:r>
      <w:r>
        <w:rPr>
          <w:spacing w:val="-6"/>
          <w:sz w:val="24"/>
        </w:rPr>
        <w:t xml:space="preserve"> </w:t>
      </w:r>
      <w:r>
        <w:rPr>
          <w:sz w:val="24"/>
        </w:rPr>
        <w:t>and</w:t>
      </w:r>
      <w:r>
        <w:rPr>
          <w:spacing w:val="-5"/>
          <w:sz w:val="24"/>
        </w:rPr>
        <w:t xml:space="preserve"> </w:t>
      </w:r>
      <w:r>
        <w:rPr>
          <w:sz w:val="24"/>
        </w:rPr>
        <w:t>mentoring</w:t>
      </w:r>
      <w:r>
        <w:rPr>
          <w:spacing w:val="-6"/>
          <w:sz w:val="24"/>
        </w:rPr>
        <w:t xml:space="preserve"> </w:t>
      </w:r>
      <w:r>
        <w:rPr>
          <w:sz w:val="24"/>
        </w:rPr>
        <w:t>doctoral,</w:t>
      </w:r>
      <w:r>
        <w:rPr>
          <w:spacing w:val="-3"/>
          <w:sz w:val="24"/>
        </w:rPr>
        <w:t xml:space="preserve"> </w:t>
      </w:r>
      <w:r>
        <w:rPr>
          <w:sz w:val="24"/>
        </w:rPr>
        <w:t>graduate,</w:t>
      </w:r>
      <w:r>
        <w:rPr>
          <w:spacing w:val="-6"/>
          <w:sz w:val="24"/>
        </w:rPr>
        <w:t xml:space="preserve"> </w:t>
      </w:r>
      <w:r>
        <w:rPr>
          <w:sz w:val="24"/>
        </w:rPr>
        <w:t>and</w:t>
      </w:r>
      <w:r>
        <w:rPr>
          <w:spacing w:val="-5"/>
          <w:sz w:val="24"/>
        </w:rPr>
        <w:t xml:space="preserve"> </w:t>
      </w:r>
      <w:r>
        <w:rPr>
          <w:sz w:val="24"/>
        </w:rPr>
        <w:t>undergraduate</w:t>
      </w:r>
      <w:r>
        <w:rPr>
          <w:spacing w:val="-6"/>
          <w:sz w:val="24"/>
        </w:rPr>
        <w:t xml:space="preserve"> </w:t>
      </w:r>
      <w:r>
        <w:rPr>
          <w:sz w:val="24"/>
        </w:rPr>
        <w:t>students, such as, professional development activities, dissemination of products, community partnerships, and student achievements.</w:t>
      </w:r>
    </w:p>
    <w:p w14:paraId="71DDB9A7" w14:textId="77777777" w:rsidR="00565FAA" w:rsidRDefault="00B62918">
      <w:pPr>
        <w:pStyle w:val="ListParagraph"/>
        <w:numPr>
          <w:ilvl w:val="0"/>
          <w:numId w:val="4"/>
        </w:numPr>
        <w:tabs>
          <w:tab w:val="left" w:pos="820"/>
        </w:tabs>
        <w:spacing w:before="1" w:line="240" w:lineRule="auto"/>
        <w:ind w:right="639"/>
        <w:rPr>
          <w:sz w:val="24"/>
        </w:rPr>
      </w:pPr>
      <w:r>
        <w:rPr>
          <w:sz w:val="24"/>
        </w:rPr>
        <w:t>Substantial</w:t>
      </w:r>
      <w:r>
        <w:rPr>
          <w:spacing w:val="-4"/>
          <w:sz w:val="24"/>
        </w:rPr>
        <w:t xml:space="preserve"> </w:t>
      </w:r>
      <w:r>
        <w:rPr>
          <w:sz w:val="24"/>
        </w:rPr>
        <w:t>contribution</w:t>
      </w:r>
      <w:r>
        <w:rPr>
          <w:spacing w:val="-8"/>
          <w:sz w:val="24"/>
        </w:rPr>
        <w:t xml:space="preserve"> </w:t>
      </w:r>
      <w:r>
        <w:rPr>
          <w:sz w:val="24"/>
        </w:rPr>
        <w:t>to</w:t>
      </w:r>
      <w:r>
        <w:rPr>
          <w:spacing w:val="-6"/>
          <w:sz w:val="24"/>
        </w:rPr>
        <w:t xml:space="preserve"> </w:t>
      </w:r>
      <w:r>
        <w:rPr>
          <w:sz w:val="24"/>
        </w:rPr>
        <w:t>doctoral</w:t>
      </w:r>
      <w:r>
        <w:rPr>
          <w:spacing w:val="-4"/>
          <w:sz w:val="24"/>
        </w:rPr>
        <w:t xml:space="preserve"> </w:t>
      </w:r>
      <w:r>
        <w:rPr>
          <w:sz w:val="24"/>
        </w:rPr>
        <w:t>student</w:t>
      </w:r>
      <w:r>
        <w:rPr>
          <w:spacing w:val="-4"/>
          <w:sz w:val="24"/>
        </w:rPr>
        <w:t xml:space="preserve"> </w:t>
      </w:r>
      <w:r>
        <w:rPr>
          <w:sz w:val="24"/>
        </w:rPr>
        <w:t>training</w:t>
      </w:r>
      <w:r>
        <w:rPr>
          <w:spacing w:val="-5"/>
          <w:sz w:val="24"/>
        </w:rPr>
        <w:t xml:space="preserve"> </w:t>
      </w:r>
      <w:r>
        <w:rPr>
          <w:sz w:val="24"/>
        </w:rPr>
        <w:t>which</w:t>
      </w:r>
      <w:r>
        <w:rPr>
          <w:spacing w:val="-4"/>
          <w:sz w:val="24"/>
        </w:rPr>
        <w:t xml:space="preserve"> </w:t>
      </w:r>
      <w:r>
        <w:rPr>
          <w:sz w:val="24"/>
        </w:rPr>
        <w:t>can</w:t>
      </w:r>
      <w:r>
        <w:rPr>
          <w:spacing w:val="-4"/>
          <w:sz w:val="24"/>
        </w:rPr>
        <w:t xml:space="preserve"> </w:t>
      </w:r>
      <w:r>
        <w:rPr>
          <w:sz w:val="24"/>
        </w:rPr>
        <w:t>be</w:t>
      </w:r>
      <w:r>
        <w:rPr>
          <w:spacing w:val="-6"/>
          <w:sz w:val="24"/>
        </w:rPr>
        <w:t xml:space="preserve"> </w:t>
      </w:r>
      <w:r>
        <w:rPr>
          <w:sz w:val="24"/>
        </w:rPr>
        <w:t>demonstrated</w:t>
      </w:r>
      <w:r>
        <w:rPr>
          <w:spacing w:val="-4"/>
          <w:sz w:val="24"/>
        </w:rPr>
        <w:t xml:space="preserve"> </w:t>
      </w:r>
      <w:r>
        <w:rPr>
          <w:sz w:val="24"/>
        </w:rPr>
        <w:t>in several ways:</w:t>
      </w:r>
    </w:p>
    <w:p w14:paraId="6228375F" w14:textId="77777777" w:rsidR="00565FAA" w:rsidRDefault="00B62918">
      <w:pPr>
        <w:pStyle w:val="ListParagraph"/>
        <w:numPr>
          <w:ilvl w:val="0"/>
          <w:numId w:val="3"/>
        </w:numPr>
        <w:tabs>
          <w:tab w:val="left" w:pos="1540"/>
        </w:tabs>
        <w:spacing w:before="2" w:line="237" w:lineRule="auto"/>
        <w:ind w:right="375"/>
        <w:rPr>
          <w:sz w:val="24"/>
        </w:rPr>
      </w:pPr>
      <w:r>
        <w:rPr>
          <w:sz w:val="24"/>
        </w:rPr>
        <w:t>This</w:t>
      </w:r>
      <w:r>
        <w:rPr>
          <w:spacing w:val="-3"/>
          <w:sz w:val="24"/>
        </w:rPr>
        <w:t xml:space="preserve"> </w:t>
      </w:r>
      <w:r>
        <w:rPr>
          <w:sz w:val="24"/>
        </w:rPr>
        <w:t>includes</w:t>
      </w:r>
      <w:r>
        <w:rPr>
          <w:spacing w:val="-5"/>
          <w:sz w:val="24"/>
        </w:rPr>
        <w:t xml:space="preserve"> </w:t>
      </w:r>
      <w:r>
        <w:rPr>
          <w:sz w:val="24"/>
        </w:rPr>
        <w:t>serving</w:t>
      </w:r>
      <w:r>
        <w:rPr>
          <w:spacing w:val="-5"/>
          <w:sz w:val="24"/>
        </w:rPr>
        <w:t xml:space="preserve"> </w:t>
      </w:r>
      <w:r>
        <w:rPr>
          <w:sz w:val="24"/>
        </w:rPr>
        <w:t>as</w:t>
      </w:r>
      <w:r>
        <w:rPr>
          <w:spacing w:val="-5"/>
          <w:sz w:val="24"/>
        </w:rPr>
        <w:t xml:space="preserve"> </w:t>
      </w:r>
      <w:r>
        <w:rPr>
          <w:sz w:val="24"/>
        </w:rPr>
        <w:t>the</w:t>
      </w:r>
      <w:r>
        <w:rPr>
          <w:spacing w:val="-3"/>
          <w:sz w:val="24"/>
        </w:rPr>
        <w:t xml:space="preserve"> </w:t>
      </w:r>
      <w:r>
        <w:rPr>
          <w:sz w:val="24"/>
        </w:rPr>
        <w:t>Chair</w:t>
      </w:r>
      <w:r>
        <w:rPr>
          <w:spacing w:val="-5"/>
          <w:sz w:val="24"/>
        </w:rPr>
        <w:t xml:space="preserve"> </w:t>
      </w:r>
      <w:r>
        <w:rPr>
          <w:sz w:val="24"/>
        </w:rPr>
        <w:t>or</w:t>
      </w:r>
      <w:r>
        <w:rPr>
          <w:spacing w:val="-4"/>
          <w:sz w:val="24"/>
        </w:rPr>
        <w:t xml:space="preserve"> </w:t>
      </w:r>
      <w:r>
        <w:rPr>
          <w:sz w:val="24"/>
        </w:rPr>
        <w:t>member</w:t>
      </w:r>
      <w:r>
        <w:rPr>
          <w:spacing w:val="-4"/>
          <w:sz w:val="24"/>
        </w:rPr>
        <w:t xml:space="preserve"> </w:t>
      </w:r>
      <w:r>
        <w:rPr>
          <w:sz w:val="24"/>
        </w:rPr>
        <w:t>of</w:t>
      </w:r>
      <w:r>
        <w:rPr>
          <w:spacing w:val="-3"/>
          <w:sz w:val="24"/>
        </w:rPr>
        <w:t xml:space="preserve"> </w:t>
      </w:r>
      <w:r>
        <w:rPr>
          <w:sz w:val="24"/>
        </w:rPr>
        <w:t>doctoral</w:t>
      </w:r>
      <w:r>
        <w:rPr>
          <w:spacing w:val="-3"/>
          <w:sz w:val="24"/>
        </w:rPr>
        <w:t xml:space="preserve"> </w:t>
      </w:r>
      <w:r>
        <w:rPr>
          <w:sz w:val="24"/>
        </w:rPr>
        <w:t>committees,</w:t>
      </w:r>
      <w:r>
        <w:rPr>
          <w:spacing w:val="-5"/>
          <w:sz w:val="24"/>
        </w:rPr>
        <w:t xml:space="preserve"> </w:t>
      </w:r>
      <w:r>
        <w:rPr>
          <w:sz w:val="24"/>
        </w:rPr>
        <w:t>teaching courses in the doctoral program, contributing to doctoral seminars and workshops, mentoring doctoral students to publish papers, as well as other professional activities for doctoral students.</w:t>
      </w:r>
    </w:p>
    <w:p w14:paraId="3BE13385" w14:textId="77777777" w:rsidR="00565FAA" w:rsidRDefault="00B62918">
      <w:pPr>
        <w:pStyle w:val="ListParagraph"/>
        <w:numPr>
          <w:ilvl w:val="0"/>
          <w:numId w:val="4"/>
        </w:numPr>
        <w:tabs>
          <w:tab w:val="left" w:pos="820"/>
        </w:tabs>
        <w:spacing w:before="1" w:line="242" w:lineRule="auto"/>
        <w:ind w:right="1206"/>
        <w:rPr>
          <w:sz w:val="24"/>
        </w:rPr>
      </w:pPr>
      <w:r>
        <w:rPr>
          <w:sz w:val="24"/>
        </w:rPr>
        <w:t>Demonstrated</w:t>
      </w:r>
      <w:r>
        <w:rPr>
          <w:spacing w:val="-5"/>
          <w:sz w:val="24"/>
        </w:rPr>
        <w:t xml:space="preserve"> </w:t>
      </w:r>
      <w:r>
        <w:rPr>
          <w:sz w:val="24"/>
        </w:rPr>
        <w:t>mentoring</w:t>
      </w:r>
      <w:r>
        <w:rPr>
          <w:spacing w:val="-4"/>
          <w:sz w:val="24"/>
        </w:rPr>
        <w:t xml:space="preserve"> </w:t>
      </w:r>
      <w:r>
        <w:rPr>
          <w:sz w:val="24"/>
        </w:rPr>
        <w:t>of</w:t>
      </w:r>
      <w:r>
        <w:rPr>
          <w:spacing w:val="-4"/>
          <w:sz w:val="24"/>
        </w:rPr>
        <w:t xml:space="preserve"> </w:t>
      </w:r>
      <w:r>
        <w:rPr>
          <w:sz w:val="24"/>
        </w:rPr>
        <w:t>post-doctoral</w:t>
      </w:r>
      <w:r>
        <w:rPr>
          <w:spacing w:val="-6"/>
          <w:sz w:val="24"/>
        </w:rPr>
        <w:t xml:space="preserve"> </w:t>
      </w:r>
      <w:r>
        <w:rPr>
          <w:sz w:val="24"/>
        </w:rPr>
        <w:t>fellows</w:t>
      </w:r>
      <w:r>
        <w:rPr>
          <w:spacing w:val="-4"/>
          <w:sz w:val="24"/>
        </w:rPr>
        <w:t xml:space="preserve"> </w:t>
      </w:r>
      <w:r>
        <w:rPr>
          <w:sz w:val="24"/>
        </w:rPr>
        <w:t>and</w:t>
      </w:r>
      <w:r>
        <w:rPr>
          <w:spacing w:val="-5"/>
          <w:sz w:val="24"/>
        </w:rPr>
        <w:t xml:space="preserve"> </w:t>
      </w:r>
      <w:r>
        <w:rPr>
          <w:sz w:val="24"/>
        </w:rPr>
        <w:t>early</w:t>
      </w:r>
      <w:r>
        <w:rPr>
          <w:spacing w:val="-4"/>
          <w:sz w:val="24"/>
        </w:rPr>
        <w:t xml:space="preserve"> </w:t>
      </w:r>
      <w:r>
        <w:rPr>
          <w:sz w:val="24"/>
        </w:rPr>
        <w:t>career</w:t>
      </w:r>
      <w:r>
        <w:rPr>
          <w:spacing w:val="-6"/>
          <w:sz w:val="24"/>
        </w:rPr>
        <w:t xml:space="preserve"> </w:t>
      </w:r>
      <w:r>
        <w:rPr>
          <w:sz w:val="24"/>
        </w:rPr>
        <w:t>faculty,</w:t>
      </w:r>
      <w:r>
        <w:rPr>
          <w:spacing w:val="-4"/>
          <w:sz w:val="24"/>
        </w:rPr>
        <w:t xml:space="preserve"> </w:t>
      </w:r>
      <w:r>
        <w:rPr>
          <w:sz w:val="24"/>
        </w:rPr>
        <w:t>as appropriate (expected at Associate to Full Professor ranks).</w:t>
      </w:r>
    </w:p>
    <w:p w14:paraId="49824065" w14:textId="77777777" w:rsidR="00565FAA" w:rsidRDefault="00B62918">
      <w:pPr>
        <w:pStyle w:val="ListParagraph"/>
        <w:numPr>
          <w:ilvl w:val="0"/>
          <w:numId w:val="4"/>
        </w:numPr>
        <w:tabs>
          <w:tab w:val="left" w:pos="820"/>
        </w:tabs>
        <w:spacing w:line="301" w:lineRule="exact"/>
        <w:rPr>
          <w:sz w:val="24"/>
        </w:rPr>
      </w:pPr>
      <w:r>
        <w:rPr>
          <w:sz w:val="24"/>
        </w:rPr>
        <w:t>Directing</w:t>
      </w:r>
      <w:r>
        <w:rPr>
          <w:spacing w:val="-7"/>
          <w:sz w:val="24"/>
        </w:rPr>
        <w:t xml:space="preserve"> </w:t>
      </w:r>
      <w:r>
        <w:rPr>
          <w:sz w:val="24"/>
        </w:rPr>
        <w:t>undergraduate</w:t>
      </w:r>
      <w:r>
        <w:rPr>
          <w:spacing w:val="-5"/>
          <w:sz w:val="24"/>
        </w:rPr>
        <w:t xml:space="preserve"> </w:t>
      </w:r>
      <w:r>
        <w:rPr>
          <w:sz w:val="24"/>
        </w:rPr>
        <w:t>and</w:t>
      </w:r>
      <w:r>
        <w:rPr>
          <w:spacing w:val="-3"/>
          <w:sz w:val="24"/>
        </w:rPr>
        <w:t xml:space="preserve"> </w:t>
      </w:r>
      <w:r>
        <w:rPr>
          <w:sz w:val="24"/>
        </w:rPr>
        <w:t>graduate</w:t>
      </w:r>
      <w:r>
        <w:rPr>
          <w:spacing w:val="-6"/>
          <w:sz w:val="24"/>
        </w:rPr>
        <w:t xml:space="preserve"> </w:t>
      </w:r>
      <w:r>
        <w:rPr>
          <w:sz w:val="24"/>
        </w:rPr>
        <w:t>student</w:t>
      </w:r>
      <w:r>
        <w:rPr>
          <w:spacing w:val="-4"/>
          <w:sz w:val="24"/>
        </w:rPr>
        <w:t xml:space="preserve"> </w:t>
      </w:r>
      <w:r>
        <w:rPr>
          <w:sz w:val="24"/>
        </w:rPr>
        <w:t>projects</w:t>
      </w:r>
      <w:r>
        <w:rPr>
          <w:spacing w:val="-5"/>
          <w:sz w:val="24"/>
        </w:rPr>
        <w:t xml:space="preserve"> </w:t>
      </w:r>
      <w:r>
        <w:rPr>
          <w:sz w:val="24"/>
        </w:rPr>
        <w:t>and</w:t>
      </w:r>
      <w:r>
        <w:rPr>
          <w:spacing w:val="-4"/>
          <w:sz w:val="24"/>
        </w:rPr>
        <w:t xml:space="preserve"> </w:t>
      </w:r>
      <w:r>
        <w:rPr>
          <w:spacing w:val="-2"/>
          <w:sz w:val="24"/>
        </w:rPr>
        <w:t>internships.</w:t>
      </w:r>
    </w:p>
    <w:p w14:paraId="24ED3CAF" w14:textId="77777777" w:rsidR="00565FAA" w:rsidRDefault="00B62918">
      <w:pPr>
        <w:pStyle w:val="ListParagraph"/>
        <w:numPr>
          <w:ilvl w:val="0"/>
          <w:numId w:val="4"/>
        </w:numPr>
        <w:tabs>
          <w:tab w:val="left" w:pos="820"/>
        </w:tabs>
        <w:spacing w:line="242" w:lineRule="auto"/>
        <w:ind w:right="230"/>
        <w:rPr>
          <w:sz w:val="24"/>
        </w:rPr>
      </w:pPr>
      <w:r>
        <w:rPr>
          <w:sz w:val="24"/>
        </w:rPr>
        <w:t>Service</w:t>
      </w:r>
      <w:r>
        <w:rPr>
          <w:spacing w:val="-2"/>
          <w:sz w:val="24"/>
        </w:rPr>
        <w:t xml:space="preserve"> </w:t>
      </w:r>
      <w:r>
        <w:rPr>
          <w:sz w:val="24"/>
        </w:rPr>
        <w:t>on</w:t>
      </w:r>
      <w:r>
        <w:rPr>
          <w:spacing w:val="-4"/>
          <w:sz w:val="24"/>
        </w:rPr>
        <w:t xml:space="preserve"> </w:t>
      </w:r>
      <w:r>
        <w:rPr>
          <w:sz w:val="24"/>
        </w:rPr>
        <w:t>teaching-related</w:t>
      </w:r>
      <w:r>
        <w:rPr>
          <w:spacing w:val="-1"/>
          <w:sz w:val="24"/>
        </w:rPr>
        <w:t xml:space="preserve"> </w:t>
      </w:r>
      <w:r>
        <w:rPr>
          <w:sz w:val="24"/>
        </w:rPr>
        <w:t>committees</w:t>
      </w:r>
      <w:r>
        <w:rPr>
          <w:spacing w:val="-3"/>
          <w:sz w:val="24"/>
        </w:rPr>
        <w:t xml:space="preserve"> </w:t>
      </w:r>
      <w:r>
        <w:rPr>
          <w:sz w:val="24"/>
        </w:rPr>
        <w:t>or</w:t>
      </w:r>
      <w:r>
        <w:rPr>
          <w:spacing w:val="-4"/>
          <w:sz w:val="24"/>
        </w:rPr>
        <w:t xml:space="preserve"> </w:t>
      </w:r>
      <w:r>
        <w:rPr>
          <w:sz w:val="24"/>
        </w:rPr>
        <w:t>serving</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faculty</w:t>
      </w:r>
      <w:r>
        <w:rPr>
          <w:spacing w:val="-6"/>
          <w:sz w:val="24"/>
        </w:rPr>
        <w:t xml:space="preserve"> </w:t>
      </w:r>
      <w:r>
        <w:rPr>
          <w:sz w:val="24"/>
        </w:rPr>
        <w:t>advisor</w:t>
      </w:r>
      <w:r>
        <w:rPr>
          <w:spacing w:val="-4"/>
          <w:sz w:val="24"/>
        </w:rPr>
        <w:t xml:space="preserve"> </w:t>
      </w:r>
      <w:r>
        <w:rPr>
          <w:sz w:val="24"/>
        </w:rPr>
        <w:t>to</w:t>
      </w:r>
      <w:r>
        <w:rPr>
          <w:spacing w:val="-5"/>
          <w:sz w:val="24"/>
        </w:rPr>
        <w:t xml:space="preserve"> </w:t>
      </w:r>
      <w:r>
        <w:rPr>
          <w:sz w:val="24"/>
        </w:rPr>
        <w:t>a</w:t>
      </w:r>
      <w:r>
        <w:rPr>
          <w:spacing w:val="-5"/>
          <w:sz w:val="24"/>
        </w:rPr>
        <w:t xml:space="preserve"> </w:t>
      </w:r>
      <w:r>
        <w:rPr>
          <w:sz w:val="24"/>
        </w:rPr>
        <w:t>student</w:t>
      </w:r>
      <w:r>
        <w:rPr>
          <w:spacing w:val="-2"/>
          <w:sz w:val="24"/>
        </w:rPr>
        <w:t xml:space="preserve"> </w:t>
      </w:r>
      <w:r>
        <w:rPr>
          <w:sz w:val="24"/>
        </w:rPr>
        <w:t>club or organization.</w:t>
      </w:r>
    </w:p>
    <w:p w14:paraId="3C3DBED2" w14:textId="77777777" w:rsidR="00565FAA" w:rsidRDefault="00B62918">
      <w:pPr>
        <w:pStyle w:val="ListParagraph"/>
        <w:numPr>
          <w:ilvl w:val="0"/>
          <w:numId w:val="4"/>
        </w:numPr>
        <w:tabs>
          <w:tab w:val="left" w:pos="820"/>
        </w:tabs>
        <w:spacing w:line="302" w:lineRule="exact"/>
        <w:rPr>
          <w:sz w:val="24"/>
        </w:rPr>
      </w:pPr>
      <w:r>
        <w:rPr>
          <w:sz w:val="24"/>
        </w:rPr>
        <w:t>Evidence</w:t>
      </w:r>
      <w:r>
        <w:rPr>
          <w:spacing w:val="-8"/>
          <w:sz w:val="24"/>
        </w:rPr>
        <w:t xml:space="preserve"> </w:t>
      </w:r>
      <w:r>
        <w:rPr>
          <w:sz w:val="24"/>
        </w:rPr>
        <w:t>of</w:t>
      </w:r>
      <w:r>
        <w:rPr>
          <w:spacing w:val="-4"/>
          <w:sz w:val="24"/>
        </w:rPr>
        <w:t xml:space="preserve"> </w:t>
      </w:r>
      <w:r>
        <w:rPr>
          <w:sz w:val="24"/>
        </w:rPr>
        <w:t>scholarship</w:t>
      </w:r>
      <w:r>
        <w:rPr>
          <w:spacing w:val="-6"/>
          <w:sz w:val="24"/>
        </w:rPr>
        <w:t xml:space="preserve"> </w:t>
      </w:r>
      <w:r>
        <w:rPr>
          <w:sz w:val="24"/>
        </w:rPr>
        <w:t>of</w:t>
      </w:r>
      <w:r>
        <w:rPr>
          <w:spacing w:val="-3"/>
          <w:sz w:val="24"/>
        </w:rPr>
        <w:t xml:space="preserve"> </w:t>
      </w:r>
      <w:r>
        <w:rPr>
          <w:sz w:val="24"/>
        </w:rPr>
        <w:t>teaching</w:t>
      </w:r>
      <w:r>
        <w:rPr>
          <w:spacing w:val="-4"/>
          <w:sz w:val="24"/>
        </w:rPr>
        <w:t xml:space="preserve"> </w:t>
      </w:r>
      <w:r>
        <w:rPr>
          <w:sz w:val="24"/>
        </w:rPr>
        <w:t>(refer</w:t>
      </w:r>
      <w:r>
        <w:rPr>
          <w:spacing w:val="-4"/>
          <w:sz w:val="24"/>
        </w:rPr>
        <w:t xml:space="preserve"> </w:t>
      </w:r>
      <w:r>
        <w:rPr>
          <w:sz w:val="24"/>
        </w:rPr>
        <w:t>to</w:t>
      </w:r>
      <w:r>
        <w:rPr>
          <w:spacing w:val="-2"/>
          <w:sz w:val="24"/>
        </w:rPr>
        <w:t xml:space="preserve"> </w:t>
      </w:r>
      <w:r>
        <w:rPr>
          <w:sz w:val="24"/>
        </w:rPr>
        <w:t>scholarship</w:t>
      </w:r>
      <w:r>
        <w:rPr>
          <w:spacing w:val="-5"/>
          <w:sz w:val="24"/>
        </w:rPr>
        <w:t xml:space="preserve"> </w:t>
      </w:r>
      <w:r>
        <w:rPr>
          <w:sz w:val="24"/>
        </w:rPr>
        <w:t>section</w:t>
      </w:r>
      <w:r>
        <w:rPr>
          <w:spacing w:val="-4"/>
          <w:sz w:val="24"/>
        </w:rPr>
        <w:t xml:space="preserve"> </w:t>
      </w:r>
      <w:r>
        <w:rPr>
          <w:sz w:val="24"/>
        </w:rPr>
        <w:t>for</w:t>
      </w:r>
      <w:r>
        <w:rPr>
          <w:spacing w:val="-4"/>
          <w:sz w:val="24"/>
        </w:rPr>
        <w:t xml:space="preserve"> </w:t>
      </w:r>
      <w:r>
        <w:rPr>
          <w:sz w:val="24"/>
        </w:rPr>
        <w:t>more</w:t>
      </w:r>
      <w:r>
        <w:rPr>
          <w:spacing w:val="-4"/>
          <w:sz w:val="24"/>
        </w:rPr>
        <w:t xml:space="preserve"> </w:t>
      </w:r>
      <w:r>
        <w:rPr>
          <w:spacing w:val="-2"/>
          <w:sz w:val="24"/>
        </w:rPr>
        <w:t>detail).</w:t>
      </w:r>
    </w:p>
    <w:p w14:paraId="27CE4F70" w14:textId="77777777" w:rsidR="00565FAA" w:rsidRDefault="00565FAA">
      <w:pPr>
        <w:pStyle w:val="BodyText"/>
        <w:spacing w:before="11"/>
        <w:ind w:left="0"/>
        <w:rPr>
          <w:sz w:val="23"/>
        </w:rPr>
      </w:pPr>
    </w:p>
    <w:p w14:paraId="30CA4AAA" w14:textId="77777777" w:rsidR="00565FAA" w:rsidRDefault="00B62918">
      <w:pPr>
        <w:pStyle w:val="Heading1"/>
      </w:pPr>
      <w:r>
        <w:t>Criteria</w:t>
      </w:r>
      <w:r>
        <w:rPr>
          <w:spacing w:val="-5"/>
        </w:rPr>
        <w:t xml:space="preserve"> </w:t>
      </w:r>
      <w:r>
        <w:t>for</w:t>
      </w:r>
      <w:r>
        <w:rPr>
          <w:spacing w:val="-4"/>
        </w:rPr>
        <w:t xml:space="preserve"> </w:t>
      </w:r>
      <w:r>
        <w:t>Quality</w:t>
      </w:r>
      <w:r>
        <w:rPr>
          <w:spacing w:val="-4"/>
        </w:rPr>
        <w:t xml:space="preserve"> </w:t>
      </w:r>
      <w:r>
        <w:t>Teaching</w:t>
      </w:r>
      <w:r>
        <w:rPr>
          <w:spacing w:val="-4"/>
        </w:rPr>
        <w:t xml:space="preserve"> </w:t>
      </w:r>
      <w:r>
        <w:rPr>
          <w:spacing w:val="-2"/>
        </w:rPr>
        <w:t>Performance:</w:t>
      </w:r>
    </w:p>
    <w:p w14:paraId="5B9F2077" w14:textId="77777777" w:rsidR="00565FAA" w:rsidRDefault="00B62918">
      <w:pPr>
        <w:pStyle w:val="BodyText"/>
        <w:ind w:left="100" w:right="151"/>
      </w:pPr>
      <w:r>
        <w:t>Quality (proficient) Performance in teaching will be determined by several factors, including evidence from sources such as course syllabi or other material, peer-review results, participation in the quality of instruction program, and other sources. Student evaluations of instruction</w:t>
      </w:r>
      <w:r>
        <w:rPr>
          <w:spacing w:val="-5"/>
        </w:rPr>
        <w:t xml:space="preserve"> </w:t>
      </w:r>
      <w:r>
        <w:t>will</w:t>
      </w:r>
      <w:r>
        <w:rPr>
          <w:spacing w:val="-4"/>
        </w:rPr>
        <w:t xml:space="preserve"> </w:t>
      </w:r>
      <w:r>
        <w:t>be</w:t>
      </w:r>
      <w:r>
        <w:rPr>
          <w:spacing w:val="-3"/>
        </w:rPr>
        <w:t xml:space="preserve"> </w:t>
      </w:r>
      <w:r>
        <w:t>considered corroborating</w:t>
      </w:r>
      <w:r>
        <w:rPr>
          <w:spacing w:val="-4"/>
        </w:rPr>
        <w:t xml:space="preserve"> </w:t>
      </w:r>
      <w:r>
        <w:t>or</w:t>
      </w:r>
      <w:r>
        <w:rPr>
          <w:spacing w:val="-3"/>
        </w:rPr>
        <w:t xml:space="preserve"> </w:t>
      </w:r>
      <w:r>
        <w:t>indirect</w:t>
      </w:r>
      <w:r>
        <w:rPr>
          <w:spacing w:val="-3"/>
        </w:rPr>
        <w:t xml:space="preserve"> </w:t>
      </w:r>
      <w:r>
        <w:t>sources</w:t>
      </w:r>
      <w:r>
        <w:rPr>
          <w:spacing w:val="-6"/>
        </w:rPr>
        <w:t xml:space="preserve"> </w:t>
      </w:r>
      <w:r>
        <w:t>of</w:t>
      </w:r>
      <w:r>
        <w:rPr>
          <w:spacing w:val="-5"/>
        </w:rPr>
        <w:t xml:space="preserve"> </w:t>
      </w:r>
      <w:r>
        <w:t>evidence</w:t>
      </w:r>
      <w:r>
        <w:rPr>
          <w:spacing w:val="-3"/>
        </w:rPr>
        <w:t xml:space="preserve"> </w:t>
      </w:r>
      <w:r>
        <w:t>and</w:t>
      </w:r>
      <w:r>
        <w:rPr>
          <w:spacing w:val="-3"/>
        </w:rPr>
        <w:t xml:space="preserve"> </w:t>
      </w:r>
      <w:r>
        <w:t>as</w:t>
      </w:r>
      <w:r>
        <w:rPr>
          <w:spacing w:val="-4"/>
        </w:rPr>
        <w:t xml:space="preserve"> </w:t>
      </w:r>
      <w:r>
        <w:t>such</w:t>
      </w:r>
      <w:r>
        <w:rPr>
          <w:spacing w:val="-3"/>
        </w:rPr>
        <w:t xml:space="preserve"> </w:t>
      </w:r>
      <w:r>
        <w:t xml:space="preserve">should not be the primary evidence. Overall, quality teaching includes items listed above for Outstanding, and includes a well-established and documented plan for high-impact education practices, but is noted that the evidence is </w:t>
      </w:r>
      <w:r>
        <w:rPr>
          <w:i/>
        </w:rPr>
        <w:t xml:space="preserve">emerging </w:t>
      </w:r>
      <w:r>
        <w:t>and will not be as substantial with documented outcomes related to pedagogy, mentorship, or scholarship. Evidence of teaching may come from multiple sources, including faculty’s descriptions of informal efforts to gather student feedback and engage in continuous improvement, student evaluations, peer review, sample activities/rubrics/assignment descriptions, and alumni feedback.</w:t>
      </w:r>
    </w:p>
    <w:p w14:paraId="02AD64BA" w14:textId="77777777" w:rsidR="00565FAA" w:rsidRDefault="00565FAA">
      <w:pPr>
        <w:sectPr w:rsidR="00565FAA">
          <w:pgSz w:w="12240" w:h="15840"/>
          <w:pgMar w:top="1280" w:right="1340" w:bottom="1260" w:left="1340" w:header="720" w:footer="1079" w:gutter="0"/>
          <w:cols w:space="720"/>
        </w:sectPr>
      </w:pPr>
    </w:p>
    <w:p w14:paraId="50FDF1D6" w14:textId="77777777" w:rsidR="00565FAA" w:rsidRDefault="00565FAA">
      <w:pPr>
        <w:pStyle w:val="BodyText"/>
        <w:spacing w:before="11"/>
        <w:ind w:left="0"/>
        <w:rPr>
          <w:sz w:val="18"/>
        </w:rPr>
      </w:pPr>
    </w:p>
    <w:p w14:paraId="39337669" w14:textId="77777777" w:rsidR="00565FAA" w:rsidRDefault="00B62918">
      <w:pPr>
        <w:pStyle w:val="Heading1"/>
        <w:spacing w:before="52"/>
        <w:ind w:left="1341" w:right="1341"/>
        <w:jc w:val="center"/>
      </w:pPr>
      <w:r>
        <w:t>Tenure-Track</w:t>
      </w:r>
      <w:r>
        <w:rPr>
          <w:spacing w:val="-5"/>
        </w:rPr>
        <w:t xml:space="preserve"> </w:t>
      </w:r>
      <w:r>
        <w:t>Service</w:t>
      </w:r>
      <w:r>
        <w:rPr>
          <w:spacing w:val="-5"/>
        </w:rPr>
        <w:t xml:space="preserve"> </w:t>
      </w:r>
      <w:r>
        <w:rPr>
          <w:spacing w:val="-2"/>
        </w:rPr>
        <w:t>Guidance:</w:t>
      </w:r>
    </w:p>
    <w:p w14:paraId="0652788F" w14:textId="77777777" w:rsidR="00565FAA" w:rsidRDefault="00B62918">
      <w:pPr>
        <w:ind w:left="1343" w:right="1341"/>
        <w:jc w:val="center"/>
        <w:rPr>
          <w:b/>
          <w:sz w:val="24"/>
        </w:rPr>
      </w:pPr>
      <w:r>
        <w:rPr>
          <w:b/>
          <w:sz w:val="24"/>
        </w:rPr>
        <w:t>Assistant</w:t>
      </w:r>
      <w:r>
        <w:rPr>
          <w:b/>
          <w:spacing w:val="-4"/>
          <w:sz w:val="24"/>
        </w:rPr>
        <w:t xml:space="preserve"> </w:t>
      </w:r>
      <w:r>
        <w:rPr>
          <w:b/>
          <w:sz w:val="24"/>
        </w:rPr>
        <w:t>to</w:t>
      </w:r>
      <w:r>
        <w:rPr>
          <w:b/>
          <w:spacing w:val="-4"/>
          <w:sz w:val="24"/>
        </w:rPr>
        <w:t xml:space="preserve"> </w:t>
      </w:r>
      <w:r>
        <w:rPr>
          <w:b/>
          <w:sz w:val="24"/>
        </w:rPr>
        <w:t>Associate</w:t>
      </w:r>
      <w:r>
        <w:rPr>
          <w:b/>
          <w:spacing w:val="-2"/>
          <w:sz w:val="24"/>
        </w:rPr>
        <w:t xml:space="preserve"> </w:t>
      </w:r>
      <w:r>
        <w:rPr>
          <w:b/>
          <w:sz w:val="24"/>
        </w:rPr>
        <w:t>Professor</w:t>
      </w:r>
      <w:r>
        <w:rPr>
          <w:b/>
          <w:spacing w:val="-1"/>
          <w:sz w:val="24"/>
        </w:rPr>
        <w:t xml:space="preserve"> </w:t>
      </w:r>
      <w:r>
        <w:rPr>
          <w:b/>
          <w:i/>
          <w:sz w:val="24"/>
        </w:rPr>
        <w:t>and</w:t>
      </w:r>
      <w:r>
        <w:rPr>
          <w:b/>
          <w:i/>
          <w:spacing w:val="-4"/>
          <w:sz w:val="24"/>
        </w:rPr>
        <w:t xml:space="preserve"> </w:t>
      </w:r>
      <w:r>
        <w:rPr>
          <w:b/>
          <w:sz w:val="24"/>
        </w:rPr>
        <w:t>Associate</w:t>
      </w:r>
      <w:r>
        <w:rPr>
          <w:b/>
          <w:spacing w:val="-2"/>
          <w:sz w:val="24"/>
        </w:rPr>
        <w:t xml:space="preserve"> </w:t>
      </w:r>
      <w:r>
        <w:rPr>
          <w:b/>
          <w:sz w:val="24"/>
        </w:rPr>
        <w:t>Professor</w:t>
      </w:r>
      <w:r>
        <w:rPr>
          <w:b/>
          <w:spacing w:val="-2"/>
          <w:sz w:val="24"/>
        </w:rPr>
        <w:t xml:space="preserve"> </w:t>
      </w:r>
      <w:r>
        <w:rPr>
          <w:b/>
          <w:sz w:val="24"/>
        </w:rPr>
        <w:t>to</w:t>
      </w:r>
      <w:r>
        <w:rPr>
          <w:b/>
          <w:spacing w:val="-1"/>
          <w:sz w:val="24"/>
        </w:rPr>
        <w:t xml:space="preserve"> </w:t>
      </w:r>
      <w:r>
        <w:rPr>
          <w:b/>
          <w:spacing w:val="-2"/>
          <w:sz w:val="24"/>
        </w:rPr>
        <w:t>Professor</w:t>
      </w:r>
    </w:p>
    <w:p w14:paraId="24E7B455" w14:textId="77777777" w:rsidR="00565FAA" w:rsidRDefault="00565FAA">
      <w:pPr>
        <w:pStyle w:val="BodyText"/>
        <w:spacing w:before="11"/>
        <w:ind w:left="0"/>
        <w:rPr>
          <w:b/>
          <w:sz w:val="23"/>
        </w:rPr>
      </w:pPr>
    </w:p>
    <w:p w14:paraId="67FDE510" w14:textId="77777777" w:rsidR="00565FAA" w:rsidRDefault="00B62918">
      <w:pPr>
        <w:pStyle w:val="BodyText"/>
        <w:ind w:left="100" w:right="151"/>
      </w:pPr>
      <w:r>
        <w:t>Faculty members are expected to provide service to the university, their profession or discipline, and the public/community. Service to the university is critical to the carrying out of the university’s mission. Examples of such service include, but are not limited to, membership or</w:t>
      </w:r>
      <w:r>
        <w:rPr>
          <w:spacing w:val="-3"/>
        </w:rPr>
        <w:t xml:space="preserve"> </w:t>
      </w:r>
      <w:r>
        <w:t>leadership</w:t>
      </w:r>
      <w:r>
        <w:rPr>
          <w:spacing w:val="-5"/>
        </w:rPr>
        <w:t xml:space="preserve"> </w:t>
      </w:r>
      <w:r>
        <w:t>of</w:t>
      </w:r>
      <w:r>
        <w:rPr>
          <w:spacing w:val="-4"/>
        </w:rPr>
        <w:t xml:space="preserve"> </w:t>
      </w:r>
      <w:r>
        <w:t>unit</w:t>
      </w:r>
      <w:r>
        <w:rPr>
          <w:spacing w:val="-3"/>
        </w:rPr>
        <w:t xml:space="preserve"> </w:t>
      </w:r>
      <w:r>
        <w:t>committees</w:t>
      </w:r>
      <w:r>
        <w:rPr>
          <w:spacing w:val="-4"/>
        </w:rPr>
        <w:t xml:space="preserve"> </w:t>
      </w:r>
      <w:r>
        <w:t>or</w:t>
      </w:r>
      <w:r>
        <w:rPr>
          <w:spacing w:val="-5"/>
        </w:rPr>
        <w:t xml:space="preserve"> </w:t>
      </w:r>
      <w:r>
        <w:t>task</w:t>
      </w:r>
      <w:r>
        <w:rPr>
          <w:spacing w:val="-7"/>
        </w:rPr>
        <w:t xml:space="preserve"> </w:t>
      </w:r>
      <w:r>
        <w:t>forces;</w:t>
      </w:r>
      <w:r>
        <w:rPr>
          <w:spacing w:val="-5"/>
        </w:rPr>
        <w:t xml:space="preserve"> </w:t>
      </w:r>
      <w:r>
        <w:t>advising</w:t>
      </w:r>
      <w:r>
        <w:rPr>
          <w:spacing w:val="-4"/>
        </w:rPr>
        <w:t xml:space="preserve"> </w:t>
      </w:r>
      <w:r>
        <w:t>student</w:t>
      </w:r>
      <w:r>
        <w:rPr>
          <w:spacing w:val="-3"/>
        </w:rPr>
        <w:t xml:space="preserve"> </w:t>
      </w:r>
      <w:r>
        <w:t>organizations;</w:t>
      </w:r>
      <w:r>
        <w:rPr>
          <w:spacing w:val="-3"/>
        </w:rPr>
        <w:t xml:space="preserve"> </w:t>
      </w:r>
      <w:r>
        <w:t>involvement</w:t>
      </w:r>
      <w:r>
        <w:rPr>
          <w:spacing w:val="-5"/>
        </w:rPr>
        <w:t xml:space="preserve"> </w:t>
      </w:r>
      <w:r>
        <w:t xml:space="preserve">in faculty governance; coordination of programs, committees, and technical support; and </w:t>
      </w:r>
      <w:r>
        <w:rPr>
          <w:spacing w:val="-2"/>
        </w:rPr>
        <w:t>recruitment.</w:t>
      </w:r>
    </w:p>
    <w:p w14:paraId="12497BE5" w14:textId="77777777" w:rsidR="00565FAA" w:rsidRDefault="00565FAA">
      <w:pPr>
        <w:pStyle w:val="BodyText"/>
        <w:spacing w:before="12"/>
        <w:ind w:left="0"/>
        <w:rPr>
          <w:sz w:val="23"/>
        </w:rPr>
      </w:pPr>
    </w:p>
    <w:p w14:paraId="2822B4F1" w14:textId="77777777" w:rsidR="00565FAA" w:rsidRDefault="00B62918">
      <w:pPr>
        <w:pStyle w:val="BodyText"/>
        <w:ind w:left="100" w:right="151"/>
      </w:pPr>
      <w:r>
        <w:t>Service</w:t>
      </w:r>
      <w:r>
        <w:rPr>
          <w:spacing w:val="-2"/>
        </w:rPr>
        <w:t xml:space="preserve"> </w:t>
      </w:r>
      <w:r>
        <w:t>to</w:t>
      </w:r>
      <w:r>
        <w:rPr>
          <w:spacing w:val="-5"/>
        </w:rPr>
        <w:t xml:space="preserve"> </w:t>
      </w:r>
      <w:r>
        <w:t>the</w:t>
      </w:r>
      <w:r>
        <w:rPr>
          <w:spacing w:val="-4"/>
        </w:rPr>
        <w:t xml:space="preserve"> </w:t>
      </w:r>
      <w:r>
        <w:t>profession</w:t>
      </w:r>
      <w:r>
        <w:rPr>
          <w:spacing w:val="-4"/>
        </w:rPr>
        <w:t xml:space="preserve"> </w:t>
      </w:r>
      <w:r>
        <w:t>is</w:t>
      </w:r>
      <w:r>
        <w:rPr>
          <w:spacing w:val="-3"/>
        </w:rPr>
        <w:t xml:space="preserve"> </w:t>
      </w:r>
      <w:r>
        <w:t>also</w:t>
      </w:r>
      <w:r>
        <w:rPr>
          <w:spacing w:val="-4"/>
        </w:rPr>
        <w:t xml:space="preserve"> </w:t>
      </w:r>
      <w:r>
        <w:t>expected,</w:t>
      </w:r>
      <w:r>
        <w:rPr>
          <w:spacing w:val="-5"/>
        </w:rPr>
        <w:t xml:space="preserve"> </w:t>
      </w:r>
      <w:r>
        <w:t>especially</w:t>
      </w:r>
      <w:r>
        <w:rPr>
          <w:spacing w:val="-3"/>
        </w:rPr>
        <w:t xml:space="preserve"> </w:t>
      </w:r>
      <w:r>
        <w:t>as</w:t>
      </w:r>
      <w:r>
        <w:rPr>
          <w:spacing w:val="-3"/>
        </w:rPr>
        <w:t xml:space="preserve"> </w:t>
      </w:r>
      <w:r>
        <w:t>faculty</w:t>
      </w:r>
      <w:r>
        <w:rPr>
          <w:spacing w:val="-3"/>
        </w:rPr>
        <w:t xml:space="preserve"> </w:t>
      </w:r>
      <w:r>
        <w:t>members</w:t>
      </w:r>
      <w:r>
        <w:rPr>
          <w:spacing w:val="-5"/>
        </w:rPr>
        <w:t xml:space="preserve"> </w:t>
      </w:r>
      <w:r>
        <w:t>develop</w:t>
      </w:r>
      <w:r>
        <w:rPr>
          <w:spacing w:val="-4"/>
        </w:rPr>
        <w:t xml:space="preserve"> </w:t>
      </w:r>
      <w:r>
        <w:t>their</w:t>
      </w:r>
      <w:r>
        <w:rPr>
          <w:spacing w:val="-2"/>
        </w:rPr>
        <w:t xml:space="preserve"> </w:t>
      </w:r>
      <w:r>
        <w:t>careers. Professional service includes activities such as serving on committees for a professional organization; planning a conference or event; contributing to the production of a professional journal; and reviewing manuscripts, grants, programs, or textbooks.</w:t>
      </w:r>
    </w:p>
    <w:p w14:paraId="56845698" w14:textId="77777777" w:rsidR="00565FAA" w:rsidRDefault="00565FAA">
      <w:pPr>
        <w:pStyle w:val="BodyText"/>
        <w:spacing w:before="1"/>
        <w:ind w:left="0"/>
      </w:pPr>
    </w:p>
    <w:p w14:paraId="2DFAE547" w14:textId="77777777" w:rsidR="00565FAA" w:rsidRDefault="00B62918">
      <w:pPr>
        <w:pStyle w:val="BodyText"/>
        <w:ind w:left="100" w:right="119"/>
      </w:pPr>
      <w:r>
        <w:t>Particularly</w:t>
      </w:r>
      <w:r>
        <w:rPr>
          <w:spacing w:val="-2"/>
        </w:rPr>
        <w:t xml:space="preserve"> </w:t>
      </w:r>
      <w:r>
        <w:t>important</w:t>
      </w:r>
      <w:r>
        <w:rPr>
          <w:spacing w:val="-3"/>
        </w:rPr>
        <w:t xml:space="preserve"> </w:t>
      </w:r>
      <w:r>
        <w:t>to</w:t>
      </w:r>
      <w:r>
        <w:rPr>
          <w:spacing w:val="-4"/>
        </w:rPr>
        <w:t xml:space="preserve"> </w:t>
      </w:r>
      <w:r>
        <w:t>a</w:t>
      </w:r>
      <w:r>
        <w:rPr>
          <w:spacing w:val="-2"/>
        </w:rPr>
        <w:t xml:space="preserve"> </w:t>
      </w:r>
      <w:r>
        <w:t>school</w:t>
      </w:r>
      <w:r>
        <w:rPr>
          <w:spacing w:val="-2"/>
        </w:rPr>
        <w:t xml:space="preserve"> </w:t>
      </w:r>
      <w:r>
        <w:t>of</w:t>
      </w:r>
      <w:r>
        <w:rPr>
          <w:spacing w:val="-1"/>
        </w:rPr>
        <w:t xml:space="preserve"> </w:t>
      </w:r>
      <w:r>
        <w:t>public</w:t>
      </w:r>
      <w:r>
        <w:rPr>
          <w:spacing w:val="-5"/>
        </w:rPr>
        <w:t xml:space="preserve"> </w:t>
      </w:r>
      <w:r>
        <w:t>health</w:t>
      </w:r>
      <w:r>
        <w:rPr>
          <w:spacing w:val="-3"/>
        </w:rPr>
        <w:t xml:space="preserve"> </w:t>
      </w:r>
      <w:r>
        <w:t>is</w:t>
      </w:r>
      <w:r>
        <w:rPr>
          <w:spacing w:val="-2"/>
        </w:rPr>
        <w:t xml:space="preserve"> </w:t>
      </w:r>
      <w:r>
        <w:t>extramural</w:t>
      </w:r>
      <w:r>
        <w:rPr>
          <w:spacing w:val="-4"/>
        </w:rPr>
        <w:t xml:space="preserve"> </w:t>
      </w:r>
      <w:r>
        <w:t>service</w:t>
      </w:r>
      <w:r>
        <w:rPr>
          <w:spacing w:val="-3"/>
        </w:rPr>
        <w:t xml:space="preserve"> </w:t>
      </w:r>
      <w:r>
        <w:t>to</w:t>
      </w:r>
      <w:r>
        <w:rPr>
          <w:spacing w:val="-3"/>
        </w:rPr>
        <w:t xml:space="preserve"> </w:t>
      </w:r>
      <w:r>
        <w:t>the</w:t>
      </w:r>
      <w:r>
        <w:rPr>
          <w:spacing w:val="-4"/>
        </w:rPr>
        <w:t xml:space="preserve"> </w:t>
      </w:r>
      <w:r>
        <w:t>community. CEPH defines extramural service below:</w:t>
      </w:r>
    </w:p>
    <w:p w14:paraId="0D3AA964" w14:textId="77777777" w:rsidR="00565FAA" w:rsidRDefault="00B62918">
      <w:pPr>
        <w:ind w:left="820" w:right="126"/>
        <w:rPr>
          <w:i/>
          <w:sz w:val="24"/>
        </w:rPr>
      </w:pPr>
      <w:r>
        <w:rPr>
          <w:i/>
          <w:sz w:val="24"/>
        </w:rPr>
        <w:t>Service as described here refers to contributions of professional expertise to the community, including professional practice. It is an explicit activity undertaken for the benefit</w:t>
      </w:r>
      <w:r>
        <w:rPr>
          <w:i/>
          <w:spacing w:val="-3"/>
          <w:sz w:val="24"/>
        </w:rPr>
        <w:t xml:space="preserve"> </w:t>
      </w:r>
      <w:r>
        <w:rPr>
          <w:i/>
          <w:sz w:val="24"/>
        </w:rPr>
        <w:t>of</w:t>
      </w:r>
      <w:r>
        <w:rPr>
          <w:i/>
          <w:spacing w:val="-5"/>
          <w:sz w:val="24"/>
        </w:rPr>
        <w:t xml:space="preserve"> </w:t>
      </w:r>
      <w:r>
        <w:rPr>
          <w:i/>
          <w:sz w:val="24"/>
        </w:rPr>
        <w:t>the</w:t>
      </w:r>
      <w:r>
        <w:rPr>
          <w:i/>
          <w:spacing w:val="-3"/>
          <w:sz w:val="24"/>
        </w:rPr>
        <w:t xml:space="preserve"> </w:t>
      </w:r>
      <w:r>
        <w:rPr>
          <w:i/>
          <w:sz w:val="24"/>
        </w:rPr>
        <w:t>greater</w:t>
      </w:r>
      <w:r>
        <w:rPr>
          <w:i/>
          <w:spacing w:val="-4"/>
          <w:sz w:val="24"/>
        </w:rPr>
        <w:t xml:space="preserve"> </w:t>
      </w:r>
      <w:r>
        <w:rPr>
          <w:i/>
          <w:sz w:val="24"/>
        </w:rPr>
        <w:t>society,</w:t>
      </w:r>
      <w:r>
        <w:rPr>
          <w:i/>
          <w:spacing w:val="-6"/>
          <w:sz w:val="24"/>
        </w:rPr>
        <w:t xml:space="preserve"> </w:t>
      </w:r>
      <w:r>
        <w:rPr>
          <w:i/>
          <w:sz w:val="24"/>
        </w:rPr>
        <w:t>over</w:t>
      </w:r>
      <w:r>
        <w:rPr>
          <w:i/>
          <w:spacing w:val="-4"/>
          <w:sz w:val="24"/>
        </w:rPr>
        <w:t xml:space="preserve"> </w:t>
      </w:r>
      <w:r>
        <w:rPr>
          <w:i/>
          <w:sz w:val="24"/>
        </w:rPr>
        <w:t>and</w:t>
      </w:r>
      <w:r>
        <w:rPr>
          <w:i/>
          <w:spacing w:val="-5"/>
          <w:sz w:val="24"/>
        </w:rPr>
        <w:t xml:space="preserve"> </w:t>
      </w:r>
      <w:r>
        <w:rPr>
          <w:i/>
          <w:sz w:val="24"/>
        </w:rPr>
        <w:t>beyond</w:t>
      </w:r>
      <w:r>
        <w:rPr>
          <w:i/>
          <w:spacing w:val="-5"/>
          <w:sz w:val="24"/>
        </w:rPr>
        <w:t xml:space="preserve"> </w:t>
      </w:r>
      <w:r>
        <w:rPr>
          <w:i/>
          <w:sz w:val="24"/>
        </w:rPr>
        <w:t>what</w:t>
      </w:r>
      <w:r>
        <w:rPr>
          <w:i/>
          <w:spacing w:val="-3"/>
          <w:sz w:val="24"/>
        </w:rPr>
        <w:t xml:space="preserve"> </w:t>
      </w:r>
      <w:r>
        <w:rPr>
          <w:i/>
          <w:sz w:val="24"/>
        </w:rPr>
        <w:t>is</w:t>
      </w:r>
      <w:r>
        <w:rPr>
          <w:i/>
          <w:spacing w:val="-4"/>
          <w:sz w:val="24"/>
        </w:rPr>
        <w:t xml:space="preserve"> </w:t>
      </w:r>
      <w:r>
        <w:rPr>
          <w:i/>
          <w:sz w:val="24"/>
        </w:rPr>
        <w:t>accomplished</w:t>
      </w:r>
      <w:r>
        <w:rPr>
          <w:i/>
          <w:spacing w:val="-5"/>
          <w:sz w:val="24"/>
        </w:rPr>
        <w:t xml:space="preserve"> </w:t>
      </w:r>
      <w:r>
        <w:rPr>
          <w:i/>
          <w:sz w:val="24"/>
        </w:rPr>
        <w:t>through</w:t>
      </w:r>
      <w:r>
        <w:rPr>
          <w:i/>
          <w:spacing w:val="-5"/>
          <w:sz w:val="24"/>
        </w:rPr>
        <w:t xml:space="preserve"> </w:t>
      </w:r>
      <w:r>
        <w:rPr>
          <w:i/>
          <w:sz w:val="24"/>
        </w:rPr>
        <w:t>instruction and research. As many faculty as possible are actively engaged with the community through communication, collaboration, consultation, provision of technical assistance and other means of sharing the school or program’s professional knowledge and skills.</w:t>
      </w:r>
    </w:p>
    <w:p w14:paraId="1E811794" w14:textId="77777777" w:rsidR="00565FAA" w:rsidRDefault="00B62918">
      <w:pPr>
        <w:ind w:left="820" w:right="126"/>
        <w:rPr>
          <w:sz w:val="24"/>
        </w:rPr>
      </w:pPr>
      <w:r>
        <w:rPr>
          <w:i/>
          <w:sz w:val="24"/>
        </w:rPr>
        <w:t>Faculty engage in service by consulting with public or private organizations on issues relevant to public health; providing testimony or technical support to administrative, legislative, and judicial bodies; serving as board members and officers of professional associations;</w:t>
      </w:r>
      <w:r>
        <w:rPr>
          <w:i/>
          <w:spacing w:val="-4"/>
          <w:sz w:val="24"/>
        </w:rPr>
        <w:t xml:space="preserve"> </w:t>
      </w:r>
      <w:r>
        <w:rPr>
          <w:i/>
          <w:sz w:val="24"/>
        </w:rPr>
        <w:t>reviewing</w:t>
      </w:r>
      <w:r>
        <w:rPr>
          <w:i/>
          <w:spacing w:val="-5"/>
          <w:sz w:val="24"/>
        </w:rPr>
        <w:t xml:space="preserve"> </w:t>
      </w:r>
      <w:r>
        <w:rPr>
          <w:i/>
          <w:sz w:val="24"/>
        </w:rPr>
        <w:t>grant</w:t>
      </w:r>
      <w:r>
        <w:rPr>
          <w:i/>
          <w:spacing w:val="-4"/>
          <w:sz w:val="24"/>
        </w:rPr>
        <w:t xml:space="preserve"> </w:t>
      </w:r>
      <w:r>
        <w:rPr>
          <w:i/>
          <w:sz w:val="24"/>
        </w:rPr>
        <w:t>applications;</w:t>
      </w:r>
      <w:r>
        <w:rPr>
          <w:i/>
          <w:spacing w:val="-4"/>
          <w:sz w:val="24"/>
        </w:rPr>
        <w:t xml:space="preserve"> </w:t>
      </w:r>
      <w:r>
        <w:rPr>
          <w:i/>
          <w:sz w:val="24"/>
        </w:rPr>
        <w:t>and</w:t>
      </w:r>
      <w:r>
        <w:rPr>
          <w:i/>
          <w:spacing w:val="-5"/>
          <w:sz w:val="24"/>
        </w:rPr>
        <w:t xml:space="preserve"> </w:t>
      </w:r>
      <w:r>
        <w:rPr>
          <w:i/>
          <w:sz w:val="24"/>
        </w:rPr>
        <w:t>serving</w:t>
      </w:r>
      <w:r>
        <w:rPr>
          <w:i/>
          <w:spacing w:val="-5"/>
          <w:sz w:val="24"/>
        </w:rPr>
        <w:t xml:space="preserve"> </w:t>
      </w:r>
      <w:r>
        <w:rPr>
          <w:i/>
          <w:sz w:val="24"/>
        </w:rPr>
        <w:t>as</w:t>
      </w:r>
      <w:r>
        <w:rPr>
          <w:i/>
          <w:spacing w:val="-5"/>
          <w:sz w:val="24"/>
        </w:rPr>
        <w:t xml:space="preserve"> </w:t>
      </w:r>
      <w:r>
        <w:rPr>
          <w:i/>
          <w:sz w:val="24"/>
        </w:rPr>
        <w:t>members</w:t>
      </w:r>
      <w:r>
        <w:rPr>
          <w:i/>
          <w:spacing w:val="-5"/>
          <w:sz w:val="24"/>
        </w:rPr>
        <w:t xml:space="preserve"> </w:t>
      </w:r>
      <w:r>
        <w:rPr>
          <w:i/>
          <w:sz w:val="24"/>
        </w:rPr>
        <w:t>of</w:t>
      </w:r>
      <w:r>
        <w:rPr>
          <w:i/>
          <w:spacing w:val="-4"/>
          <w:sz w:val="24"/>
        </w:rPr>
        <w:t xml:space="preserve"> </w:t>
      </w:r>
      <w:r>
        <w:rPr>
          <w:i/>
          <w:sz w:val="24"/>
        </w:rPr>
        <w:t>community-based organizations, community advisory boards or other groups. While these activities may generate revenue, the</w:t>
      </w:r>
      <w:r>
        <w:rPr>
          <w:i/>
          <w:spacing w:val="-1"/>
          <w:sz w:val="24"/>
        </w:rPr>
        <w:t xml:space="preserve"> </w:t>
      </w:r>
      <w:r>
        <w:rPr>
          <w:i/>
          <w:sz w:val="24"/>
        </w:rPr>
        <w:t>value of faculty service</w:t>
      </w:r>
      <w:r>
        <w:rPr>
          <w:i/>
          <w:spacing w:val="-2"/>
          <w:sz w:val="24"/>
        </w:rPr>
        <w:t xml:space="preserve"> </w:t>
      </w:r>
      <w:r>
        <w:rPr>
          <w:i/>
          <w:sz w:val="24"/>
        </w:rPr>
        <w:t>is not measured</w:t>
      </w:r>
      <w:r>
        <w:rPr>
          <w:i/>
          <w:spacing w:val="-1"/>
          <w:sz w:val="24"/>
        </w:rPr>
        <w:t xml:space="preserve"> </w:t>
      </w:r>
      <w:r>
        <w:rPr>
          <w:i/>
          <w:sz w:val="24"/>
        </w:rPr>
        <w:t>in</w:t>
      </w:r>
      <w:r>
        <w:rPr>
          <w:i/>
          <w:spacing w:val="-1"/>
          <w:sz w:val="24"/>
        </w:rPr>
        <w:t xml:space="preserve"> </w:t>
      </w:r>
      <w:r>
        <w:rPr>
          <w:i/>
          <w:sz w:val="24"/>
        </w:rPr>
        <w:t>financial terms.</w:t>
      </w:r>
      <w:r>
        <w:rPr>
          <w:i/>
          <w:spacing w:val="-1"/>
          <w:sz w:val="24"/>
        </w:rPr>
        <w:t xml:space="preserve"> </w:t>
      </w:r>
      <w:r>
        <w:rPr>
          <w:i/>
          <w:sz w:val="24"/>
        </w:rPr>
        <w:t xml:space="preserve">Faculty maintain ongoing practice links with public health agencies, especially at state and local levels.” </w:t>
      </w:r>
      <w:r>
        <w:rPr>
          <w:sz w:val="24"/>
        </w:rPr>
        <w:t>(CEPH, 2021, p42)</w:t>
      </w:r>
    </w:p>
    <w:p w14:paraId="59724FB9" w14:textId="77777777" w:rsidR="00565FAA" w:rsidRDefault="00565FAA">
      <w:pPr>
        <w:pStyle w:val="BodyText"/>
        <w:spacing w:before="1"/>
        <w:ind w:left="0"/>
      </w:pPr>
    </w:p>
    <w:p w14:paraId="11694693" w14:textId="77777777" w:rsidR="00565FAA" w:rsidRDefault="00B62918">
      <w:pPr>
        <w:pStyle w:val="BodyText"/>
        <w:ind w:left="100" w:right="199"/>
      </w:pPr>
      <w:r>
        <w:t>Service to the community is a form of citizenship; it should not be confused with the Scholarship of Application, which develops new solutions to problems (as opposed to the application of existing discipline-related knowledge), benefits a single or small group of organizations (as opposed to having broad application), is not disseminated to disciplines (as opposed</w:t>
      </w:r>
      <w:r>
        <w:rPr>
          <w:spacing w:val="-3"/>
        </w:rPr>
        <w:t xml:space="preserve"> </w:t>
      </w:r>
      <w:r>
        <w:t>to</w:t>
      </w:r>
      <w:r>
        <w:rPr>
          <w:spacing w:val="-4"/>
        </w:rPr>
        <w:t xml:space="preserve"> </w:t>
      </w:r>
      <w:r>
        <w:t>publication</w:t>
      </w:r>
      <w:r>
        <w:rPr>
          <w:spacing w:val="-2"/>
        </w:rPr>
        <w:t xml:space="preserve"> </w:t>
      </w:r>
      <w:r>
        <w:t>in</w:t>
      </w:r>
      <w:r>
        <w:rPr>
          <w:spacing w:val="-2"/>
        </w:rPr>
        <w:t xml:space="preserve"> </w:t>
      </w:r>
      <w:r>
        <w:t>journals</w:t>
      </w:r>
      <w:r>
        <w:rPr>
          <w:spacing w:val="-4"/>
        </w:rPr>
        <w:t xml:space="preserve"> </w:t>
      </w:r>
      <w:r>
        <w:t>or</w:t>
      </w:r>
      <w:r>
        <w:rPr>
          <w:spacing w:val="-3"/>
        </w:rPr>
        <w:t xml:space="preserve"> </w:t>
      </w:r>
      <w:r>
        <w:t>on</w:t>
      </w:r>
      <w:r>
        <w:rPr>
          <w:spacing w:val="-3"/>
        </w:rPr>
        <w:t xml:space="preserve"> </w:t>
      </w:r>
      <w:r>
        <w:t>websites),</w:t>
      </w:r>
      <w:r>
        <w:rPr>
          <w:spacing w:val="-2"/>
        </w:rPr>
        <w:t xml:space="preserve"> </w:t>
      </w:r>
      <w:r>
        <w:t>and</w:t>
      </w:r>
      <w:r>
        <w:rPr>
          <w:spacing w:val="-3"/>
        </w:rPr>
        <w:t xml:space="preserve"> </w:t>
      </w:r>
      <w:r>
        <w:t>is</w:t>
      </w:r>
      <w:r>
        <w:rPr>
          <w:spacing w:val="-2"/>
        </w:rPr>
        <w:t xml:space="preserve"> </w:t>
      </w:r>
      <w:r>
        <w:t>not</w:t>
      </w:r>
      <w:r>
        <w:rPr>
          <w:spacing w:val="-2"/>
        </w:rPr>
        <w:t xml:space="preserve"> </w:t>
      </w:r>
      <w:r>
        <w:t>externally</w:t>
      </w:r>
      <w:r>
        <w:rPr>
          <w:spacing w:val="-2"/>
        </w:rPr>
        <w:t xml:space="preserve"> </w:t>
      </w:r>
      <w:r>
        <w:t>evaluated</w:t>
      </w:r>
      <w:r>
        <w:rPr>
          <w:spacing w:val="-2"/>
        </w:rPr>
        <w:t xml:space="preserve"> </w:t>
      </w:r>
      <w:r>
        <w:t>(as</w:t>
      </w:r>
      <w:r>
        <w:rPr>
          <w:spacing w:val="-5"/>
        </w:rPr>
        <w:t xml:space="preserve"> </w:t>
      </w:r>
      <w:r>
        <w:t>opposed to the peer review of artifacts).</w:t>
      </w:r>
    </w:p>
    <w:p w14:paraId="0EC52B21" w14:textId="77777777" w:rsidR="00565FAA" w:rsidRDefault="00565FAA">
      <w:pPr>
        <w:pStyle w:val="BodyText"/>
        <w:spacing w:before="11"/>
        <w:ind w:left="0"/>
        <w:rPr>
          <w:sz w:val="23"/>
        </w:rPr>
      </w:pPr>
    </w:p>
    <w:p w14:paraId="3D144D88" w14:textId="77777777" w:rsidR="00565FAA" w:rsidRDefault="00B62918">
      <w:pPr>
        <w:pStyle w:val="BodyText"/>
        <w:ind w:left="100" w:right="119"/>
      </w:pPr>
      <w:r>
        <w:t xml:space="preserve">For </w:t>
      </w:r>
      <w:r>
        <w:rPr>
          <w:b/>
        </w:rPr>
        <w:t>outstanding service</w:t>
      </w:r>
      <w:r>
        <w:t>, faculty accomplishments should include some combination of university,</w:t>
      </w:r>
      <w:r>
        <w:rPr>
          <w:spacing w:val="-4"/>
        </w:rPr>
        <w:t xml:space="preserve"> </w:t>
      </w:r>
      <w:r>
        <w:t>SPH,</w:t>
      </w:r>
      <w:r>
        <w:rPr>
          <w:spacing w:val="-5"/>
        </w:rPr>
        <w:t xml:space="preserve"> </w:t>
      </w:r>
      <w:r>
        <w:t>professional,</w:t>
      </w:r>
      <w:r>
        <w:rPr>
          <w:spacing w:val="-3"/>
        </w:rPr>
        <w:t xml:space="preserve"> </w:t>
      </w:r>
      <w:r>
        <w:t>and</w:t>
      </w:r>
      <w:r>
        <w:rPr>
          <w:spacing w:val="-4"/>
        </w:rPr>
        <w:t xml:space="preserve"> </w:t>
      </w:r>
      <w:r>
        <w:t>community</w:t>
      </w:r>
      <w:r>
        <w:rPr>
          <w:spacing w:val="-4"/>
        </w:rPr>
        <w:t xml:space="preserve"> </w:t>
      </w:r>
      <w:r>
        <w:t>service.</w:t>
      </w:r>
      <w:r>
        <w:rPr>
          <w:spacing w:val="-4"/>
        </w:rPr>
        <w:t xml:space="preserve"> </w:t>
      </w:r>
      <w:r>
        <w:t>The</w:t>
      </w:r>
      <w:r>
        <w:rPr>
          <w:spacing w:val="-3"/>
        </w:rPr>
        <w:t xml:space="preserve"> </w:t>
      </w:r>
      <w:r>
        <w:t>items</w:t>
      </w:r>
      <w:r>
        <w:rPr>
          <w:spacing w:val="-5"/>
        </w:rPr>
        <w:t xml:space="preserve"> </w:t>
      </w:r>
      <w:r>
        <w:t>cited</w:t>
      </w:r>
      <w:r>
        <w:rPr>
          <w:spacing w:val="-4"/>
        </w:rPr>
        <w:t xml:space="preserve"> </w:t>
      </w:r>
      <w:r>
        <w:t>below</w:t>
      </w:r>
      <w:r>
        <w:rPr>
          <w:spacing w:val="-4"/>
        </w:rPr>
        <w:t xml:space="preserve"> </w:t>
      </w:r>
      <w:r>
        <w:t>are</w:t>
      </w:r>
      <w:r>
        <w:rPr>
          <w:spacing w:val="-3"/>
        </w:rPr>
        <w:t xml:space="preserve"> </w:t>
      </w:r>
      <w:r>
        <w:t>examples</w:t>
      </w:r>
      <w:r>
        <w:rPr>
          <w:spacing w:val="-4"/>
        </w:rPr>
        <w:t xml:space="preserve"> </w:t>
      </w:r>
      <w:r>
        <w:t>only. It is not expected</w:t>
      </w:r>
      <w:r>
        <w:rPr>
          <w:spacing w:val="-1"/>
        </w:rPr>
        <w:t xml:space="preserve"> </w:t>
      </w:r>
      <w:r>
        <w:t>that</w:t>
      </w:r>
      <w:r>
        <w:rPr>
          <w:spacing w:val="-1"/>
        </w:rPr>
        <w:t xml:space="preserve"> </w:t>
      </w:r>
      <w:r>
        <w:t>faculty members will</w:t>
      </w:r>
      <w:r>
        <w:rPr>
          <w:spacing w:val="-2"/>
        </w:rPr>
        <w:t xml:space="preserve"> </w:t>
      </w:r>
      <w:r>
        <w:t>accomplish all items cited.</w:t>
      </w:r>
      <w:r>
        <w:rPr>
          <w:spacing w:val="-1"/>
        </w:rPr>
        <w:t xml:space="preserve"> </w:t>
      </w:r>
      <w:r>
        <w:t>Evidence</w:t>
      </w:r>
      <w:r>
        <w:rPr>
          <w:spacing w:val="-1"/>
        </w:rPr>
        <w:t xml:space="preserve"> </w:t>
      </w:r>
      <w:r>
        <w:t>of</w:t>
      </w:r>
      <w:r>
        <w:rPr>
          <w:spacing w:val="-1"/>
        </w:rPr>
        <w:t xml:space="preserve"> </w:t>
      </w:r>
      <w:r>
        <w:t>outstanding service may include:</w:t>
      </w:r>
    </w:p>
    <w:p w14:paraId="4EEF2B41" w14:textId="77777777" w:rsidR="00565FAA" w:rsidRDefault="00565FAA">
      <w:pPr>
        <w:sectPr w:rsidR="00565FAA">
          <w:pgSz w:w="12240" w:h="15840"/>
          <w:pgMar w:top="1280" w:right="1340" w:bottom="1260" w:left="1340" w:header="720" w:footer="1079" w:gutter="0"/>
          <w:cols w:space="720"/>
        </w:sectPr>
      </w:pPr>
    </w:p>
    <w:p w14:paraId="485B3614" w14:textId="77777777" w:rsidR="00565FAA" w:rsidRDefault="00565FAA">
      <w:pPr>
        <w:pStyle w:val="BodyText"/>
        <w:ind w:left="0"/>
        <w:rPr>
          <w:sz w:val="20"/>
        </w:rPr>
      </w:pPr>
    </w:p>
    <w:p w14:paraId="6E367275" w14:textId="77777777" w:rsidR="00565FAA" w:rsidRDefault="00565FAA">
      <w:pPr>
        <w:pStyle w:val="BodyText"/>
        <w:spacing w:before="11"/>
        <w:ind w:left="0"/>
        <w:rPr>
          <w:sz w:val="22"/>
        </w:rPr>
      </w:pPr>
    </w:p>
    <w:p w14:paraId="39D1E080" w14:textId="77777777" w:rsidR="00565FAA" w:rsidRDefault="00B62918">
      <w:pPr>
        <w:pStyle w:val="BodyText"/>
        <w:spacing w:before="51" w:line="292" w:lineRule="exact"/>
        <w:ind w:left="100"/>
      </w:pPr>
      <w:r>
        <w:t>Committee/special</w:t>
      </w:r>
      <w:r>
        <w:rPr>
          <w:spacing w:val="-7"/>
        </w:rPr>
        <w:t xml:space="preserve"> </w:t>
      </w:r>
      <w:r>
        <w:t>project</w:t>
      </w:r>
      <w:r>
        <w:rPr>
          <w:spacing w:val="-3"/>
        </w:rPr>
        <w:t xml:space="preserve"> </w:t>
      </w:r>
      <w:r>
        <w:t>leadership</w:t>
      </w:r>
      <w:r>
        <w:rPr>
          <w:spacing w:val="-3"/>
        </w:rPr>
        <w:t xml:space="preserve"> </w:t>
      </w:r>
      <w:r>
        <w:t>(academic</w:t>
      </w:r>
      <w:r>
        <w:rPr>
          <w:spacing w:val="-8"/>
        </w:rPr>
        <w:t xml:space="preserve"> </w:t>
      </w:r>
      <w:r>
        <w:t>unit,</w:t>
      </w:r>
      <w:r>
        <w:rPr>
          <w:spacing w:val="1"/>
        </w:rPr>
        <w:t xml:space="preserve"> </w:t>
      </w:r>
      <w:r>
        <w:t>school,</w:t>
      </w:r>
      <w:r>
        <w:rPr>
          <w:spacing w:val="-4"/>
        </w:rPr>
        <w:t xml:space="preserve"> </w:t>
      </w:r>
      <w:r>
        <w:t>university,</w:t>
      </w:r>
      <w:r>
        <w:rPr>
          <w:spacing w:val="-4"/>
        </w:rPr>
        <w:t xml:space="preserve"> </w:t>
      </w:r>
      <w:r>
        <w:rPr>
          <w:spacing w:val="-2"/>
        </w:rPr>
        <w:t>system)</w:t>
      </w:r>
    </w:p>
    <w:p w14:paraId="439E5ADA" w14:textId="77777777" w:rsidR="00565FAA" w:rsidRDefault="00B62918">
      <w:pPr>
        <w:pStyle w:val="ListParagraph"/>
        <w:numPr>
          <w:ilvl w:val="0"/>
          <w:numId w:val="4"/>
        </w:numPr>
        <w:tabs>
          <w:tab w:val="left" w:pos="820"/>
        </w:tabs>
        <w:rPr>
          <w:sz w:val="24"/>
        </w:rPr>
      </w:pPr>
      <w:r>
        <w:rPr>
          <w:sz w:val="24"/>
        </w:rPr>
        <w:t>Public</w:t>
      </w:r>
      <w:r>
        <w:rPr>
          <w:spacing w:val="-8"/>
          <w:sz w:val="24"/>
        </w:rPr>
        <w:t xml:space="preserve"> </w:t>
      </w:r>
      <w:r>
        <w:rPr>
          <w:sz w:val="24"/>
        </w:rPr>
        <w:t>health-related</w:t>
      </w:r>
      <w:r>
        <w:rPr>
          <w:spacing w:val="-6"/>
          <w:sz w:val="24"/>
        </w:rPr>
        <w:t xml:space="preserve"> </w:t>
      </w:r>
      <w:r>
        <w:rPr>
          <w:sz w:val="24"/>
        </w:rPr>
        <w:t>community</w:t>
      </w:r>
      <w:r>
        <w:rPr>
          <w:spacing w:val="-4"/>
          <w:sz w:val="24"/>
        </w:rPr>
        <w:t xml:space="preserve"> </w:t>
      </w:r>
      <w:r>
        <w:rPr>
          <w:spacing w:val="-2"/>
          <w:sz w:val="24"/>
        </w:rPr>
        <w:t>involvement</w:t>
      </w:r>
    </w:p>
    <w:p w14:paraId="2D103A8F" w14:textId="77777777" w:rsidR="00565FAA" w:rsidRDefault="00B62918">
      <w:pPr>
        <w:pStyle w:val="ListParagraph"/>
        <w:numPr>
          <w:ilvl w:val="0"/>
          <w:numId w:val="4"/>
        </w:numPr>
        <w:tabs>
          <w:tab w:val="left" w:pos="820"/>
        </w:tabs>
        <w:rPr>
          <w:sz w:val="24"/>
        </w:rPr>
      </w:pPr>
      <w:r>
        <w:rPr>
          <w:sz w:val="24"/>
        </w:rPr>
        <w:t>Working</w:t>
      </w:r>
      <w:r>
        <w:rPr>
          <w:spacing w:val="-3"/>
          <w:sz w:val="24"/>
        </w:rPr>
        <w:t xml:space="preserve"> </w:t>
      </w:r>
      <w:r>
        <w:rPr>
          <w:sz w:val="24"/>
        </w:rPr>
        <w:t>in</w:t>
      </w:r>
      <w:r>
        <w:rPr>
          <w:spacing w:val="-4"/>
          <w:sz w:val="24"/>
        </w:rPr>
        <w:t xml:space="preserve"> </w:t>
      </w:r>
      <w:r>
        <w:rPr>
          <w:sz w:val="24"/>
        </w:rPr>
        <w:t>or</w:t>
      </w:r>
      <w:r>
        <w:rPr>
          <w:spacing w:val="-1"/>
          <w:sz w:val="24"/>
        </w:rPr>
        <w:t xml:space="preserve"> </w:t>
      </w:r>
      <w:r>
        <w:rPr>
          <w:sz w:val="24"/>
        </w:rPr>
        <w:t>with</w:t>
      </w:r>
      <w:r>
        <w:rPr>
          <w:spacing w:val="-4"/>
          <w:sz w:val="24"/>
        </w:rPr>
        <w:t xml:space="preserve"> </w:t>
      </w:r>
      <w:r>
        <w:rPr>
          <w:sz w:val="24"/>
        </w:rPr>
        <w:t>professional</w:t>
      </w:r>
      <w:r>
        <w:rPr>
          <w:spacing w:val="-1"/>
          <w:sz w:val="24"/>
        </w:rPr>
        <w:t xml:space="preserve"> </w:t>
      </w:r>
      <w:r>
        <w:rPr>
          <w:spacing w:val="-2"/>
          <w:sz w:val="24"/>
        </w:rPr>
        <w:t>organizations</w:t>
      </w:r>
    </w:p>
    <w:p w14:paraId="62A33FDC" w14:textId="77777777" w:rsidR="00565FAA" w:rsidRDefault="00B62918">
      <w:pPr>
        <w:pStyle w:val="ListParagraph"/>
        <w:numPr>
          <w:ilvl w:val="0"/>
          <w:numId w:val="4"/>
        </w:numPr>
        <w:tabs>
          <w:tab w:val="left" w:pos="820"/>
        </w:tabs>
        <w:spacing w:before="2"/>
        <w:rPr>
          <w:sz w:val="24"/>
        </w:rPr>
      </w:pPr>
      <w:r>
        <w:rPr>
          <w:sz w:val="24"/>
        </w:rPr>
        <w:t>Relating</w:t>
      </w:r>
      <w:r>
        <w:rPr>
          <w:spacing w:val="-5"/>
          <w:sz w:val="24"/>
        </w:rPr>
        <w:t xml:space="preserve"> </w:t>
      </w:r>
      <w:r>
        <w:rPr>
          <w:sz w:val="24"/>
        </w:rPr>
        <w:t>public</w:t>
      </w:r>
      <w:r>
        <w:rPr>
          <w:spacing w:val="-3"/>
          <w:sz w:val="24"/>
        </w:rPr>
        <w:t xml:space="preserve"> </w:t>
      </w:r>
      <w:r>
        <w:rPr>
          <w:sz w:val="24"/>
        </w:rPr>
        <w:t>health</w:t>
      </w:r>
      <w:r>
        <w:rPr>
          <w:spacing w:val="-2"/>
          <w:sz w:val="24"/>
        </w:rPr>
        <w:t xml:space="preserve"> </w:t>
      </w:r>
      <w:r>
        <w:rPr>
          <w:sz w:val="24"/>
        </w:rPr>
        <w:t>expertise</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pacing w:val="-2"/>
          <w:sz w:val="24"/>
        </w:rPr>
        <w:t>community</w:t>
      </w:r>
    </w:p>
    <w:p w14:paraId="2BD5D8CE" w14:textId="77777777" w:rsidR="00565FAA" w:rsidRDefault="00B62918">
      <w:pPr>
        <w:pStyle w:val="ListParagraph"/>
        <w:numPr>
          <w:ilvl w:val="0"/>
          <w:numId w:val="4"/>
        </w:numPr>
        <w:tabs>
          <w:tab w:val="left" w:pos="820"/>
        </w:tabs>
        <w:rPr>
          <w:sz w:val="24"/>
        </w:rPr>
      </w:pPr>
      <w:r>
        <w:rPr>
          <w:sz w:val="24"/>
        </w:rPr>
        <w:t>Development</w:t>
      </w:r>
      <w:r>
        <w:rPr>
          <w:spacing w:val="-7"/>
          <w:sz w:val="24"/>
        </w:rPr>
        <w:t xml:space="preserve"> </w:t>
      </w:r>
      <w:r>
        <w:rPr>
          <w:sz w:val="24"/>
        </w:rPr>
        <w:t>of</w:t>
      </w:r>
      <w:r>
        <w:rPr>
          <w:spacing w:val="-2"/>
          <w:sz w:val="24"/>
        </w:rPr>
        <w:t xml:space="preserve"> </w:t>
      </w:r>
      <w:r>
        <w:rPr>
          <w:sz w:val="24"/>
        </w:rPr>
        <w:t>cooperative</w:t>
      </w:r>
      <w:r>
        <w:rPr>
          <w:spacing w:val="-3"/>
          <w:sz w:val="24"/>
        </w:rPr>
        <w:t xml:space="preserve"> </w:t>
      </w:r>
      <w:r>
        <w:rPr>
          <w:sz w:val="24"/>
        </w:rPr>
        <w:t>ventures</w:t>
      </w:r>
      <w:r>
        <w:rPr>
          <w:spacing w:val="-6"/>
          <w:sz w:val="24"/>
        </w:rPr>
        <w:t xml:space="preserve"> </w:t>
      </w:r>
      <w:r>
        <w:rPr>
          <w:sz w:val="24"/>
        </w:rPr>
        <w:t>between</w:t>
      </w:r>
      <w:r>
        <w:rPr>
          <w:spacing w:val="-5"/>
          <w:sz w:val="24"/>
        </w:rPr>
        <w:t xml:space="preserve"> </w:t>
      </w:r>
      <w:r>
        <w:rPr>
          <w:sz w:val="24"/>
        </w:rPr>
        <w:t>the</w:t>
      </w:r>
      <w:r>
        <w:rPr>
          <w:spacing w:val="-2"/>
          <w:sz w:val="24"/>
        </w:rPr>
        <w:t xml:space="preserve"> </w:t>
      </w:r>
      <w:r>
        <w:rPr>
          <w:sz w:val="24"/>
        </w:rPr>
        <w:t>university</w:t>
      </w:r>
      <w:r>
        <w:rPr>
          <w:spacing w:val="-4"/>
          <w:sz w:val="24"/>
        </w:rPr>
        <w:t xml:space="preserve"> </w:t>
      </w:r>
      <w:r>
        <w:rPr>
          <w:sz w:val="24"/>
        </w:rPr>
        <w:t>and</w:t>
      </w:r>
      <w:r>
        <w:rPr>
          <w:spacing w:val="-4"/>
          <w:sz w:val="24"/>
        </w:rPr>
        <w:t xml:space="preserve"> </w:t>
      </w:r>
      <w:r>
        <w:rPr>
          <w:spacing w:val="-2"/>
          <w:sz w:val="24"/>
        </w:rPr>
        <w:t>community</w:t>
      </w:r>
    </w:p>
    <w:p w14:paraId="45EB104E" w14:textId="77777777" w:rsidR="00565FAA" w:rsidRDefault="00B62918">
      <w:pPr>
        <w:pStyle w:val="ListParagraph"/>
        <w:numPr>
          <w:ilvl w:val="0"/>
          <w:numId w:val="4"/>
        </w:numPr>
        <w:tabs>
          <w:tab w:val="left" w:pos="820"/>
        </w:tabs>
        <w:rPr>
          <w:sz w:val="24"/>
        </w:rPr>
      </w:pPr>
      <w:r>
        <w:rPr>
          <w:sz w:val="24"/>
        </w:rPr>
        <w:t>Participating</w:t>
      </w:r>
      <w:r>
        <w:rPr>
          <w:spacing w:val="-5"/>
          <w:sz w:val="24"/>
        </w:rPr>
        <w:t xml:space="preserve"> </w:t>
      </w:r>
      <w:r>
        <w:rPr>
          <w:sz w:val="24"/>
        </w:rPr>
        <w:t>in</w:t>
      </w:r>
      <w:r>
        <w:rPr>
          <w:spacing w:val="-4"/>
          <w:sz w:val="24"/>
        </w:rPr>
        <w:t xml:space="preserve"> </w:t>
      </w:r>
      <w:r>
        <w:rPr>
          <w:sz w:val="24"/>
        </w:rPr>
        <w:t>NIH</w:t>
      </w:r>
      <w:r>
        <w:rPr>
          <w:spacing w:val="-3"/>
          <w:sz w:val="24"/>
        </w:rPr>
        <w:t xml:space="preserve"> </w:t>
      </w:r>
      <w:r>
        <w:rPr>
          <w:sz w:val="24"/>
        </w:rPr>
        <w:t>or</w:t>
      </w:r>
      <w:r>
        <w:rPr>
          <w:spacing w:val="-4"/>
          <w:sz w:val="24"/>
        </w:rPr>
        <w:t xml:space="preserve"> </w:t>
      </w:r>
      <w:r>
        <w:rPr>
          <w:sz w:val="24"/>
        </w:rPr>
        <w:t>NSF</w:t>
      </w:r>
      <w:r>
        <w:rPr>
          <w:spacing w:val="-2"/>
          <w:sz w:val="24"/>
        </w:rPr>
        <w:t xml:space="preserve"> </w:t>
      </w:r>
      <w:r>
        <w:rPr>
          <w:sz w:val="24"/>
        </w:rPr>
        <w:t>study</w:t>
      </w:r>
      <w:r>
        <w:rPr>
          <w:spacing w:val="-2"/>
          <w:sz w:val="24"/>
        </w:rPr>
        <w:t xml:space="preserve"> </w:t>
      </w:r>
      <w:r>
        <w:rPr>
          <w:sz w:val="24"/>
        </w:rPr>
        <w:t>section</w:t>
      </w:r>
      <w:r>
        <w:rPr>
          <w:spacing w:val="-3"/>
          <w:sz w:val="24"/>
        </w:rPr>
        <w:t xml:space="preserve"> </w:t>
      </w:r>
      <w:r>
        <w:rPr>
          <w:sz w:val="24"/>
        </w:rPr>
        <w:t>or</w:t>
      </w:r>
      <w:r>
        <w:rPr>
          <w:spacing w:val="-2"/>
          <w:sz w:val="24"/>
        </w:rPr>
        <w:t xml:space="preserve"> </w:t>
      </w:r>
      <w:r>
        <w:rPr>
          <w:sz w:val="24"/>
        </w:rPr>
        <w:t>equivalent</w:t>
      </w:r>
      <w:r>
        <w:rPr>
          <w:spacing w:val="-3"/>
          <w:sz w:val="24"/>
        </w:rPr>
        <w:t xml:space="preserve"> </w:t>
      </w:r>
      <w:r>
        <w:rPr>
          <w:sz w:val="24"/>
        </w:rPr>
        <w:t>grant</w:t>
      </w:r>
      <w:r>
        <w:rPr>
          <w:spacing w:val="-2"/>
          <w:sz w:val="24"/>
        </w:rPr>
        <w:t xml:space="preserve"> </w:t>
      </w:r>
      <w:r>
        <w:rPr>
          <w:sz w:val="24"/>
        </w:rPr>
        <w:t>review</w:t>
      </w:r>
      <w:r>
        <w:rPr>
          <w:spacing w:val="-2"/>
          <w:sz w:val="24"/>
        </w:rPr>
        <w:t xml:space="preserve"> process</w:t>
      </w:r>
    </w:p>
    <w:p w14:paraId="65DD6663" w14:textId="77777777" w:rsidR="00565FAA" w:rsidRDefault="00B62918">
      <w:pPr>
        <w:pStyle w:val="ListParagraph"/>
        <w:numPr>
          <w:ilvl w:val="0"/>
          <w:numId w:val="4"/>
        </w:numPr>
        <w:tabs>
          <w:tab w:val="left" w:pos="820"/>
        </w:tabs>
        <w:spacing w:before="1" w:line="240" w:lineRule="auto"/>
        <w:ind w:right="429"/>
        <w:rPr>
          <w:sz w:val="24"/>
        </w:rPr>
      </w:pPr>
      <w:r>
        <w:rPr>
          <w:sz w:val="24"/>
        </w:rPr>
        <w:t>Editorship</w:t>
      </w:r>
      <w:r>
        <w:rPr>
          <w:spacing w:val="-4"/>
          <w:sz w:val="24"/>
        </w:rPr>
        <w:t xml:space="preserve"> </w:t>
      </w:r>
      <w:r>
        <w:rPr>
          <w:sz w:val="24"/>
        </w:rPr>
        <w:t>of</w:t>
      </w:r>
      <w:r>
        <w:rPr>
          <w:spacing w:val="-2"/>
          <w:sz w:val="24"/>
        </w:rPr>
        <w:t xml:space="preserve"> </w:t>
      </w:r>
      <w:r>
        <w:rPr>
          <w:sz w:val="24"/>
        </w:rPr>
        <w:t>an</w:t>
      </w:r>
      <w:r>
        <w:rPr>
          <w:spacing w:val="-4"/>
          <w:sz w:val="24"/>
        </w:rPr>
        <w:t xml:space="preserve"> </w:t>
      </w:r>
      <w:r>
        <w:rPr>
          <w:sz w:val="24"/>
        </w:rPr>
        <w:t>indexed</w:t>
      </w:r>
      <w:r>
        <w:rPr>
          <w:spacing w:val="-2"/>
          <w:sz w:val="24"/>
        </w:rPr>
        <w:t xml:space="preserve"> </w:t>
      </w:r>
      <w:r>
        <w:rPr>
          <w:sz w:val="24"/>
        </w:rPr>
        <w:t>international</w:t>
      </w:r>
      <w:r>
        <w:rPr>
          <w:spacing w:val="-5"/>
          <w:sz w:val="24"/>
        </w:rPr>
        <w:t xml:space="preserve"> </w:t>
      </w:r>
      <w:r>
        <w:rPr>
          <w:sz w:val="24"/>
        </w:rPr>
        <w:t>or</w:t>
      </w:r>
      <w:r>
        <w:rPr>
          <w:spacing w:val="-4"/>
          <w:sz w:val="24"/>
        </w:rPr>
        <w:t xml:space="preserve"> </w:t>
      </w:r>
      <w:r>
        <w:rPr>
          <w:sz w:val="24"/>
        </w:rPr>
        <w:t>national</w:t>
      </w:r>
      <w:r>
        <w:rPr>
          <w:spacing w:val="-7"/>
          <w:sz w:val="24"/>
        </w:rPr>
        <w:t xml:space="preserve"> </w:t>
      </w:r>
      <w:r>
        <w:rPr>
          <w:sz w:val="24"/>
        </w:rPr>
        <w:t>peer-reviewed</w:t>
      </w:r>
      <w:r>
        <w:rPr>
          <w:spacing w:val="-4"/>
          <w:sz w:val="24"/>
        </w:rPr>
        <w:t xml:space="preserve"> </w:t>
      </w:r>
      <w:r>
        <w:rPr>
          <w:sz w:val="24"/>
        </w:rPr>
        <w:t>journal</w:t>
      </w:r>
      <w:r>
        <w:rPr>
          <w:spacing w:val="-5"/>
          <w:sz w:val="24"/>
        </w:rPr>
        <w:t xml:space="preserve"> </w:t>
      </w:r>
      <w:r>
        <w:rPr>
          <w:sz w:val="24"/>
        </w:rPr>
        <w:t>of</w:t>
      </w:r>
      <w:r>
        <w:rPr>
          <w:spacing w:val="-4"/>
          <w:sz w:val="24"/>
        </w:rPr>
        <w:t xml:space="preserve"> </w:t>
      </w:r>
      <w:r>
        <w:rPr>
          <w:sz w:val="24"/>
        </w:rPr>
        <w:t>respected scientific quality</w:t>
      </w:r>
    </w:p>
    <w:p w14:paraId="79ADCCF0" w14:textId="77777777" w:rsidR="00565FAA" w:rsidRDefault="00B62918">
      <w:pPr>
        <w:pStyle w:val="ListParagraph"/>
        <w:numPr>
          <w:ilvl w:val="0"/>
          <w:numId w:val="4"/>
        </w:numPr>
        <w:tabs>
          <w:tab w:val="left" w:pos="820"/>
        </w:tabs>
        <w:rPr>
          <w:sz w:val="24"/>
        </w:rPr>
      </w:pPr>
      <w:r>
        <w:rPr>
          <w:sz w:val="24"/>
        </w:rPr>
        <w:t>Elected</w:t>
      </w:r>
      <w:r>
        <w:rPr>
          <w:spacing w:val="-7"/>
          <w:sz w:val="24"/>
        </w:rPr>
        <w:t xml:space="preserve"> </w:t>
      </w:r>
      <w:r>
        <w:rPr>
          <w:sz w:val="24"/>
        </w:rPr>
        <w:t>to</w:t>
      </w:r>
      <w:r>
        <w:rPr>
          <w:spacing w:val="-2"/>
          <w:sz w:val="24"/>
        </w:rPr>
        <w:t xml:space="preserve"> </w:t>
      </w:r>
      <w:r>
        <w:rPr>
          <w:sz w:val="24"/>
        </w:rPr>
        <w:t>a</w:t>
      </w:r>
      <w:r>
        <w:rPr>
          <w:spacing w:val="-3"/>
          <w:sz w:val="24"/>
        </w:rPr>
        <w:t xml:space="preserve"> </w:t>
      </w:r>
      <w:r>
        <w:rPr>
          <w:sz w:val="24"/>
        </w:rPr>
        <w:t>leadership</w:t>
      </w:r>
      <w:r>
        <w:rPr>
          <w:spacing w:val="-4"/>
          <w:sz w:val="24"/>
        </w:rPr>
        <w:t xml:space="preserve"> </w:t>
      </w:r>
      <w:r>
        <w:rPr>
          <w:sz w:val="24"/>
        </w:rPr>
        <w:t>position</w:t>
      </w:r>
      <w:r>
        <w:rPr>
          <w:spacing w:val="-4"/>
          <w:sz w:val="24"/>
        </w:rPr>
        <w:t xml:space="preserve"> </w:t>
      </w:r>
      <w:r>
        <w:rPr>
          <w:sz w:val="24"/>
        </w:rPr>
        <w:t>in</w:t>
      </w:r>
      <w:r>
        <w:rPr>
          <w:spacing w:val="-4"/>
          <w:sz w:val="24"/>
        </w:rPr>
        <w:t xml:space="preserve"> </w:t>
      </w:r>
      <w:r>
        <w:rPr>
          <w:sz w:val="24"/>
        </w:rPr>
        <w:t>a</w:t>
      </w:r>
      <w:r>
        <w:rPr>
          <w:spacing w:val="-3"/>
          <w:sz w:val="24"/>
        </w:rPr>
        <w:t xml:space="preserve"> </w:t>
      </w:r>
      <w:r>
        <w:rPr>
          <w:sz w:val="24"/>
        </w:rPr>
        <w:t>respected</w:t>
      </w:r>
      <w:r>
        <w:rPr>
          <w:spacing w:val="-4"/>
          <w:sz w:val="24"/>
        </w:rPr>
        <w:t xml:space="preserve"> </w:t>
      </w:r>
      <w:r>
        <w:rPr>
          <w:sz w:val="24"/>
        </w:rPr>
        <w:t>international</w:t>
      </w:r>
      <w:r>
        <w:rPr>
          <w:spacing w:val="-5"/>
          <w:sz w:val="24"/>
        </w:rPr>
        <w:t xml:space="preserve"> </w:t>
      </w:r>
      <w:r>
        <w:rPr>
          <w:sz w:val="24"/>
        </w:rPr>
        <w:t>or</w:t>
      </w:r>
      <w:r>
        <w:rPr>
          <w:spacing w:val="-4"/>
          <w:sz w:val="24"/>
        </w:rPr>
        <w:t xml:space="preserve"> </w:t>
      </w:r>
      <w:r>
        <w:rPr>
          <w:sz w:val="24"/>
        </w:rPr>
        <w:t>national</w:t>
      </w:r>
      <w:r>
        <w:rPr>
          <w:spacing w:val="-5"/>
          <w:sz w:val="24"/>
        </w:rPr>
        <w:t xml:space="preserve"> </w:t>
      </w:r>
      <w:r>
        <w:rPr>
          <w:sz w:val="24"/>
        </w:rPr>
        <w:t>research</w:t>
      </w:r>
      <w:r>
        <w:rPr>
          <w:spacing w:val="-2"/>
          <w:sz w:val="24"/>
        </w:rPr>
        <w:t xml:space="preserve"> society</w:t>
      </w:r>
    </w:p>
    <w:p w14:paraId="1B9BFF63" w14:textId="77777777" w:rsidR="00565FAA" w:rsidRDefault="00B62918">
      <w:pPr>
        <w:pStyle w:val="ListParagraph"/>
        <w:numPr>
          <w:ilvl w:val="0"/>
          <w:numId w:val="4"/>
        </w:numPr>
        <w:tabs>
          <w:tab w:val="left" w:pos="820"/>
        </w:tabs>
        <w:spacing w:before="2"/>
        <w:rPr>
          <w:sz w:val="24"/>
        </w:rPr>
      </w:pPr>
      <w:r>
        <w:rPr>
          <w:sz w:val="24"/>
        </w:rPr>
        <w:t>Other</w:t>
      </w:r>
      <w:r>
        <w:rPr>
          <w:spacing w:val="-7"/>
          <w:sz w:val="24"/>
        </w:rPr>
        <w:t xml:space="preserve"> </w:t>
      </w:r>
      <w:r>
        <w:rPr>
          <w:sz w:val="24"/>
        </w:rPr>
        <w:t>service</w:t>
      </w:r>
      <w:r>
        <w:rPr>
          <w:spacing w:val="-2"/>
          <w:sz w:val="24"/>
        </w:rPr>
        <w:t xml:space="preserve"> </w:t>
      </w:r>
      <w:r>
        <w:rPr>
          <w:sz w:val="24"/>
        </w:rPr>
        <w:t>to</w:t>
      </w:r>
      <w:r>
        <w:rPr>
          <w:spacing w:val="-4"/>
          <w:sz w:val="24"/>
        </w:rPr>
        <w:t xml:space="preserve"> </w:t>
      </w:r>
      <w:r>
        <w:rPr>
          <w:sz w:val="24"/>
        </w:rPr>
        <w:t>national</w:t>
      </w:r>
      <w:r>
        <w:rPr>
          <w:spacing w:val="-5"/>
          <w:sz w:val="24"/>
        </w:rPr>
        <w:t xml:space="preserve"> </w:t>
      </w:r>
      <w:r>
        <w:rPr>
          <w:sz w:val="24"/>
        </w:rPr>
        <w:t>or</w:t>
      </w:r>
      <w:r>
        <w:rPr>
          <w:spacing w:val="-3"/>
          <w:sz w:val="24"/>
        </w:rPr>
        <w:t xml:space="preserve"> </w:t>
      </w:r>
      <w:r>
        <w:rPr>
          <w:sz w:val="24"/>
        </w:rPr>
        <w:t>international</w:t>
      </w:r>
      <w:r>
        <w:rPr>
          <w:spacing w:val="-3"/>
          <w:sz w:val="24"/>
        </w:rPr>
        <w:t xml:space="preserve"> </w:t>
      </w:r>
      <w:r>
        <w:rPr>
          <w:sz w:val="24"/>
        </w:rPr>
        <w:t>research</w:t>
      </w:r>
      <w:r>
        <w:rPr>
          <w:spacing w:val="-2"/>
          <w:sz w:val="24"/>
        </w:rPr>
        <w:t xml:space="preserve"> organizations</w:t>
      </w:r>
    </w:p>
    <w:p w14:paraId="4AA13788" w14:textId="77777777" w:rsidR="00565FAA" w:rsidRDefault="00B62918">
      <w:pPr>
        <w:pStyle w:val="ListParagraph"/>
        <w:numPr>
          <w:ilvl w:val="0"/>
          <w:numId w:val="4"/>
        </w:numPr>
        <w:tabs>
          <w:tab w:val="left" w:pos="820"/>
        </w:tabs>
        <w:spacing w:line="240" w:lineRule="auto"/>
        <w:ind w:right="194"/>
        <w:rPr>
          <w:sz w:val="24"/>
        </w:rPr>
      </w:pPr>
      <w:r>
        <w:rPr>
          <w:sz w:val="24"/>
        </w:rPr>
        <w:t>Service</w:t>
      </w:r>
      <w:r>
        <w:rPr>
          <w:spacing w:val="-3"/>
          <w:sz w:val="24"/>
        </w:rPr>
        <w:t xml:space="preserve"> </w:t>
      </w:r>
      <w:r>
        <w:rPr>
          <w:sz w:val="24"/>
        </w:rPr>
        <w:t>on</w:t>
      </w:r>
      <w:r>
        <w:rPr>
          <w:spacing w:val="-4"/>
          <w:sz w:val="24"/>
        </w:rPr>
        <w:t xml:space="preserve"> </w:t>
      </w:r>
      <w:r>
        <w:rPr>
          <w:sz w:val="24"/>
        </w:rPr>
        <w:t>local</w:t>
      </w:r>
      <w:r>
        <w:rPr>
          <w:spacing w:val="-3"/>
          <w:sz w:val="24"/>
        </w:rPr>
        <w:t xml:space="preserve"> </w:t>
      </w:r>
      <w:r>
        <w:rPr>
          <w:sz w:val="24"/>
        </w:rPr>
        <w:t>advisory</w:t>
      </w:r>
      <w:r>
        <w:rPr>
          <w:spacing w:val="-6"/>
          <w:sz w:val="24"/>
        </w:rPr>
        <w:t xml:space="preserve"> </w:t>
      </w:r>
      <w:r>
        <w:rPr>
          <w:sz w:val="24"/>
        </w:rPr>
        <w:t>boards</w:t>
      </w:r>
      <w:r>
        <w:rPr>
          <w:spacing w:val="-5"/>
          <w:sz w:val="24"/>
        </w:rPr>
        <w:t xml:space="preserve"> </w:t>
      </w:r>
      <w:r>
        <w:rPr>
          <w:sz w:val="24"/>
        </w:rPr>
        <w:t>or</w:t>
      </w:r>
      <w:r>
        <w:rPr>
          <w:spacing w:val="-4"/>
          <w:sz w:val="24"/>
        </w:rPr>
        <w:t xml:space="preserve"> </w:t>
      </w:r>
      <w:r>
        <w:rPr>
          <w:sz w:val="24"/>
        </w:rPr>
        <w:t>review</w:t>
      </w:r>
      <w:r>
        <w:rPr>
          <w:spacing w:val="-4"/>
          <w:sz w:val="24"/>
        </w:rPr>
        <w:t xml:space="preserve"> </w:t>
      </w:r>
      <w:r>
        <w:rPr>
          <w:sz w:val="24"/>
        </w:rPr>
        <w:t>groups,</w:t>
      </w:r>
      <w:r>
        <w:rPr>
          <w:spacing w:val="-5"/>
          <w:sz w:val="24"/>
        </w:rPr>
        <w:t xml:space="preserve"> </w:t>
      </w:r>
      <w:r>
        <w:rPr>
          <w:sz w:val="24"/>
        </w:rPr>
        <w:t>or</w:t>
      </w:r>
      <w:r>
        <w:rPr>
          <w:spacing w:val="-3"/>
          <w:sz w:val="24"/>
        </w:rPr>
        <w:t xml:space="preserve"> </w:t>
      </w:r>
      <w:r>
        <w:rPr>
          <w:sz w:val="24"/>
        </w:rPr>
        <w:t>other</w:t>
      </w:r>
      <w:r>
        <w:rPr>
          <w:spacing w:val="-3"/>
          <w:sz w:val="24"/>
        </w:rPr>
        <w:t xml:space="preserve"> </w:t>
      </w:r>
      <w:r>
        <w:rPr>
          <w:sz w:val="24"/>
        </w:rPr>
        <w:t>community</w:t>
      </w:r>
      <w:r>
        <w:rPr>
          <w:spacing w:val="-4"/>
          <w:sz w:val="24"/>
        </w:rPr>
        <w:t xml:space="preserve"> </w:t>
      </w:r>
      <w:r>
        <w:rPr>
          <w:sz w:val="24"/>
        </w:rPr>
        <w:t>service</w:t>
      </w:r>
      <w:r>
        <w:rPr>
          <w:spacing w:val="-3"/>
          <w:sz w:val="24"/>
        </w:rPr>
        <w:t xml:space="preserve"> </w:t>
      </w:r>
      <w:r>
        <w:rPr>
          <w:sz w:val="24"/>
        </w:rPr>
        <w:t>provided as an SPH representative</w:t>
      </w:r>
    </w:p>
    <w:p w14:paraId="25DC2996" w14:textId="77777777" w:rsidR="00565FAA" w:rsidRDefault="00565FAA">
      <w:pPr>
        <w:pStyle w:val="BodyText"/>
        <w:spacing w:before="1"/>
        <w:ind w:left="0"/>
      </w:pPr>
    </w:p>
    <w:p w14:paraId="0A34166B" w14:textId="77777777" w:rsidR="00565FAA" w:rsidRDefault="00B62918">
      <w:pPr>
        <w:pStyle w:val="BodyText"/>
        <w:ind w:left="100" w:right="151"/>
      </w:pPr>
      <w:r>
        <w:t xml:space="preserve">For </w:t>
      </w:r>
      <w:r>
        <w:rPr>
          <w:b/>
        </w:rPr>
        <w:t>quality service</w:t>
      </w:r>
      <w:r>
        <w:t xml:space="preserve">, faculty accomplishments should include </w:t>
      </w:r>
      <w:r>
        <w:rPr>
          <w:i/>
        </w:rPr>
        <w:t xml:space="preserve">emerging </w:t>
      </w:r>
      <w:r>
        <w:t>efforts to contribute to university,</w:t>
      </w:r>
      <w:r>
        <w:rPr>
          <w:spacing w:val="-4"/>
        </w:rPr>
        <w:t xml:space="preserve"> </w:t>
      </w:r>
      <w:r>
        <w:t>SPH,</w:t>
      </w:r>
      <w:r>
        <w:rPr>
          <w:spacing w:val="-5"/>
        </w:rPr>
        <w:t xml:space="preserve"> </w:t>
      </w:r>
      <w:r>
        <w:t>professional,</w:t>
      </w:r>
      <w:r>
        <w:rPr>
          <w:spacing w:val="-3"/>
        </w:rPr>
        <w:t xml:space="preserve"> </w:t>
      </w:r>
      <w:r>
        <w:t>and</w:t>
      </w:r>
      <w:r>
        <w:rPr>
          <w:spacing w:val="-4"/>
        </w:rPr>
        <w:t xml:space="preserve"> </w:t>
      </w:r>
      <w:r>
        <w:t>community</w:t>
      </w:r>
      <w:r>
        <w:rPr>
          <w:spacing w:val="-4"/>
        </w:rPr>
        <w:t xml:space="preserve"> </w:t>
      </w:r>
      <w:r>
        <w:t>service.</w:t>
      </w:r>
      <w:r>
        <w:rPr>
          <w:spacing w:val="-4"/>
        </w:rPr>
        <w:t xml:space="preserve"> </w:t>
      </w:r>
      <w:r>
        <w:t>The</w:t>
      </w:r>
      <w:r>
        <w:rPr>
          <w:spacing w:val="-3"/>
        </w:rPr>
        <w:t xml:space="preserve"> </w:t>
      </w:r>
      <w:r>
        <w:t>items</w:t>
      </w:r>
      <w:r>
        <w:rPr>
          <w:spacing w:val="-4"/>
        </w:rPr>
        <w:t xml:space="preserve"> </w:t>
      </w:r>
      <w:r>
        <w:t>cited</w:t>
      </w:r>
      <w:r>
        <w:rPr>
          <w:spacing w:val="-4"/>
        </w:rPr>
        <w:t xml:space="preserve"> </w:t>
      </w:r>
      <w:r>
        <w:t>below</w:t>
      </w:r>
      <w:r>
        <w:rPr>
          <w:spacing w:val="-4"/>
        </w:rPr>
        <w:t xml:space="preserve"> </w:t>
      </w:r>
      <w:r>
        <w:t>are</w:t>
      </w:r>
      <w:r>
        <w:rPr>
          <w:spacing w:val="-3"/>
        </w:rPr>
        <w:t xml:space="preserve"> </w:t>
      </w:r>
      <w:r>
        <w:t>examples</w:t>
      </w:r>
      <w:r>
        <w:rPr>
          <w:spacing w:val="-4"/>
        </w:rPr>
        <w:t xml:space="preserve"> </w:t>
      </w:r>
      <w:r>
        <w:t>only. It is not expected that faculty members will accomplish all items cited. Evidence of quality service may include:</w:t>
      </w:r>
    </w:p>
    <w:p w14:paraId="0B4CBFD2" w14:textId="77777777" w:rsidR="00565FAA" w:rsidRDefault="00565FAA">
      <w:pPr>
        <w:pStyle w:val="BodyText"/>
        <w:spacing w:before="11"/>
        <w:ind w:left="0"/>
        <w:rPr>
          <w:sz w:val="23"/>
        </w:rPr>
      </w:pPr>
    </w:p>
    <w:p w14:paraId="1A679091" w14:textId="77777777" w:rsidR="00565FAA" w:rsidRDefault="00B62918">
      <w:pPr>
        <w:pStyle w:val="ListParagraph"/>
        <w:numPr>
          <w:ilvl w:val="0"/>
          <w:numId w:val="4"/>
        </w:numPr>
        <w:tabs>
          <w:tab w:val="left" w:pos="820"/>
        </w:tabs>
        <w:rPr>
          <w:sz w:val="24"/>
        </w:rPr>
      </w:pPr>
      <w:r>
        <w:rPr>
          <w:sz w:val="24"/>
        </w:rPr>
        <w:t>Advising</w:t>
      </w:r>
      <w:r>
        <w:rPr>
          <w:spacing w:val="-5"/>
          <w:sz w:val="24"/>
        </w:rPr>
        <w:t xml:space="preserve"> </w:t>
      </w:r>
      <w:r>
        <w:rPr>
          <w:sz w:val="24"/>
        </w:rPr>
        <w:t>or</w:t>
      </w:r>
      <w:r>
        <w:rPr>
          <w:spacing w:val="-3"/>
          <w:sz w:val="24"/>
        </w:rPr>
        <w:t xml:space="preserve"> </w:t>
      </w:r>
      <w:r>
        <w:rPr>
          <w:sz w:val="24"/>
        </w:rPr>
        <w:t>supporting</w:t>
      </w:r>
      <w:r>
        <w:rPr>
          <w:spacing w:val="-4"/>
          <w:sz w:val="24"/>
        </w:rPr>
        <w:t xml:space="preserve"> </w:t>
      </w:r>
      <w:r>
        <w:rPr>
          <w:sz w:val="24"/>
        </w:rPr>
        <w:t>student</w:t>
      </w:r>
      <w:r>
        <w:rPr>
          <w:spacing w:val="-5"/>
          <w:sz w:val="24"/>
        </w:rPr>
        <w:t xml:space="preserve"> </w:t>
      </w:r>
      <w:r>
        <w:rPr>
          <w:spacing w:val="-2"/>
          <w:sz w:val="24"/>
        </w:rPr>
        <w:t>organizations</w:t>
      </w:r>
    </w:p>
    <w:p w14:paraId="1221C3C6" w14:textId="77777777" w:rsidR="00565FAA" w:rsidRDefault="00B62918">
      <w:pPr>
        <w:pStyle w:val="ListParagraph"/>
        <w:numPr>
          <w:ilvl w:val="0"/>
          <w:numId w:val="4"/>
        </w:numPr>
        <w:tabs>
          <w:tab w:val="left" w:pos="820"/>
        </w:tabs>
        <w:rPr>
          <w:sz w:val="24"/>
        </w:rPr>
      </w:pPr>
      <w:r>
        <w:rPr>
          <w:sz w:val="24"/>
        </w:rPr>
        <w:t>Committee/special</w:t>
      </w:r>
      <w:r>
        <w:rPr>
          <w:spacing w:val="-5"/>
          <w:sz w:val="24"/>
        </w:rPr>
        <w:t xml:space="preserve"> </w:t>
      </w:r>
      <w:r>
        <w:rPr>
          <w:sz w:val="24"/>
        </w:rPr>
        <w:t>project</w:t>
      </w:r>
      <w:r>
        <w:rPr>
          <w:spacing w:val="-4"/>
          <w:sz w:val="24"/>
        </w:rPr>
        <w:t xml:space="preserve"> </w:t>
      </w:r>
      <w:r>
        <w:rPr>
          <w:sz w:val="24"/>
        </w:rPr>
        <w:t>participation</w:t>
      </w:r>
      <w:r>
        <w:rPr>
          <w:spacing w:val="-6"/>
          <w:sz w:val="24"/>
        </w:rPr>
        <w:t xml:space="preserve"> </w:t>
      </w:r>
      <w:r>
        <w:rPr>
          <w:sz w:val="24"/>
        </w:rPr>
        <w:t>(academic</w:t>
      </w:r>
      <w:r>
        <w:rPr>
          <w:spacing w:val="-5"/>
          <w:sz w:val="24"/>
        </w:rPr>
        <w:t xml:space="preserve"> </w:t>
      </w:r>
      <w:r>
        <w:rPr>
          <w:sz w:val="24"/>
        </w:rPr>
        <w:t>unit,</w:t>
      </w:r>
      <w:r>
        <w:rPr>
          <w:spacing w:val="-4"/>
          <w:sz w:val="24"/>
        </w:rPr>
        <w:t xml:space="preserve"> </w:t>
      </w:r>
      <w:r>
        <w:rPr>
          <w:sz w:val="24"/>
        </w:rPr>
        <w:t>college, university,</w:t>
      </w:r>
      <w:r>
        <w:rPr>
          <w:spacing w:val="-4"/>
          <w:sz w:val="24"/>
        </w:rPr>
        <w:t xml:space="preserve"> </w:t>
      </w:r>
      <w:r>
        <w:rPr>
          <w:spacing w:val="-2"/>
          <w:sz w:val="24"/>
        </w:rPr>
        <w:t>system</w:t>
      </w:r>
    </w:p>
    <w:p w14:paraId="34604624" w14:textId="77777777" w:rsidR="00565FAA" w:rsidRDefault="00B62918">
      <w:pPr>
        <w:pStyle w:val="ListParagraph"/>
        <w:numPr>
          <w:ilvl w:val="0"/>
          <w:numId w:val="4"/>
        </w:numPr>
        <w:tabs>
          <w:tab w:val="left" w:pos="820"/>
        </w:tabs>
        <w:spacing w:before="2"/>
        <w:rPr>
          <w:sz w:val="24"/>
        </w:rPr>
      </w:pPr>
      <w:r>
        <w:rPr>
          <w:sz w:val="24"/>
        </w:rPr>
        <w:t>Public</w:t>
      </w:r>
      <w:r>
        <w:rPr>
          <w:spacing w:val="-8"/>
          <w:sz w:val="24"/>
        </w:rPr>
        <w:t xml:space="preserve"> </w:t>
      </w:r>
      <w:r>
        <w:rPr>
          <w:sz w:val="24"/>
        </w:rPr>
        <w:t>health-related</w:t>
      </w:r>
      <w:r>
        <w:rPr>
          <w:spacing w:val="-6"/>
          <w:sz w:val="24"/>
        </w:rPr>
        <w:t xml:space="preserve"> </w:t>
      </w:r>
      <w:r>
        <w:rPr>
          <w:sz w:val="24"/>
        </w:rPr>
        <w:t>community</w:t>
      </w:r>
      <w:r>
        <w:rPr>
          <w:spacing w:val="-4"/>
          <w:sz w:val="24"/>
        </w:rPr>
        <w:t xml:space="preserve"> </w:t>
      </w:r>
      <w:r>
        <w:rPr>
          <w:spacing w:val="-2"/>
          <w:sz w:val="24"/>
        </w:rPr>
        <w:t>involvement</w:t>
      </w:r>
    </w:p>
    <w:p w14:paraId="6C6FAA4B" w14:textId="77777777" w:rsidR="00565FAA" w:rsidRDefault="00B62918">
      <w:pPr>
        <w:pStyle w:val="ListParagraph"/>
        <w:numPr>
          <w:ilvl w:val="0"/>
          <w:numId w:val="4"/>
        </w:numPr>
        <w:tabs>
          <w:tab w:val="left" w:pos="820"/>
        </w:tabs>
        <w:rPr>
          <w:sz w:val="24"/>
        </w:rPr>
      </w:pPr>
      <w:r>
        <w:rPr>
          <w:sz w:val="24"/>
        </w:rPr>
        <w:t>Working</w:t>
      </w:r>
      <w:r>
        <w:rPr>
          <w:spacing w:val="-4"/>
          <w:sz w:val="24"/>
        </w:rPr>
        <w:t xml:space="preserve"> </w:t>
      </w:r>
      <w:r>
        <w:rPr>
          <w:sz w:val="24"/>
        </w:rPr>
        <w:t>in</w:t>
      </w:r>
      <w:r>
        <w:rPr>
          <w:spacing w:val="-4"/>
          <w:sz w:val="24"/>
        </w:rPr>
        <w:t xml:space="preserve"> </w:t>
      </w:r>
      <w:r>
        <w:rPr>
          <w:sz w:val="24"/>
        </w:rPr>
        <w:t>or</w:t>
      </w:r>
      <w:r>
        <w:rPr>
          <w:spacing w:val="-3"/>
          <w:sz w:val="24"/>
        </w:rPr>
        <w:t xml:space="preserve"> </w:t>
      </w:r>
      <w:r>
        <w:rPr>
          <w:sz w:val="24"/>
        </w:rPr>
        <w:t>with</w:t>
      </w:r>
      <w:r>
        <w:rPr>
          <w:spacing w:val="-4"/>
          <w:sz w:val="24"/>
        </w:rPr>
        <w:t xml:space="preserve"> </w:t>
      </w:r>
      <w:r>
        <w:rPr>
          <w:sz w:val="24"/>
        </w:rPr>
        <w:t>professional</w:t>
      </w:r>
      <w:r>
        <w:rPr>
          <w:spacing w:val="-2"/>
          <w:sz w:val="24"/>
        </w:rPr>
        <w:t xml:space="preserve"> organizations</w:t>
      </w:r>
    </w:p>
    <w:p w14:paraId="12E4E993" w14:textId="77777777" w:rsidR="00565FAA" w:rsidRDefault="00B62918">
      <w:pPr>
        <w:pStyle w:val="ListParagraph"/>
        <w:numPr>
          <w:ilvl w:val="0"/>
          <w:numId w:val="4"/>
        </w:numPr>
        <w:tabs>
          <w:tab w:val="left" w:pos="820"/>
        </w:tabs>
        <w:spacing w:before="1"/>
        <w:rPr>
          <w:sz w:val="24"/>
        </w:rPr>
      </w:pPr>
      <w:r>
        <w:rPr>
          <w:sz w:val="24"/>
        </w:rPr>
        <w:t>Relating</w:t>
      </w:r>
      <w:r>
        <w:rPr>
          <w:spacing w:val="-5"/>
          <w:sz w:val="24"/>
        </w:rPr>
        <w:t xml:space="preserve"> </w:t>
      </w:r>
      <w:r>
        <w:rPr>
          <w:sz w:val="24"/>
        </w:rPr>
        <w:t>public</w:t>
      </w:r>
      <w:r>
        <w:rPr>
          <w:spacing w:val="-3"/>
          <w:sz w:val="24"/>
        </w:rPr>
        <w:t xml:space="preserve"> </w:t>
      </w:r>
      <w:r>
        <w:rPr>
          <w:sz w:val="24"/>
        </w:rPr>
        <w:t>health</w:t>
      </w:r>
      <w:r>
        <w:rPr>
          <w:spacing w:val="-2"/>
          <w:sz w:val="24"/>
        </w:rPr>
        <w:t xml:space="preserve"> </w:t>
      </w:r>
      <w:r>
        <w:rPr>
          <w:sz w:val="24"/>
        </w:rPr>
        <w:t>expertise</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pacing w:val="-2"/>
          <w:sz w:val="24"/>
        </w:rPr>
        <w:t>community;</w:t>
      </w:r>
    </w:p>
    <w:p w14:paraId="72E15649" w14:textId="77777777" w:rsidR="00565FAA" w:rsidRDefault="00B62918">
      <w:pPr>
        <w:pStyle w:val="ListParagraph"/>
        <w:numPr>
          <w:ilvl w:val="0"/>
          <w:numId w:val="4"/>
        </w:numPr>
        <w:tabs>
          <w:tab w:val="left" w:pos="820"/>
        </w:tabs>
        <w:rPr>
          <w:sz w:val="24"/>
        </w:rPr>
      </w:pPr>
      <w:r>
        <w:rPr>
          <w:sz w:val="24"/>
        </w:rPr>
        <w:t>Participating</w:t>
      </w:r>
      <w:r>
        <w:rPr>
          <w:spacing w:val="-8"/>
          <w:sz w:val="24"/>
        </w:rPr>
        <w:t xml:space="preserve"> </w:t>
      </w:r>
      <w:r>
        <w:rPr>
          <w:sz w:val="24"/>
        </w:rPr>
        <w:t>in</w:t>
      </w:r>
      <w:r>
        <w:rPr>
          <w:spacing w:val="-4"/>
          <w:sz w:val="24"/>
        </w:rPr>
        <w:t xml:space="preserve"> </w:t>
      </w:r>
      <w:r>
        <w:rPr>
          <w:sz w:val="24"/>
        </w:rPr>
        <w:t>cooperative</w:t>
      </w:r>
      <w:r>
        <w:rPr>
          <w:spacing w:val="-3"/>
          <w:sz w:val="24"/>
        </w:rPr>
        <w:t xml:space="preserve"> </w:t>
      </w:r>
      <w:r>
        <w:rPr>
          <w:sz w:val="24"/>
        </w:rPr>
        <w:t>ventures</w:t>
      </w:r>
      <w:r>
        <w:rPr>
          <w:spacing w:val="-5"/>
          <w:sz w:val="24"/>
        </w:rPr>
        <w:t xml:space="preserve"> </w:t>
      </w:r>
      <w:r>
        <w:rPr>
          <w:sz w:val="24"/>
        </w:rPr>
        <w:t>between</w:t>
      </w:r>
      <w:r>
        <w:rPr>
          <w:spacing w:val="-5"/>
          <w:sz w:val="24"/>
        </w:rPr>
        <w:t xml:space="preserve"> </w:t>
      </w:r>
      <w:r>
        <w:rPr>
          <w:sz w:val="24"/>
        </w:rPr>
        <w:t>the</w:t>
      </w:r>
      <w:r>
        <w:rPr>
          <w:spacing w:val="-5"/>
          <w:sz w:val="24"/>
        </w:rPr>
        <w:t xml:space="preserve"> </w:t>
      </w:r>
      <w:r>
        <w:rPr>
          <w:sz w:val="24"/>
        </w:rPr>
        <w:t>university</w:t>
      </w:r>
      <w:r>
        <w:rPr>
          <w:spacing w:val="-3"/>
          <w:sz w:val="24"/>
        </w:rPr>
        <w:t xml:space="preserve"> </w:t>
      </w:r>
      <w:r>
        <w:rPr>
          <w:sz w:val="24"/>
        </w:rPr>
        <w:t>and</w:t>
      </w:r>
      <w:r>
        <w:rPr>
          <w:spacing w:val="-4"/>
          <w:sz w:val="24"/>
        </w:rPr>
        <w:t xml:space="preserve"> </w:t>
      </w:r>
      <w:r>
        <w:rPr>
          <w:spacing w:val="-2"/>
          <w:sz w:val="24"/>
        </w:rPr>
        <w:t>community.</w:t>
      </w:r>
    </w:p>
    <w:p w14:paraId="49B81CF7" w14:textId="77777777" w:rsidR="00565FAA" w:rsidRDefault="00B62918">
      <w:pPr>
        <w:pStyle w:val="ListParagraph"/>
        <w:numPr>
          <w:ilvl w:val="0"/>
          <w:numId w:val="4"/>
        </w:numPr>
        <w:tabs>
          <w:tab w:val="left" w:pos="820"/>
        </w:tabs>
        <w:rPr>
          <w:sz w:val="24"/>
        </w:rPr>
      </w:pPr>
      <w:r>
        <w:rPr>
          <w:sz w:val="24"/>
        </w:rPr>
        <w:t>Participation</w:t>
      </w:r>
      <w:r>
        <w:rPr>
          <w:spacing w:val="-6"/>
          <w:sz w:val="24"/>
        </w:rPr>
        <w:t xml:space="preserve"> </w:t>
      </w:r>
      <w:r>
        <w:rPr>
          <w:sz w:val="24"/>
        </w:rPr>
        <w:t>in</w:t>
      </w:r>
      <w:r>
        <w:rPr>
          <w:spacing w:val="-4"/>
          <w:sz w:val="24"/>
        </w:rPr>
        <w:t xml:space="preserve"> </w:t>
      </w:r>
      <w:r>
        <w:rPr>
          <w:sz w:val="24"/>
        </w:rPr>
        <w:t>professional</w:t>
      </w:r>
      <w:r>
        <w:rPr>
          <w:spacing w:val="-4"/>
          <w:sz w:val="24"/>
        </w:rPr>
        <w:t xml:space="preserve"> </w:t>
      </w:r>
      <w:r>
        <w:rPr>
          <w:sz w:val="24"/>
        </w:rPr>
        <w:t>society</w:t>
      </w:r>
      <w:r>
        <w:rPr>
          <w:spacing w:val="-5"/>
          <w:sz w:val="24"/>
        </w:rPr>
        <w:t xml:space="preserve"> </w:t>
      </w:r>
      <w:r>
        <w:rPr>
          <w:sz w:val="24"/>
        </w:rPr>
        <w:t>meetings</w:t>
      </w:r>
      <w:r>
        <w:rPr>
          <w:spacing w:val="-8"/>
          <w:sz w:val="24"/>
        </w:rPr>
        <w:t xml:space="preserve"> </w:t>
      </w:r>
      <w:r>
        <w:rPr>
          <w:sz w:val="24"/>
        </w:rPr>
        <w:t>and</w:t>
      </w:r>
      <w:r>
        <w:rPr>
          <w:spacing w:val="-5"/>
          <w:sz w:val="24"/>
        </w:rPr>
        <w:t xml:space="preserve"> </w:t>
      </w:r>
      <w:r>
        <w:rPr>
          <w:spacing w:val="-2"/>
          <w:sz w:val="24"/>
        </w:rPr>
        <w:t>committees</w:t>
      </w:r>
    </w:p>
    <w:p w14:paraId="373BFFAE" w14:textId="77777777" w:rsidR="00565FAA" w:rsidRDefault="00B62918">
      <w:pPr>
        <w:pStyle w:val="ListParagraph"/>
        <w:numPr>
          <w:ilvl w:val="0"/>
          <w:numId w:val="4"/>
        </w:numPr>
        <w:tabs>
          <w:tab w:val="left" w:pos="820"/>
        </w:tabs>
        <w:spacing w:before="2" w:line="240" w:lineRule="auto"/>
        <w:rPr>
          <w:sz w:val="24"/>
        </w:rPr>
      </w:pPr>
      <w:r>
        <w:rPr>
          <w:sz w:val="24"/>
        </w:rPr>
        <w:t>Reviewer</w:t>
      </w:r>
      <w:r>
        <w:rPr>
          <w:spacing w:val="-2"/>
          <w:sz w:val="24"/>
        </w:rPr>
        <w:t xml:space="preserve"> </w:t>
      </w:r>
      <w:r>
        <w:rPr>
          <w:sz w:val="24"/>
        </w:rPr>
        <w:t>for</w:t>
      </w:r>
      <w:r>
        <w:rPr>
          <w:spacing w:val="-3"/>
          <w:sz w:val="24"/>
        </w:rPr>
        <w:t xml:space="preserve"> </w:t>
      </w:r>
      <w:r>
        <w:rPr>
          <w:sz w:val="24"/>
        </w:rPr>
        <w:t xml:space="preserve">refereed </w:t>
      </w:r>
      <w:r>
        <w:rPr>
          <w:spacing w:val="-2"/>
          <w:sz w:val="24"/>
        </w:rPr>
        <w:t>journals</w:t>
      </w:r>
    </w:p>
    <w:p w14:paraId="13CC88C9" w14:textId="77777777" w:rsidR="00565FAA" w:rsidRDefault="00565FAA">
      <w:pPr>
        <w:rPr>
          <w:sz w:val="24"/>
        </w:rPr>
        <w:sectPr w:rsidR="00565FAA">
          <w:pgSz w:w="12240" w:h="15840"/>
          <w:pgMar w:top="1280" w:right="1340" w:bottom="1260" w:left="1340" w:header="720" w:footer="1079" w:gutter="0"/>
          <w:cols w:space="720"/>
        </w:sectPr>
      </w:pPr>
    </w:p>
    <w:p w14:paraId="28A840F1" w14:textId="77777777" w:rsidR="00565FAA" w:rsidRDefault="00565FAA">
      <w:pPr>
        <w:pStyle w:val="BodyText"/>
        <w:spacing w:before="11"/>
        <w:ind w:left="0"/>
        <w:rPr>
          <w:sz w:val="18"/>
        </w:rPr>
      </w:pPr>
    </w:p>
    <w:p w14:paraId="59D020AF" w14:textId="77777777" w:rsidR="00565FAA" w:rsidRDefault="00B62918">
      <w:pPr>
        <w:pStyle w:val="Heading1"/>
        <w:spacing w:before="52"/>
        <w:ind w:left="1343" w:right="1330"/>
        <w:jc w:val="center"/>
      </w:pPr>
      <w:r>
        <w:rPr>
          <w:spacing w:val="-10"/>
        </w:rPr>
        <w:t>PROMOTION</w:t>
      </w:r>
      <w:r>
        <w:rPr>
          <w:spacing w:val="-15"/>
        </w:rPr>
        <w:t xml:space="preserve"> </w:t>
      </w:r>
      <w:r>
        <w:rPr>
          <w:spacing w:val="-10"/>
        </w:rPr>
        <w:t>TRACK</w:t>
      </w:r>
      <w:r>
        <w:rPr>
          <w:spacing w:val="-13"/>
        </w:rPr>
        <w:t xml:space="preserve"> </w:t>
      </w:r>
      <w:r>
        <w:rPr>
          <w:spacing w:val="-10"/>
        </w:rPr>
        <w:t>FACULTY (i.e.,</w:t>
      </w:r>
      <w:r>
        <w:rPr>
          <w:spacing w:val="-14"/>
        </w:rPr>
        <w:t xml:space="preserve"> </w:t>
      </w:r>
      <w:r>
        <w:rPr>
          <w:spacing w:val="-10"/>
        </w:rPr>
        <w:t>NON-TENURE</w:t>
      </w:r>
      <w:r>
        <w:rPr>
          <w:spacing w:val="-15"/>
        </w:rPr>
        <w:t xml:space="preserve"> </w:t>
      </w:r>
      <w:r>
        <w:rPr>
          <w:spacing w:val="-10"/>
        </w:rPr>
        <w:t>TRACK</w:t>
      </w:r>
      <w:r>
        <w:rPr>
          <w:spacing w:val="-12"/>
        </w:rPr>
        <w:t xml:space="preserve"> </w:t>
      </w:r>
      <w:r>
        <w:rPr>
          <w:spacing w:val="-10"/>
        </w:rPr>
        <w:t>FACULTY)</w:t>
      </w:r>
    </w:p>
    <w:p w14:paraId="2082D030" w14:textId="77777777" w:rsidR="00565FAA" w:rsidRDefault="00565FAA">
      <w:pPr>
        <w:pStyle w:val="BodyText"/>
        <w:spacing w:before="11"/>
        <w:ind w:left="0"/>
        <w:rPr>
          <w:b/>
          <w:sz w:val="23"/>
        </w:rPr>
      </w:pPr>
    </w:p>
    <w:p w14:paraId="55798984" w14:textId="77777777" w:rsidR="00565FAA" w:rsidRDefault="00B62918">
      <w:pPr>
        <w:pStyle w:val="BodyText"/>
        <w:ind w:left="100" w:right="119"/>
      </w:pPr>
      <w:r>
        <w:t>Professors of Practice are promotion-track faculty who engage in practice-based teaching, scholarship, and service. Professors of Practice may hold non-tenure track appointments at the Assistant Professor, Associate Professor, or Professor levels. Professors of Practice bring substantive practice and/or pedagogical experience in public health and/or closely related disciplines that align with the knowledge base, skills, and/or competencies associated with CEPH accredited public health degree programs. Exemplary Professors of Practice seek and implement teaching, research, and service initiatives that hold maximal benefit to multiple stakeholder groups, including but not limited to service learning projects benefiting students and</w:t>
      </w:r>
      <w:r>
        <w:rPr>
          <w:spacing w:val="-3"/>
        </w:rPr>
        <w:t xml:space="preserve"> </w:t>
      </w:r>
      <w:r>
        <w:t>communities;</w:t>
      </w:r>
      <w:r>
        <w:rPr>
          <w:spacing w:val="-5"/>
        </w:rPr>
        <w:t xml:space="preserve"> </w:t>
      </w:r>
      <w:r>
        <w:t>equitable</w:t>
      </w:r>
      <w:r>
        <w:rPr>
          <w:spacing w:val="-5"/>
        </w:rPr>
        <w:t xml:space="preserve"> </w:t>
      </w:r>
      <w:r>
        <w:t>participatory</w:t>
      </w:r>
      <w:r>
        <w:rPr>
          <w:spacing w:val="-4"/>
        </w:rPr>
        <w:t xml:space="preserve"> </w:t>
      </w:r>
      <w:r>
        <w:t>research</w:t>
      </w:r>
      <w:r>
        <w:rPr>
          <w:spacing w:val="-3"/>
        </w:rPr>
        <w:t xml:space="preserve"> </w:t>
      </w:r>
      <w:r>
        <w:t>studies</w:t>
      </w:r>
      <w:r>
        <w:rPr>
          <w:spacing w:val="-6"/>
        </w:rPr>
        <w:t xml:space="preserve"> </w:t>
      </w:r>
      <w:r>
        <w:t>driven</w:t>
      </w:r>
      <w:r>
        <w:rPr>
          <w:spacing w:val="-5"/>
        </w:rPr>
        <w:t xml:space="preserve"> </w:t>
      </w:r>
      <w:r>
        <w:t>by</w:t>
      </w:r>
      <w:r>
        <w:rPr>
          <w:spacing w:val="-4"/>
        </w:rPr>
        <w:t xml:space="preserve"> </w:t>
      </w:r>
      <w:r>
        <w:t>the</w:t>
      </w:r>
      <w:r>
        <w:rPr>
          <w:spacing w:val="-5"/>
        </w:rPr>
        <w:t xml:space="preserve"> </w:t>
      </w:r>
      <w:r>
        <w:t>needs</w:t>
      </w:r>
      <w:r>
        <w:rPr>
          <w:spacing w:val="-4"/>
        </w:rPr>
        <w:t xml:space="preserve"> </w:t>
      </w:r>
      <w:r>
        <w:t>and</w:t>
      </w:r>
      <w:r>
        <w:rPr>
          <w:spacing w:val="-5"/>
        </w:rPr>
        <w:t xml:space="preserve"> </w:t>
      </w:r>
      <w:r>
        <w:t>questions</w:t>
      </w:r>
      <w:r>
        <w:rPr>
          <w:spacing w:val="-4"/>
        </w:rPr>
        <w:t xml:space="preserve"> </w:t>
      </w:r>
      <w:r>
        <w:t>of community partners; community-based assessment, evaluation, and implementation science studies; workforce development, capacity building, task force, and strategic planning initiatives that include student co-learning components.</w:t>
      </w:r>
    </w:p>
    <w:p w14:paraId="329D831E" w14:textId="77777777" w:rsidR="00565FAA" w:rsidRDefault="00565FAA">
      <w:pPr>
        <w:pStyle w:val="BodyText"/>
        <w:spacing w:before="1"/>
        <w:ind w:left="0"/>
      </w:pPr>
    </w:p>
    <w:p w14:paraId="5FBBDA88" w14:textId="77777777" w:rsidR="00565FAA" w:rsidRDefault="00B62918">
      <w:pPr>
        <w:pStyle w:val="BodyText"/>
        <w:ind w:left="100"/>
      </w:pPr>
      <w:r>
        <w:t>The</w:t>
      </w:r>
      <w:r>
        <w:rPr>
          <w:spacing w:val="-5"/>
        </w:rPr>
        <w:t xml:space="preserve"> </w:t>
      </w:r>
      <w:r>
        <w:t>quality,</w:t>
      </w:r>
      <w:r>
        <w:rPr>
          <w:spacing w:val="-5"/>
        </w:rPr>
        <w:t xml:space="preserve"> </w:t>
      </w:r>
      <w:r>
        <w:t>quantity,</w:t>
      </w:r>
      <w:r>
        <w:rPr>
          <w:spacing w:val="-2"/>
        </w:rPr>
        <w:t xml:space="preserve"> </w:t>
      </w:r>
      <w:r>
        <w:t>and</w:t>
      </w:r>
      <w:r>
        <w:rPr>
          <w:spacing w:val="2"/>
        </w:rPr>
        <w:t xml:space="preserve"> </w:t>
      </w:r>
      <w:r>
        <w:t>continuity</w:t>
      </w:r>
      <w:r>
        <w:rPr>
          <w:spacing w:val="-5"/>
        </w:rPr>
        <w:t xml:space="preserve"> </w:t>
      </w:r>
      <w:r>
        <w:t>of</w:t>
      </w:r>
      <w:r>
        <w:rPr>
          <w:spacing w:val="-3"/>
        </w:rPr>
        <w:t xml:space="preserve"> </w:t>
      </w:r>
      <w:r>
        <w:t>a</w:t>
      </w:r>
      <w:r>
        <w:rPr>
          <w:spacing w:val="-3"/>
        </w:rPr>
        <w:t xml:space="preserve"> </w:t>
      </w:r>
      <w:r>
        <w:t>faculty</w:t>
      </w:r>
      <w:r>
        <w:rPr>
          <w:spacing w:val="-4"/>
        </w:rPr>
        <w:t xml:space="preserve"> </w:t>
      </w:r>
      <w:r>
        <w:t>member’s</w:t>
      </w:r>
      <w:r>
        <w:rPr>
          <w:spacing w:val="-4"/>
        </w:rPr>
        <w:t xml:space="preserve"> </w:t>
      </w:r>
      <w:r>
        <w:t>work</w:t>
      </w:r>
      <w:r>
        <w:rPr>
          <w:spacing w:val="-3"/>
        </w:rPr>
        <w:t xml:space="preserve"> </w:t>
      </w:r>
      <w:r>
        <w:t>will</w:t>
      </w:r>
      <w:r>
        <w:rPr>
          <w:spacing w:val="-1"/>
        </w:rPr>
        <w:t xml:space="preserve"> </w:t>
      </w:r>
      <w:r>
        <w:t>be</w:t>
      </w:r>
      <w:r>
        <w:rPr>
          <w:spacing w:val="-4"/>
        </w:rPr>
        <w:t xml:space="preserve"> </w:t>
      </w:r>
      <w:r>
        <w:t>evaluated</w:t>
      </w:r>
      <w:r>
        <w:rPr>
          <w:spacing w:val="-3"/>
        </w:rPr>
        <w:t xml:space="preserve"> </w:t>
      </w:r>
      <w:r>
        <w:t>under</w:t>
      </w:r>
      <w:r>
        <w:rPr>
          <w:spacing w:val="-2"/>
        </w:rPr>
        <w:t xml:space="preserve"> three</w:t>
      </w:r>
    </w:p>
    <w:p w14:paraId="44BB7BEE" w14:textId="77777777" w:rsidR="00565FAA" w:rsidRDefault="00B62918">
      <w:pPr>
        <w:pStyle w:val="BodyText"/>
        <w:ind w:left="100" w:right="199"/>
      </w:pPr>
      <w:r>
        <w:t>main</w:t>
      </w:r>
      <w:r>
        <w:rPr>
          <w:spacing w:val="-6"/>
        </w:rPr>
        <w:t xml:space="preserve"> </w:t>
      </w:r>
      <w:r>
        <w:t>promotion</w:t>
      </w:r>
      <w:r>
        <w:rPr>
          <w:spacing w:val="-4"/>
        </w:rPr>
        <w:t xml:space="preserve"> </w:t>
      </w:r>
      <w:r>
        <w:t>evaluation</w:t>
      </w:r>
      <w:r>
        <w:rPr>
          <w:spacing w:val="-3"/>
        </w:rPr>
        <w:t xml:space="preserve"> </w:t>
      </w:r>
      <w:r>
        <w:t>criteria</w:t>
      </w:r>
      <w:r>
        <w:rPr>
          <w:spacing w:val="-5"/>
        </w:rPr>
        <w:t xml:space="preserve"> </w:t>
      </w:r>
      <w:r>
        <w:t>(teaching,</w:t>
      </w:r>
      <w:r>
        <w:rPr>
          <w:spacing w:val="-5"/>
        </w:rPr>
        <w:t xml:space="preserve"> </w:t>
      </w:r>
      <w:r>
        <w:t>scholarship,</w:t>
      </w:r>
      <w:r>
        <w:rPr>
          <w:spacing w:val="-6"/>
        </w:rPr>
        <w:t xml:space="preserve"> </w:t>
      </w:r>
      <w:r>
        <w:t>and</w:t>
      </w:r>
      <w:r>
        <w:rPr>
          <w:spacing w:val="-4"/>
        </w:rPr>
        <w:t xml:space="preserve"> </w:t>
      </w:r>
      <w:r>
        <w:t>service;</w:t>
      </w:r>
      <w:r>
        <w:rPr>
          <w:spacing w:val="-4"/>
        </w:rPr>
        <w:t xml:space="preserve"> </w:t>
      </w:r>
      <w:r>
        <w:t>see</w:t>
      </w:r>
      <w:r>
        <w:rPr>
          <w:spacing w:val="-6"/>
        </w:rPr>
        <w:t xml:space="preserve"> </w:t>
      </w:r>
      <w:r>
        <w:t>below).</w:t>
      </w:r>
      <w:r>
        <w:rPr>
          <w:spacing w:val="-6"/>
        </w:rPr>
        <w:t xml:space="preserve"> </w:t>
      </w:r>
      <w:r>
        <w:t>These criteria</w:t>
      </w:r>
      <w:r>
        <w:rPr>
          <w:spacing w:val="-2"/>
        </w:rPr>
        <w:t xml:space="preserve"> </w:t>
      </w:r>
      <w:r>
        <w:t>may</w:t>
      </w:r>
      <w:r>
        <w:rPr>
          <w:spacing w:val="-2"/>
        </w:rPr>
        <w:t xml:space="preserve"> </w:t>
      </w:r>
      <w:r>
        <w:t>be</w:t>
      </w:r>
      <w:r>
        <w:rPr>
          <w:spacing w:val="-4"/>
        </w:rPr>
        <w:t xml:space="preserve"> </w:t>
      </w:r>
      <w:r>
        <w:t>weighted</w:t>
      </w:r>
      <w:r>
        <w:rPr>
          <w:spacing w:val="-3"/>
        </w:rPr>
        <w:t xml:space="preserve"> </w:t>
      </w:r>
      <w:r>
        <w:t>differently</w:t>
      </w:r>
      <w:r>
        <w:rPr>
          <w:spacing w:val="-5"/>
        </w:rPr>
        <w:t xml:space="preserve"> </w:t>
      </w:r>
      <w:r>
        <w:t>according</w:t>
      </w:r>
      <w:r>
        <w:rPr>
          <w:spacing w:val="-4"/>
        </w:rPr>
        <w:t xml:space="preserve"> </w:t>
      </w:r>
      <w:r>
        <w:t>to</w:t>
      </w:r>
      <w:r>
        <w:rPr>
          <w:spacing w:val="-3"/>
        </w:rPr>
        <w:t xml:space="preserve"> </w:t>
      </w:r>
      <w:r>
        <w:t>the</w:t>
      </w:r>
      <w:r>
        <w:rPr>
          <w:spacing w:val="-4"/>
        </w:rPr>
        <w:t xml:space="preserve"> </w:t>
      </w:r>
      <w:r>
        <w:t>faculty’s</w:t>
      </w:r>
      <w:r>
        <w:rPr>
          <w:spacing w:val="-3"/>
        </w:rPr>
        <w:t xml:space="preserve"> </w:t>
      </w:r>
      <w:r>
        <w:t>career</w:t>
      </w:r>
      <w:r>
        <w:rPr>
          <w:spacing w:val="-3"/>
        </w:rPr>
        <w:t xml:space="preserve"> </w:t>
      </w:r>
      <w:r>
        <w:t>trajectory</w:t>
      </w:r>
      <w:r>
        <w:rPr>
          <w:spacing w:val="-2"/>
        </w:rPr>
        <w:t xml:space="preserve"> </w:t>
      </w:r>
      <w:r>
        <w:t>and</w:t>
      </w:r>
      <w:r>
        <w:rPr>
          <w:spacing w:val="-1"/>
        </w:rPr>
        <w:t xml:space="preserve"> </w:t>
      </w:r>
      <w:r>
        <w:t>work responsibilities, but consistent with promotion at HSC; faculty must be evaluated as outstanding in at least two of three areas.</w:t>
      </w:r>
    </w:p>
    <w:p w14:paraId="678E4235" w14:textId="77777777" w:rsidR="00565FAA" w:rsidRDefault="00565FAA">
      <w:pPr>
        <w:pStyle w:val="BodyText"/>
        <w:spacing w:before="12"/>
        <w:ind w:left="0"/>
        <w:rPr>
          <w:sz w:val="23"/>
        </w:rPr>
      </w:pPr>
    </w:p>
    <w:p w14:paraId="578EE8E8" w14:textId="77777777" w:rsidR="00565FAA" w:rsidRDefault="00B62918">
      <w:pPr>
        <w:pStyle w:val="BodyText"/>
        <w:ind w:left="100" w:right="138"/>
      </w:pPr>
      <w:r>
        <w:t>Boyer (1990, 1996) defined five separate, but overlapping, Pillars of Scholarship. These five forms of scholarship include: engagement, discovery, application, integration, and teaching.</w:t>
      </w:r>
      <w:r>
        <w:rPr>
          <w:spacing w:val="40"/>
        </w:rPr>
        <w:t xml:space="preserve"> </w:t>
      </w:r>
      <w:r>
        <w:t>The</w:t>
      </w:r>
      <w:r>
        <w:rPr>
          <w:spacing w:val="-2"/>
        </w:rPr>
        <w:t xml:space="preserve"> </w:t>
      </w:r>
      <w:r>
        <w:t>SPH</w:t>
      </w:r>
      <w:r>
        <w:rPr>
          <w:spacing w:val="-3"/>
        </w:rPr>
        <w:t xml:space="preserve"> </w:t>
      </w:r>
      <w:r>
        <w:t>relies</w:t>
      </w:r>
      <w:r>
        <w:rPr>
          <w:spacing w:val="-3"/>
        </w:rPr>
        <w:t xml:space="preserve"> </w:t>
      </w:r>
      <w:r>
        <w:t>on</w:t>
      </w:r>
      <w:r>
        <w:rPr>
          <w:spacing w:val="-2"/>
        </w:rPr>
        <w:t xml:space="preserve"> </w:t>
      </w:r>
      <w:r>
        <w:t>the</w:t>
      </w:r>
      <w:r>
        <w:rPr>
          <w:spacing w:val="-5"/>
        </w:rPr>
        <w:t xml:space="preserve"> </w:t>
      </w:r>
      <w:r>
        <w:t>Boyer</w:t>
      </w:r>
      <w:r>
        <w:rPr>
          <w:spacing w:val="-2"/>
        </w:rPr>
        <w:t xml:space="preserve"> </w:t>
      </w:r>
      <w:r>
        <w:t>model</w:t>
      </w:r>
      <w:r>
        <w:rPr>
          <w:spacing w:val="-2"/>
        </w:rPr>
        <w:t xml:space="preserve"> </w:t>
      </w:r>
      <w:r>
        <w:t>of</w:t>
      </w:r>
      <w:r>
        <w:rPr>
          <w:spacing w:val="-2"/>
        </w:rPr>
        <w:t xml:space="preserve"> </w:t>
      </w:r>
      <w:r>
        <w:t>scholarship</w:t>
      </w:r>
      <w:r>
        <w:rPr>
          <w:spacing w:val="-4"/>
        </w:rPr>
        <w:t xml:space="preserve"> </w:t>
      </w:r>
      <w:r>
        <w:t>as</w:t>
      </w:r>
      <w:r>
        <w:rPr>
          <w:spacing w:val="-3"/>
        </w:rPr>
        <w:t xml:space="preserve"> </w:t>
      </w:r>
      <w:r>
        <w:t>the</w:t>
      </w:r>
      <w:r>
        <w:rPr>
          <w:spacing w:val="-2"/>
        </w:rPr>
        <w:t xml:space="preserve"> </w:t>
      </w:r>
      <w:r>
        <w:t>philosophical</w:t>
      </w:r>
      <w:r>
        <w:rPr>
          <w:spacing w:val="-5"/>
        </w:rPr>
        <w:t xml:space="preserve"> </w:t>
      </w:r>
      <w:r>
        <w:t>foundation</w:t>
      </w:r>
      <w:r>
        <w:rPr>
          <w:spacing w:val="-4"/>
        </w:rPr>
        <w:t xml:space="preserve"> </w:t>
      </w:r>
      <w:r>
        <w:t>for</w:t>
      </w:r>
      <w:r>
        <w:rPr>
          <w:spacing w:val="-4"/>
        </w:rPr>
        <w:t xml:space="preserve"> </w:t>
      </w:r>
      <w:r>
        <w:t>the</w:t>
      </w:r>
      <w:r>
        <w:rPr>
          <w:spacing w:val="-4"/>
        </w:rPr>
        <w:t xml:space="preserve"> </w:t>
      </w:r>
      <w:r>
        <w:t>faculty guidelines described in this document.</w:t>
      </w:r>
    </w:p>
    <w:p w14:paraId="2089FD93" w14:textId="77777777" w:rsidR="00565FAA" w:rsidRDefault="00565FAA">
      <w:pPr>
        <w:pStyle w:val="BodyText"/>
        <w:spacing w:before="1"/>
        <w:ind w:left="0"/>
      </w:pPr>
    </w:p>
    <w:p w14:paraId="68D1BC74" w14:textId="77777777" w:rsidR="00565FAA" w:rsidRDefault="00B62918">
      <w:pPr>
        <w:pStyle w:val="BodyText"/>
        <w:ind w:left="100" w:right="151"/>
      </w:pPr>
      <w:r>
        <w:t>For</w:t>
      </w:r>
      <w:r>
        <w:rPr>
          <w:spacing w:val="-2"/>
        </w:rPr>
        <w:t xml:space="preserve"> </w:t>
      </w:r>
      <w:r>
        <w:t>promotion</w:t>
      </w:r>
      <w:r>
        <w:rPr>
          <w:spacing w:val="-4"/>
        </w:rPr>
        <w:t xml:space="preserve"> </w:t>
      </w:r>
      <w:r>
        <w:t>track</w:t>
      </w:r>
      <w:r>
        <w:rPr>
          <w:spacing w:val="-6"/>
        </w:rPr>
        <w:t xml:space="preserve"> </w:t>
      </w:r>
      <w:r>
        <w:t>faculty,</w:t>
      </w:r>
      <w:r>
        <w:rPr>
          <w:spacing w:val="-3"/>
        </w:rPr>
        <w:t xml:space="preserve"> </w:t>
      </w:r>
      <w:r>
        <w:t>scholarly</w:t>
      </w:r>
      <w:r>
        <w:rPr>
          <w:spacing w:val="-3"/>
        </w:rPr>
        <w:t xml:space="preserve"> </w:t>
      </w:r>
      <w:r>
        <w:t>contributions</w:t>
      </w:r>
      <w:r>
        <w:rPr>
          <w:spacing w:val="-3"/>
        </w:rPr>
        <w:t xml:space="preserve"> </w:t>
      </w:r>
      <w:r>
        <w:t>may</w:t>
      </w:r>
      <w:r>
        <w:rPr>
          <w:spacing w:val="-3"/>
        </w:rPr>
        <w:t xml:space="preserve"> </w:t>
      </w:r>
      <w:r>
        <w:t>revolve</w:t>
      </w:r>
      <w:r>
        <w:rPr>
          <w:spacing w:val="-2"/>
        </w:rPr>
        <w:t xml:space="preserve"> </w:t>
      </w:r>
      <w:r>
        <w:t>heavily</w:t>
      </w:r>
      <w:r>
        <w:rPr>
          <w:spacing w:val="-4"/>
        </w:rPr>
        <w:t xml:space="preserve"> </w:t>
      </w:r>
      <w:r>
        <w:t>around</w:t>
      </w:r>
      <w:r>
        <w:rPr>
          <w:spacing w:val="-4"/>
        </w:rPr>
        <w:t xml:space="preserve"> </w:t>
      </w:r>
      <w:r>
        <w:t>the</w:t>
      </w:r>
      <w:r>
        <w:rPr>
          <w:spacing w:val="-5"/>
        </w:rPr>
        <w:t xml:space="preserve"> </w:t>
      </w:r>
      <w:r>
        <w:t xml:space="preserve">scholarship of application and/or the scholarship of teaching. The </w:t>
      </w:r>
      <w:r>
        <w:rPr>
          <w:b/>
        </w:rPr>
        <w:t xml:space="preserve">scholarship of application </w:t>
      </w:r>
      <w:r>
        <w:t>represents a dynamic process where knowledge is gained or reinforced through application of professional expertise in the process of partnering on the creation and implementation of solutions for a healthier community and/or through contracts and consultancy work. It is distinct from citizenship or traditional academic service, such as participating on committees or reviewing manuscripts, which is also worthy but is not scholarship.</w:t>
      </w:r>
    </w:p>
    <w:p w14:paraId="513795FE" w14:textId="77777777" w:rsidR="00565FAA" w:rsidRDefault="00565FAA">
      <w:pPr>
        <w:pStyle w:val="BodyText"/>
        <w:spacing w:before="12"/>
        <w:ind w:left="0"/>
        <w:rPr>
          <w:sz w:val="23"/>
        </w:rPr>
      </w:pPr>
    </w:p>
    <w:p w14:paraId="5C8201AC" w14:textId="77777777" w:rsidR="00565FAA" w:rsidRDefault="00B62918">
      <w:pPr>
        <w:pStyle w:val="BodyText"/>
        <w:ind w:left="100" w:right="151"/>
      </w:pPr>
      <w:r>
        <w:t xml:space="preserve">In the </w:t>
      </w:r>
      <w:r>
        <w:rPr>
          <w:b/>
        </w:rPr>
        <w:t>scholarship of teaching</w:t>
      </w:r>
      <w:r>
        <w:t>, faculty seek to build pedagogical knowledge on teaching strategies,</w:t>
      </w:r>
      <w:r>
        <w:rPr>
          <w:spacing w:val="-5"/>
        </w:rPr>
        <w:t xml:space="preserve"> </w:t>
      </w:r>
      <w:r>
        <w:t>techniques,</w:t>
      </w:r>
      <w:r>
        <w:rPr>
          <w:spacing w:val="-8"/>
        </w:rPr>
        <w:t xml:space="preserve"> </w:t>
      </w:r>
      <w:r>
        <w:t>curriculum</w:t>
      </w:r>
      <w:r>
        <w:rPr>
          <w:spacing w:val="-6"/>
        </w:rPr>
        <w:t xml:space="preserve"> </w:t>
      </w:r>
      <w:r>
        <w:t>development,</w:t>
      </w:r>
      <w:r>
        <w:rPr>
          <w:spacing w:val="-7"/>
        </w:rPr>
        <w:t xml:space="preserve"> </w:t>
      </w:r>
      <w:r>
        <w:t>and</w:t>
      </w:r>
      <w:r>
        <w:rPr>
          <w:spacing w:val="-7"/>
        </w:rPr>
        <w:t xml:space="preserve"> </w:t>
      </w:r>
      <w:r>
        <w:t>transformational</w:t>
      </w:r>
      <w:r>
        <w:rPr>
          <w:spacing w:val="-5"/>
        </w:rPr>
        <w:t xml:space="preserve"> </w:t>
      </w:r>
      <w:r>
        <w:t>learning.</w:t>
      </w:r>
      <w:r>
        <w:rPr>
          <w:spacing w:val="-7"/>
        </w:rPr>
        <w:t xml:space="preserve"> </w:t>
      </w:r>
      <w:r>
        <w:t>It</w:t>
      </w:r>
      <w:r>
        <w:rPr>
          <w:spacing w:val="-7"/>
        </w:rPr>
        <w:t xml:space="preserve"> </w:t>
      </w:r>
      <w:r>
        <w:t>involves systematic inquiry, dissemination, and peer or related stakeholder review.</w:t>
      </w:r>
    </w:p>
    <w:p w14:paraId="0286F982" w14:textId="77777777" w:rsidR="00565FAA" w:rsidRDefault="00565FAA">
      <w:pPr>
        <w:sectPr w:rsidR="00565FAA">
          <w:headerReference w:type="default" r:id="rId27"/>
          <w:footerReference w:type="default" r:id="rId28"/>
          <w:pgSz w:w="12240" w:h="15840"/>
          <w:pgMar w:top="1280" w:right="1340" w:bottom="1260" w:left="1340" w:header="720" w:footer="1079" w:gutter="0"/>
          <w:cols w:space="720"/>
        </w:sectPr>
      </w:pPr>
    </w:p>
    <w:p w14:paraId="0F1E916C" w14:textId="77777777" w:rsidR="00565FAA" w:rsidRDefault="00565FAA">
      <w:pPr>
        <w:pStyle w:val="BodyText"/>
        <w:spacing w:before="11"/>
        <w:ind w:left="0"/>
        <w:rPr>
          <w:sz w:val="18"/>
        </w:rPr>
      </w:pPr>
    </w:p>
    <w:p w14:paraId="22BDA19F" w14:textId="77777777" w:rsidR="00565FAA" w:rsidRDefault="00B62918">
      <w:pPr>
        <w:pStyle w:val="Heading1"/>
        <w:spacing w:before="52"/>
        <w:ind w:left="1342" w:right="1341"/>
        <w:jc w:val="center"/>
      </w:pPr>
      <w:r>
        <w:t>Promotion</w:t>
      </w:r>
      <w:r>
        <w:rPr>
          <w:spacing w:val="-4"/>
        </w:rPr>
        <w:t xml:space="preserve"> </w:t>
      </w:r>
      <w:r>
        <w:t>Track</w:t>
      </w:r>
      <w:r>
        <w:rPr>
          <w:spacing w:val="-2"/>
        </w:rPr>
        <w:t xml:space="preserve"> </w:t>
      </w:r>
      <w:r>
        <w:t>Teaching</w:t>
      </w:r>
      <w:r>
        <w:rPr>
          <w:spacing w:val="-2"/>
        </w:rPr>
        <w:t xml:space="preserve"> Guidance:</w:t>
      </w:r>
    </w:p>
    <w:p w14:paraId="5FEE22E2" w14:textId="77777777" w:rsidR="00565FAA" w:rsidRDefault="00B62918">
      <w:pPr>
        <w:ind w:left="1341" w:right="1341"/>
        <w:jc w:val="center"/>
        <w:rPr>
          <w:b/>
          <w:sz w:val="24"/>
        </w:rPr>
      </w:pPr>
      <w:r>
        <w:rPr>
          <w:b/>
          <w:sz w:val="24"/>
        </w:rPr>
        <w:t>Assistant</w:t>
      </w:r>
      <w:r>
        <w:rPr>
          <w:b/>
          <w:spacing w:val="-4"/>
          <w:sz w:val="24"/>
        </w:rPr>
        <w:t xml:space="preserve"> </w:t>
      </w:r>
      <w:r>
        <w:rPr>
          <w:b/>
          <w:sz w:val="24"/>
        </w:rPr>
        <w:t>to</w:t>
      </w:r>
      <w:r>
        <w:rPr>
          <w:b/>
          <w:spacing w:val="-4"/>
          <w:sz w:val="24"/>
        </w:rPr>
        <w:t xml:space="preserve"> </w:t>
      </w:r>
      <w:r>
        <w:rPr>
          <w:b/>
          <w:sz w:val="24"/>
        </w:rPr>
        <w:t>Associate</w:t>
      </w:r>
      <w:r>
        <w:rPr>
          <w:b/>
          <w:spacing w:val="-2"/>
          <w:sz w:val="24"/>
        </w:rPr>
        <w:t xml:space="preserve"> </w:t>
      </w:r>
      <w:r>
        <w:rPr>
          <w:b/>
          <w:sz w:val="24"/>
        </w:rPr>
        <w:t>Professor</w:t>
      </w:r>
      <w:r>
        <w:rPr>
          <w:b/>
          <w:spacing w:val="-1"/>
          <w:sz w:val="24"/>
        </w:rPr>
        <w:t xml:space="preserve"> </w:t>
      </w:r>
      <w:r>
        <w:rPr>
          <w:b/>
          <w:i/>
          <w:sz w:val="24"/>
        </w:rPr>
        <w:t>and</w:t>
      </w:r>
      <w:r>
        <w:rPr>
          <w:b/>
          <w:i/>
          <w:spacing w:val="-4"/>
          <w:sz w:val="24"/>
        </w:rPr>
        <w:t xml:space="preserve"> </w:t>
      </w:r>
      <w:r>
        <w:rPr>
          <w:b/>
          <w:sz w:val="24"/>
        </w:rPr>
        <w:t>Associate</w:t>
      </w:r>
      <w:r>
        <w:rPr>
          <w:b/>
          <w:spacing w:val="-2"/>
          <w:sz w:val="24"/>
        </w:rPr>
        <w:t xml:space="preserve"> </w:t>
      </w:r>
      <w:r>
        <w:rPr>
          <w:b/>
          <w:sz w:val="24"/>
        </w:rPr>
        <w:t>Professor</w:t>
      </w:r>
      <w:r>
        <w:rPr>
          <w:b/>
          <w:spacing w:val="-4"/>
          <w:sz w:val="24"/>
        </w:rPr>
        <w:t xml:space="preserve"> </w:t>
      </w:r>
      <w:r>
        <w:rPr>
          <w:b/>
          <w:sz w:val="24"/>
        </w:rPr>
        <w:t>to</w:t>
      </w:r>
      <w:r>
        <w:rPr>
          <w:b/>
          <w:spacing w:val="-1"/>
          <w:sz w:val="24"/>
        </w:rPr>
        <w:t xml:space="preserve"> </w:t>
      </w:r>
      <w:r>
        <w:rPr>
          <w:b/>
          <w:spacing w:val="-2"/>
          <w:sz w:val="24"/>
        </w:rPr>
        <w:t>Professor</w:t>
      </w:r>
    </w:p>
    <w:p w14:paraId="4DBD14F0" w14:textId="77777777" w:rsidR="00565FAA" w:rsidRDefault="00565FAA">
      <w:pPr>
        <w:pStyle w:val="BodyText"/>
        <w:spacing w:before="11"/>
        <w:ind w:left="0"/>
        <w:rPr>
          <w:b/>
          <w:sz w:val="23"/>
        </w:rPr>
      </w:pPr>
    </w:p>
    <w:p w14:paraId="69D9170C" w14:textId="77777777" w:rsidR="00565FAA" w:rsidRDefault="00B62918">
      <w:pPr>
        <w:pStyle w:val="BodyText"/>
        <w:ind w:left="100" w:right="221"/>
      </w:pPr>
      <w:r>
        <w:t>Teaching in higher education involves multiple facets, including pedagogy, mentorship, and scholarship</w:t>
      </w:r>
      <w:r>
        <w:rPr>
          <w:spacing w:val="-4"/>
        </w:rPr>
        <w:t xml:space="preserve"> </w:t>
      </w:r>
      <w:r>
        <w:t>of</w:t>
      </w:r>
      <w:r>
        <w:rPr>
          <w:spacing w:val="-2"/>
        </w:rPr>
        <w:t xml:space="preserve"> </w:t>
      </w:r>
      <w:r>
        <w:t>teaching.</w:t>
      </w:r>
      <w:r>
        <w:rPr>
          <w:spacing w:val="-8"/>
        </w:rPr>
        <w:t xml:space="preserve"> </w:t>
      </w:r>
      <w:r>
        <w:t>Pedagogy</w:t>
      </w:r>
      <w:r>
        <w:rPr>
          <w:spacing w:val="-4"/>
        </w:rPr>
        <w:t xml:space="preserve"> </w:t>
      </w:r>
      <w:r>
        <w:t>reflects</w:t>
      </w:r>
      <w:r>
        <w:rPr>
          <w:spacing w:val="-3"/>
        </w:rPr>
        <w:t xml:space="preserve"> </w:t>
      </w:r>
      <w:r>
        <w:t>the</w:t>
      </w:r>
      <w:r>
        <w:rPr>
          <w:spacing w:val="-5"/>
        </w:rPr>
        <w:t xml:space="preserve"> </w:t>
      </w:r>
      <w:r>
        <w:t>method</w:t>
      </w:r>
      <w:r>
        <w:rPr>
          <w:spacing w:val="-2"/>
        </w:rPr>
        <w:t xml:space="preserve"> </w:t>
      </w:r>
      <w:r>
        <w:t>and</w:t>
      </w:r>
      <w:r>
        <w:rPr>
          <w:spacing w:val="-4"/>
        </w:rPr>
        <w:t xml:space="preserve"> </w:t>
      </w:r>
      <w:r>
        <w:t>practice</w:t>
      </w:r>
      <w:r>
        <w:rPr>
          <w:spacing w:val="-2"/>
        </w:rPr>
        <w:t xml:space="preserve"> </w:t>
      </w:r>
      <w:r>
        <w:t>for</w:t>
      </w:r>
      <w:r>
        <w:rPr>
          <w:spacing w:val="-4"/>
        </w:rPr>
        <w:t xml:space="preserve"> </w:t>
      </w:r>
      <w:r>
        <w:t>how</w:t>
      </w:r>
      <w:r>
        <w:rPr>
          <w:spacing w:val="-3"/>
        </w:rPr>
        <w:t xml:space="preserve"> </w:t>
      </w:r>
      <w:r>
        <w:t>one</w:t>
      </w:r>
      <w:r>
        <w:rPr>
          <w:spacing w:val="-5"/>
        </w:rPr>
        <w:t xml:space="preserve"> </w:t>
      </w:r>
      <w:r>
        <w:t>teaches,</w:t>
      </w:r>
      <w:r>
        <w:rPr>
          <w:spacing w:val="-5"/>
        </w:rPr>
        <w:t xml:space="preserve"> </w:t>
      </w:r>
      <w:r>
        <w:t>that is, the use of a variety of appropriate and up-to-date teaching methods to foster learning.</w:t>
      </w:r>
    </w:p>
    <w:p w14:paraId="48561BB9" w14:textId="77777777" w:rsidR="00565FAA" w:rsidRDefault="00B62918">
      <w:pPr>
        <w:pStyle w:val="BodyText"/>
        <w:ind w:left="100" w:right="817"/>
      </w:pPr>
      <w:r>
        <w:t>Pedagogy</w:t>
      </w:r>
      <w:r>
        <w:rPr>
          <w:spacing w:val="-4"/>
        </w:rPr>
        <w:t xml:space="preserve"> </w:t>
      </w:r>
      <w:r>
        <w:t>includes</w:t>
      </w:r>
      <w:r>
        <w:rPr>
          <w:spacing w:val="-3"/>
        </w:rPr>
        <w:t xml:space="preserve"> </w:t>
      </w:r>
      <w:r>
        <w:t>learning</w:t>
      </w:r>
      <w:r>
        <w:rPr>
          <w:spacing w:val="-3"/>
        </w:rPr>
        <w:t xml:space="preserve"> </w:t>
      </w:r>
      <w:r>
        <w:t>outcomes,</w:t>
      </w:r>
      <w:r>
        <w:rPr>
          <w:spacing w:val="-5"/>
        </w:rPr>
        <w:t xml:space="preserve"> </w:t>
      </w:r>
      <w:r>
        <w:t>or</w:t>
      </w:r>
      <w:r>
        <w:rPr>
          <w:spacing w:val="-4"/>
        </w:rPr>
        <w:t xml:space="preserve"> </w:t>
      </w:r>
      <w:r>
        <w:t>the</w:t>
      </w:r>
      <w:r>
        <w:rPr>
          <w:spacing w:val="-2"/>
        </w:rPr>
        <w:t xml:space="preserve"> </w:t>
      </w:r>
      <w:r>
        <w:t>results/impact</w:t>
      </w:r>
      <w:r>
        <w:rPr>
          <w:spacing w:val="-2"/>
        </w:rPr>
        <w:t xml:space="preserve"> </w:t>
      </w:r>
      <w:r>
        <w:t>of</w:t>
      </w:r>
      <w:r>
        <w:rPr>
          <w:spacing w:val="-4"/>
        </w:rPr>
        <w:t xml:space="preserve"> </w:t>
      </w:r>
      <w:r>
        <w:t>the</w:t>
      </w:r>
      <w:r>
        <w:rPr>
          <w:spacing w:val="-5"/>
        </w:rPr>
        <w:t xml:space="preserve"> </w:t>
      </w:r>
      <w:r>
        <w:t>teaching</w:t>
      </w:r>
      <w:r>
        <w:rPr>
          <w:spacing w:val="-3"/>
        </w:rPr>
        <w:t xml:space="preserve"> </w:t>
      </w:r>
      <w:r>
        <w:t>on</w:t>
      </w:r>
      <w:r>
        <w:rPr>
          <w:spacing w:val="-1"/>
        </w:rPr>
        <w:t xml:space="preserve"> </w:t>
      </w:r>
      <w:r>
        <w:t>students. Mentorship</w:t>
      </w:r>
      <w:r>
        <w:rPr>
          <w:spacing w:val="-2"/>
        </w:rPr>
        <w:t xml:space="preserve"> </w:t>
      </w:r>
      <w:r>
        <w:t>reflects</w:t>
      </w:r>
      <w:r>
        <w:rPr>
          <w:spacing w:val="-3"/>
        </w:rPr>
        <w:t xml:space="preserve"> </w:t>
      </w:r>
      <w:r>
        <w:t>a</w:t>
      </w:r>
      <w:r>
        <w:rPr>
          <w:spacing w:val="-3"/>
        </w:rPr>
        <w:t xml:space="preserve"> </w:t>
      </w:r>
      <w:r>
        <w:t>learning</w:t>
      </w:r>
      <w:r>
        <w:rPr>
          <w:spacing w:val="-5"/>
        </w:rPr>
        <w:t xml:space="preserve"> </w:t>
      </w:r>
      <w:r>
        <w:t>relationship</w:t>
      </w:r>
      <w:r>
        <w:rPr>
          <w:spacing w:val="-4"/>
        </w:rPr>
        <w:t xml:space="preserve"> </w:t>
      </w:r>
      <w:r>
        <w:t>to</w:t>
      </w:r>
      <w:r>
        <w:rPr>
          <w:spacing w:val="-5"/>
        </w:rPr>
        <w:t xml:space="preserve"> </w:t>
      </w:r>
      <w:r>
        <w:t>assist</w:t>
      </w:r>
      <w:r>
        <w:rPr>
          <w:spacing w:val="-2"/>
        </w:rPr>
        <w:t xml:space="preserve"> </w:t>
      </w:r>
      <w:r>
        <w:t>trainees</w:t>
      </w:r>
      <w:r>
        <w:rPr>
          <w:spacing w:val="-5"/>
        </w:rPr>
        <w:t xml:space="preserve"> </w:t>
      </w:r>
      <w:r>
        <w:t>in</w:t>
      </w:r>
      <w:r>
        <w:rPr>
          <w:spacing w:val="-4"/>
        </w:rPr>
        <w:t xml:space="preserve"> </w:t>
      </w:r>
      <w:r>
        <w:t>developing</w:t>
      </w:r>
      <w:r>
        <w:rPr>
          <w:spacing w:val="-5"/>
        </w:rPr>
        <w:t xml:space="preserve"> </w:t>
      </w:r>
      <w:r>
        <w:t xml:space="preserve">competencies needed for success in public health. The scholarship of teaching includes systematic investigation into teaching practices and student/trainee learning </w:t>
      </w:r>
      <w:r>
        <w:rPr>
          <w:spacing w:val="-2"/>
        </w:rPr>
        <w:t>(</w:t>
      </w:r>
      <w:hyperlink r:id="rId29">
        <w:r>
          <w:rPr>
            <w:spacing w:val="-2"/>
            <w:u w:val="single"/>
          </w:rPr>
          <w:t>https://cei.umn.edu/teaching-resources/guide-scholarship-teaching-and-learning</w:t>
        </w:r>
      </w:hyperlink>
      <w:r>
        <w:rPr>
          <w:spacing w:val="-2"/>
        </w:rPr>
        <w:t>)</w:t>
      </w:r>
    </w:p>
    <w:p w14:paraId="2A72656B" w14:textId="77777777" w:rsidR="00565FAA" w:rsidRDefault="00565FAA">
      <w:pPr>
        <w:pStyle w:val="BodyText"/>
        <w:spacing w:before="11"/>
        <w:ind w:left="0"/>
        <w:rPr>
          <w:sz w:val="19"/>
        </w:rPr>
      </w:pPr>
    </w:p>
    <w:p w14:paraId="01A99237" w14:textId="77777777" w:rsidR="00565FAA" w:rsidRDefault="00B62918">
      <w:pPr>
        <w:pStyle w:val="BodyText"/>
        <w:spacing w:before="52"/>
        <w:ind w:left="100" w:right="221"/>
      </w:pPr>
      <w:r>
        <w:t>Practice-based</w:t>
      </w:r>
      <w:r>
        <w:rPr>
          <w:spacing w:val="-5"/>
        </w:rPr>
        <w:t xml:space="preserve"> </w:t>
      </w:r>
      <w:r>
        <w:t>teaching</w:t>
      </w:r>
      <w:r>
        <w:rPr>
          <w:spacing w:val="-6"/>
        </w:rPr>
        <w:t xml:space="preserve"> </w:t>
      </w:r>
      <w:r>
        <w:t>is</w:t>
      </w:r>
      <w:r>
        <w:rPr>
          <w:spacing w:val="-4"/>
        </w:rPr>
        <w:t xml:space="preserve"> </w:t>
      </w:r>
      <w:r>
        <w:t>“a</w:t>
      </w:r>
      <w:r>
        <w:rPr>
          <w:spacing w:val="-3"/>
        </w:rPr>
        <w:t xml:space="preserve"> </w:t>
      </w:r>
      <w:r>
        <w:t>transdisciplinary,</w:t>
      </w:r>
      <w:r>
        <w:rPr>
          <w:spacing w:val="-6"/>
        </w:rPr>
        <w:t xml:space="preserve"> </w:t>
      </w:r>
      <w:r>
        <w:t>collaborative</w:t>
      </w:r>
      <w:r>
        <w:rPr>
          <w:spacing w:val="-6"/>
        </w:rPr>
        <w:t xml:space="preserve"> </w:t>
      </w:r>
      <w:r>
        <w:t>process</w:t>
      </w:r>
      <w:r>
        <w:rPr>
          <w:spacing w:val="-6"/>
        </w:rPr>
        <w:t xml:space="preserve"> </w:t>
      </w:r>
      <w:r>
        <w:t>that engages</w:t>
      </w:r>
      <w:r>
        <w:rPr>
          <w:spacing w:val="-4"/>
        </w:rPr>
        <w:t xml:space="preserve"> </w:t>
      </w:r>
      <w:r>
        <w:t>the</w:t>
      </w:r>
      <w:r>
        <w:rPr>
          <w:spacing w:val="-6"/>
        </w:rPr>
        <w:t xml:space="preserve"> </w:t>
      </w:r>
      <w:r>
        <w:t>student in experiential learning. It includes strategies that enable students to critically reflect and</w:t>
      </w:r>
    </w:p>
    <w:p w14:paraId="615B0160" w14:textId="77777777" w:rsidR="00565FAA" w:rsidRDefault="00B62918">
      <w:pPr>
        <w:pStyle w:val="BodyText"/>
        <w:ind w:left="100" w:right="208"/>
      </w:pPr>
      <w:r>
        <w:t>synthesize learning to enhance professional competence.” (Demonstrating Excellence in Practice-Based Teaching For Public Health, 2004, ASPPH). Practice-based teaching is distinguished from traditional, public health teaching in the following ways: shared enterprise between academia and practice, community involvement in teaching, and the performance of scholarly</w:t>
      </w:r>
      <w:r>
        <w:rPr>
          <w:spacing w:val="-3"/>
        </w:rPr>
        <w:t xml:space="preserve"> </w:t>
      </w:r>
      <w:r>
        <w:t>service</w:t>
      </w:r>
      <w:r>
        <w:rPr>
          <w:spacing w:val="-2"/>
        </w:rPr>
        <w:t xml:space="preserve"> </w:t>
      </w:r>
      <w:r>
        <w:t>as</w:t>
      </w:r>
      <w:r>
        <w:rPr>
          <w:spacing w:val="-5"/>
        </w:rPr>
        <w:t xml:space="preserve"> </w:t>
      </w:r>
      <w:r>
        <w:t>part</w:t>
      </w:r>
      <w:r>
        <w:rPr>
          <w:spacing w:val="-4"/>
        </w:rPr>
        <w:t xml:space="preserve"> </w:t>
      </w:r>
      <w:r>
        <w:t>of</w:t>
      </w:r>
      <w:r>
        <w:rPr>
          <w:spacing w:val="-1"/>
        </w:rPr>
        <w:t xml:space="preserve"> </w:t>
      </w:r>
      <w:r>
        <w:t>learning.</w:t>
      </w:r>
      <w:r>
        <w:rPr>
          <w:spacing w:val="-4"/>
        </w:rPr>
        <w:t xml:space="preserve"> </w:t>
      </w:r>
      <w:r>
        <w:t>Practice-based</w:t>
      </w:r>
      <w:r>
        <w:rPr>
          <w:spacing w:val="-4"/>
        </w:rPr>
        <w:t xml:space="preserve"> </w:t>
      </w:r>
      <w:r>
        <w:t>teaching</w:t>
      </w:r>
      <w:r>
        <w:rPr>
          <w:spacing w:val="-3"/>
        </w:rPr>
        <w:t xml:space="preserve"> </w:t>
      </w:r>
      <w:r>
        <w:t>in</w:t>
      </w:r>
      <w:r>
        <w:rPr>
          <w:spacing w:val="-4"/>
        </w:rPr>
        <w:t xml:space="preserve"> </w:t>
      </w:r>
      <w:r>
        <w:t>public</w:t>
      </w:r>
      <w:r>
        <w:rPr>
          <w:spacing w:val="-6"/>
        </w:rPr>
        <w:t xml:space="preserve"> </w:t>
      </w:r>
      <w:r>
        <w:t>health</w:t>
      </w:r>
      <w:r>
        <w:rPr>
          <w:spacing w:val="-4"/>
        </w:rPr>
        <w:t xml:space="preserve"> </w:t>
      </w:r>
      <w:r>
        <w:t>develops</w:t>
      </w:r>
      <w:r>
        <w:rPr>
          <w:spacing w:val="-3"/>
        </w:rPr>
        <w:t xml:space="preserve"> </w:t>
      </w:r>
      <w:r>
        <w:t>students who</w:t>
      </w:r>
      <w:r>
        <w:rPr>
          <w:spacing w:val="-1"/>
        </w:rPr>
        <w:t xml:space="preserve"> </w:t>
      </w:r>
      <w:r>
        <w:t>can</w:t>
      </w:r>
      <w:r>
        <w:rPr>
          <w:spacing w:val="-1"/>
        </w:rPr>
        <w:t xml:space="preserve"> </w:t>
      </w:r>
      <w:r>
        <w:t>meet</w:t>
      </w:r>
      <w:r>
        <w:rPr>
          <w:spacing w:val="-3"/>
        </w:rPr>
        <w:t xml:space="preserve"> </w:t>
      </w:r>
      <w:r>
        <w:t>the</w:t>
      </w:r>
      <w:r>
        <w:rPr>
          <w:spacing w:val="-3"/>
        </w:rPr>
        <w:t xml:space="preserve"> </w:t>
      </w:r>
      <w:r>
        <w:t>broad,</w:t>
      </w:r>
      <w:r>
        <w:rPr>
          <w:spacing w:val="-2"/>
        </w:rPr>
        <w:t xml:space="preserve"> </w:t>
      </w:r>
      <w:r>
        <w:t>diverse,</w:t>
      </w:r>
      <w:r>
        <w:rPr>
          <w:spacing w:val="-4"/>
        </w:rPr>
        <w:t xml:space="preserve"> </w:t>
      </w:r>
      <w:r>
        <w:t>and</w:t>
      </w:r>
      <w:r>
        <w:rPr>
          <w:spacing w:val="-1"/>
        </w:rPr>
        <w:t xml:space="preserve"> </w:t>
      </w:r>
      <w:r>
        <w:t>multidisciplinary</w:t>
      </w:r>
      <w:r>
        <w:rPr>
          <w:spacing w:val="-2"/>
        </w:rPr>
        <w:t xml:space="preserve"> </w:t>
      </w:r>
      <w:r>
        <w:t>needs</w:t>
      </w:r>
      <w:r>
        <w:rPr>
          <w:spacing w:val="-4"/>
        </w:rPr>
        <w:t xml:space="preserve"> </w:t>
      </w:r>
      <w:r>
        <w:t>of</w:t>
      </w:r>
      <w:r>
        <w:rPr>
          <w:spacing w:val="-3"/>
        </w:rPr>
        <w:t xml:space="preserve"> </w:t>
      </w:r>
      <w:r>
        <w:t>the</w:t>
      </w:r>
      <w:r>
        <w:rPr>
          <w:spacing w:val="-3"/>
        </w:rPr>
        <w:t xml:space="preserve"> </w:t>
      </w:r>
      <w:r>
        <w:t>public</w:t>
      </w:r>
      <w:r>
        <w:rPr>
          <w:spacing w:val="-2"/>
        </w:rPr>
        <w:t xml:space="preserve"> </w:t>
      </w:r>
      <w:r>
        <w:t>health</w:t>
      </w:r>
      <w:r>
        <w:rPr>
          <w:spacing w:val="-1"/>
        </w:rPr>
        <w:t xml:space="preserve"> </w:t>
      </w:r>
      <w:r>
        <w:t>workforce</w:t>
      </w:r>
      <w:r>
        <w:rPr>
          <w:spacing w:val="-2"/>
        </w:rPr>
        <w:t xml:space="preserve"> </w:t>
      </w:r>
      <w:r>
        <w:t xml:space="preserve">in agencies and organizations that serve the community. Practice-based teaching activities and approaches encourage students to apply academic concepts and theories to current public health issues in real-world settings (inside and outside the classroom) to support meaningful and relevant learning. Skills and competencies promote student excellence in the “art of problem framing, the art of implementation, and the art of interdisciplinary adaptation and improvisation.” (Demonstrating Excellence in Practice-Based Teaching for Public Health, 2004, </w:t>
      </w:r>
      <w:r>
        <w:rPr>
          <w:spacing w:val="-2"/>
        </w:rPr>
        <w:t>ASPPH).</w:t>
      </w:r>
    </w:p>
    <w:p w14:paraId="7B509EF5" w14:textId="77777777" w:rsidR="00565FAA" w:rsidRDefault="00565FAA">
      <w:pPr>
        <w:pStyle w:val="BodyText"/>
        <w:ind w:left="0"/>
      </w:pPr>
    </w:p>
    <w:p w14:paraId="5EEF1590" w14:textId="77777777" w:rsidR="00565FAA" w:rsidRDefault="00B62918">
      <w:pPr>
        <w:pStyle w:val="Heading1"/>
      </w:pPr>
      <w:r>
        <w:t>Criteria</w:t>
      </w:r>
      <w:r>
        <w:rPr>
          <w:spacing w:val="-4"/>
        </w:rPr>
        <w:t xml:space="preserve"> </w:t>
      </w:r>
      <w:r>
        <w:t>for</w:t>
      </w:r>
      <w:r>
        <w:rPr>
          <w:spacing w:val="-4"/>
        </w:rPr>
        <w:t xml:space="preserve"> </w:t>
      </w:r>
      <w:r>
        <w:t>Outstanding</w:t>
      </w:r>
      <w:r>
        <w:rPr>
          <w:spacing w:val="-5"/>
        </w:rPr>
        <w:t xml:space="preserve"> </w:t>
      </w:r>
      <w:r>
        <w:t>Teaching</w:t>
      </w:r>
      <w:r>
        <w:rPr>
          <w:spacing w:val="-3"/>
        </w:rPr>
        <w:t xml:space="preserve"> </w:t>
      </w:r>
      <w:r>
        <w:rPr>
          <w:spacing w:val="-2"/>
        </w:rPr>
        <w:t>Performance:</w:t>
      </w:r>
    </w:p>
    <w:p w14:paraId="151B1932" w14:textId="77777777" w:rsidR="00565FAA" w:rsidRDefault="00B62918">
      <w:pPr>
        <w:pStyle w:val="BodyText"/>
        <w:ind w:left="100"/>
      </w:pPr>
      <w:r>
        <w:t>Outstanding</w:t>
      </w:r>
      <w:r>
        <w:rPr>
          <w:spacing w:val="-6"/>
        </w:rPr>
        <w:t xml:space="preserve"> </w:t>
      </w:r>
      <w:r>
        <w:t>Performance</w:t>
      </w:r>
      <w:r>
        <w:rPr>
          <w:spacing w:val="-2"/>
        </w:rPr>
        <w:t xml:space="preserve"> </w:t>
      </w:r>
      <w:r>
        <w:t>in</w:t>
      </w:r>
      <w:r>
        <w:rPr>
          <w:spacing w:val="-4"/>
        </w:rPr>
        <w:t xml:space="preserve"> </w:t>
      </w:r>
      <w:r>
        <w:t>teaching</w:t>
      </w:r>
      <w:r>
        <w:rPr>
          <w:spacing w:val="-4"/>
        </w:rPr>
        <w:t xml:space="preserve"> </w:t>
      </w:r>
      <w:r>
        <w:t>will</w:t>
      </w:r>
      <w:r>
        <w:rPr>
          <w:spacing w:val="-5"/>
        </w:rPr>
        <w:t xml:space="preserve"> </w:t>
      </w:r>
      <w:r>
        <w:t>be</w:t>
      </w:r>
      <w:r>
        <w:rPr>
          <w:spacing w:val="-4"/>
        </w:rPr>
        <w:t xml:space="preserve"> </w:t>
      </w:r>
      <w:r>
        <w:t>assessed</w:t>
      </w:r>
      <w:r>
        <w:rPr>
          <w:spacing w:val="-2"/>
        </w:rPr>
        <w:t xml:space="preserve"> </w:t>
      </w:r>
      <w:r>
        <w:t>by</w:t>
      </w:r>
      <w:r>
        <w:rPr>
          <w:spacing w:val="-6"/>
        </w:rPr>
        <w:t xml:space="preserve"> </w:t>
      </w:r>
      <w:r>
        <w:t>a</w:t>
      </w:r>
      <w:r>
        <w:rPr>
          <w:spacing w:val="-4"/>
        </w:rPr>
        <w:t xml:space="preserve"> </w:t>
      </w:r>
      <w:r>
        <w:t>variety</w:t>
      </w:r>
      <w:r>
        <w:rPr>
          <w:spacing w:val="-3"/>
        </w:rPr>
        <w:t xml:space="preserve"> </w:t>
      </w:r>
      <w:r>
        <w:t>of</w:t>
      </w:r>
      <w:r>
        <w:rPr>
          <w:spacing w:val="-4"/>
        </w:rPr>
        <w:t xml:space="preserve"> </w:t>
      </w:r>
      <w:r>
        <w:t>factors</w:t>
      </w:r>
      <w:r>
        <w:rPr>
          <w:spacing w:val="-3"/>
        </w:rPr>
        <w:t xml:space="preserve"> </w:t>
      </w:r>
      <w:r>
        <w:t>including</w:t>
      </w:r>
      <w:r>
        <w:rPr>
          <w:spacing w:val="-5"/>
        </w:rPr>
        <w:t xml:space="preserve"> the</w:t>
      </w:r>
    </w:p>
    <w:p w14:paraId="4BA24B82" w14:textId="77777777" w:rsidR="00565FAA" w:rsidRDefault="00B62918">
      <w:pPr>
        <w:pStyle w:val="BodyText"/>
        <w:ind w:left="100" w:right="112"/>
      </w:pPr>
      <w:r>
        <w:t>faculty member’s continued commitment to quality teaching as detailed below. Outstanding teaching performance is defined as consistent evidence while quality teaching performance is defined as emerging evidence. This includes use of innovative teaching, pedagogical methodologies and approaches (e.g., service-learning, active learning techniques). Further, outstanding teaching can be assessed by curricular rigor as identified through methods such as peer-review</w:t>
      </w:r>
      <w:r>
        <w:rPr>
          <w:spacing w:val="-5"/>
        </w:rPr>
        <w:t xml:space="preserve"> </w:t>
      </w:r>
      <w:r>
        <w:t>of</w:t>
      </w:r>
      <w:r>
        <w:rPr>
          <w:spacing w:val="-3"/>
        </w:rPr>
        <w:t xml:space="preserve"> </w:t>
      </w:r>
      <w:r>
        <w:t>teaching,</w:t>
      </w:r>
      <w:r>
        <w:rPr>
          <w:spacing w:val="-8"/>
        </w:rPr>
        <w:t xml:space="preserve"> </w:t>
      </w:r>
      <w:r>
        <w:t>and</w:t>
      </w:r>
      <w:r>
        <w:rPr>
          <w:spacing w:val="-5"/>
        </w:rPr>
        <w:t xml:space="preserve"> </w:t>
      </w:r>
      <w:r>
        <w:t>through</w:t>
      </w:r>
      <w:r>
        <w:rPr>
          <w:spacing w:val="-3"/>
        </w:rPr>
        <w:t xml:space="preserve"> </w:t>
      </w:r>
      <w:r>
        <w:t>curricular</w:t>
      </w:r>
      <w:r>
        <w:rPr>
          <w:spacing w:val="-3"/>
        </w:rPr>
        <w:t xml:space="preserve"> </w:t>
      </w:r>
      <w:r>
        <w:t>innovation,</w:t>
      </w:r>
      <w:r>
        <w:rPr>
          <w:spacing w:val="-4"/>
        </w:rPr>
        <w:t xml:space="preserve"> </w:t>
      </w:r>
      <w:r>
        <w:t>such</w:t>
      </w:r>
      <w:r>
        <w:rPr>
          <w:spacing w:val="-3"/>
        </w:rPr>
        <w:t xml:space="preserve"> </w:t>
      </w:r>
      <w:r>
        <w:t>as</w:t>
      </w:r>
      <w:r>
        <w:rPr>
          <w:spacing w:val="-6"/>
        </w:rPr>
        <w:t xml:space="preserve"> </w:t>
      </w:r>
      <w:r>
        <w:t>designing</w:t>
      </w:r>
      <w:r>
        <w:rPr>
          <w:spacing w:val="-4"/>
        </w:rPr>
        <w:t xml:space="preserve"> </w:t>
      </w:r>
      <w:r>
        <w:t>novel</w:t>
      </w:r>
      <w:r>
        <w:rPr>
          <w:spacing w:val="-3"/>
        </w:rPr>
        <w:t xml:space="preserve"> </w:t>
      </w:r>
      <w:r>
        <w:t>or</w:t>
      </w:r>
      <w:r>
        <w:rPr>
          <w:spacing w:val="-5"/>
        </w:rPr>
        <w:t xml:space="preserve"> </w:t>
      </w:r>
      <w:r>
        <w:t>signature assignments or completing training certificates in particular teaching practices and subsequently integrating that training in the classroom. Outstanding performance in teaching also indicates a dedication to teaching as part of scholarly practice through a willingness to reflect on past teaching successes and failures and identify and implement strategies for improvement to enhance learning outcomes. Student evaluations of instruction should be considered corroborating or indirect sources of evidence and not be the primary basis for asserting outstanding teaching performance.</w:t>
      </w:r>
    </w:p>
    <w:p w14:paraId="2C37AAD8" w14:textId="77777777" w:rsidR="00565FAA" w:rsidRDefault="00565FAA">
      <w:pPr>
        <w:sectPr w:rsidR="00565FAA">
          <w:pgSz w:w="12240" w:h="15840"/>
          <w:pgMar w:top="1280" w:right="1340" w:bottom="1260" w:left="1340" w:header="720" w:footer="1079" w:gutter="0"/>
          <w:cols w:space="720"/>
        </w:sectPr>
      </w:pPr>
    </w:p>
    <w:p w14:paraId="6EA1FA88" w14:textId="77777777" w:rsidR="00565FAA" w:rsidRDefault="00565FAA">
      <w:pPr>
        <w:pStyle w:val="BodyText"/>
        <w:ind w:left="0"/>
        <w:rPr>
          <w:sz w:val="20"/>
        </w:rPr>
      </w:pPr>
    </w:p>
    <w:p w14:paraId="571519FB" w14:textId="77777777" w:rsidR="00565FAA" w:rsidRDefault="00565FAA">
      <w:pPr>
        <w:pStyle w:val="BodyText"/>
        <w:spacing w:before="11"/>
        <w:ind w:left="0"/>
        <w:rPr>
          <w:sz w:val="22"/>
        </w:rPr>
      </w:pPr>
    </w:p>
    <w:p w14:paraId="5F92A5A6" w14:textId="77777777" w:rsidR="00565FAA" w:rsidRDefault="00B62918">
      <w:pPr>
        <w:pStyle w:val="BodyText"/>
        <w:spacing w:before="51"/>
        <w:ind w:left="100" w:right="151"/>
      </w:pPr>
      <w:r>
        <w:t>Faculty</w:t>
      </w:r>
      <w:r>
        <w:rPr>
          <w:spacing w:val="-2"/>
        </w:rPr>
        <w:t xml:space="preserve"> </w:t>
      </w:r>
      <w:r>
        <w:t>performance</w:t>
      </w:r>
      <w:r>
        <w:rPr>
          <w:spacing w:val="-4"/>
        </w:rPr>
        <w:t xml:space="preserve"> </w:t>
      </w:r>
      <w:r>
        <w:t>can</w:t>
      </w:r>
      <w:r>
        <w:rPr>
          <w:spacing w:val="-3"/>
        </w:rPr>
        <w:t xml:space="preserve"> </w:t>
      </w:r>
      <w:r>
        <w:t>be</w:t>
      </w:r>
      <w:r>
        <w:rPr>
          <w:spacing w:val="-3"/>
        </w:rPr>
        <w:t xml:space="preserve"> </w:t>
      </w:r>
      <w:r>
        <w:t>assessed</w:t>
      </w:r>
      <w:r>
        <w:rPr>
          <w:spacing w:val="-2"/>
        </w:rPr>
        <w:t xml:space="preserve"> </w:t>
      </w:r>
      <w:r>
        <w:t>in</w:t>
      </w:r>
      <w:r>
        <w:rPr>
          <w:spacing w:val="-2"/>
        </w:rPr>
        <w:t xml:space="preserve"> </w:t>
      </w:r>
      <w:r>
        <w:t>a</w:t>
      </w:r>
      <w:r>
        <w:rPr>
          <w:spacing w:val="-4"/>
        </w:rPr>
        <w:t xml:space="preserve"> </w:t>
      </w:r>
      <w:r>
        <w:t>variety</w:t>
      </w:r>
      <w:r>
        <w:rPr>
          <w:spacing w:val="-5"/>
        </w:rPr>
        <w:t xml:space="preserve"> </w:t>
      </w:r>
      <w:r>
        <w:t>of</w:t>
      </w:r>
      <w:r>
        <w:rPr>
          <w:spacing w:val="-1"/>
        </w:rPr>
        <w:t xml:space="preserve"> </w:t>
      </w:r>
      <w:r>
        <w:t>ways.</w:t>
      </w:r>
      <w:r>
        <w:rPr>
          <w:spacing w:val="-2"/>
        </w:rPr>
        <w:t xml:space="preserve"> </w:t>
      </w:r>
      <w:r>
        <w:t>The</w:t>
      </w:r>
      <w:r>
        <w:rPr>
          <w:spacing w:val="-4"/>
        </w:rPr>
        <w:t xml:space="preserve"> </w:t>
      </w:r>
      <w:r>
        <w:t>items</w:t>
      </w:r>
      <w:r>
        <w:rPr>
          <w:spacing w:val="-2"/>
        </w:rPr>
        <w:t xml:space="preserve"> </w:t>
      </w:r>
      <w:r>
        <w:t>cited</w:t>
      </w:r>
      <w:r>
        <w:rPr>
          <w:spacing w:val="-3"/>
        </w:rPr>
        <w:t xml:space="preserve"> </w:t>
      </w:r>
      <w:r>
        <w:t>below</w:t>
      </w:r>
      <w:r>
        <w:rPr>
          <w:spacing w:val="-3"/>
        </w:rPr>
        <w:t xml:space="preserve"> </w:t>
      </w:r>
      <w:r>
        <w:t>are</w:t>
      </w:r>
      <w:r>
        <w:rPr>
          <w:spacing w:val="-3"/>
        </w:rPr>
        <w:t xml:space="preserve"> </w:t>
      </w:r>
      <w:r>
        <w:t>examples only. It is not expected that faculty members will accomplish all items cited. Evidence of outstanding teaching may include:</w:t>
      </w:r>
    </w:p>
    <w:p w14:paraId="17E9A7A0" w14:textId="77777777" w:rsidR="00565FAA" w:rsidRDefault="00565FAA">
      <w:pPr>
        <w:pStyle w:val="BodyText"/>
        <w:spacing w:before="12"/>
        <w:ind w:left="0"/>
        <w:rPr>
          <w:sz w:val="23"/>
        </w:rPr>
      </w:pPr>
    </w:p>
    <w:p w14:paraId="79D06230" w14:textId="77777777" w:rsidR="00565FAA" w:rsidRDefault="00B62918">
      <w:pPr>
        <w:pStyle w:val="Heading1"/>
        <w:spacing w:line="292" w:lineRule="exact"/>
      </w:pPr>
      <w:r>
        <w:rPr>
          <w:spacing w:val="-2"/>
        </w:rPr>
        <w:t>Pedagogy:</w:t>
      </w:r>
    </w:p>
    <w:p w14:paraId="4A53CD10" w14:textId="77777777" w:rsidR="00565FAA" w:rsidRDefault="00B62918">
      <w:pPr>
        <w:pStyle w:val="ListParagraph"/>
        <w:numPr>
          <w:ilvl w:val="0"/>
          <w:numId w:val="2"/>
        </w:numPr>
        <w:tabs>
          <w:tab w:val="left" w:pos="820"/>
        </w:tabs>
        <w:spacing w:line="240" w:lineRule="auto"/>
        <w:ind w:right="337"/>
        <w:rPr>
          <w:sz w:val="24"/>
        </w:rPr>
      </w:pPr>
      <w:r>
        <w:rPr>
          <w:sz w:val="24"/>
        </w:rPr>
        <w:t>Stimulating critical thinking, interaction, innovation in teaching methods, and effectiveness of teaching in their courses. This is documented through demonstrating use</w:t>
      </w:r>
      <w:r>
        <w:rPr>
          <w:spacing w:val="-4"/>
          <w:sz w:val="24"/>
        </w:rPr>
        <w:t xml:space="preserve"> </w:t>
      </w:r>
      <w:r>
        <w:rPr>
          <w:sz w:val="24"/>
        </w:rPr>
        <w:t>of</w:t>
      </w:r>
      <w:r>
        <w:rPr>
          <w:spacing w:val="-5"/>
          <w:sz w:val="24"/>
        </w:rPr>
        <w:t xml:space="preserve"> </w:t>
      </w:r>
      <w:r>
        <w:rPr>
          <w:sz w:val="24"/>
        </w:rPr>
        <w:t>high</w:t>
      </w:r>
      <w:r>
        <w:rPr>
          <w:spacing w:val="-4"/>
          <w:sz w:val="24"/>
        </w:rPr>
        <w:t xml:space="preserve"> </w:t>
      </w:r>
      <w:r>
        <w:rPr>
          <w:sz w:val="24"/>
        </w:rPr>
        <w:t>impact</w:t>
      </w:r>
      <w:r>
        <w:rPr>
          <w:spacing w:val="-5"/>
          <w:sz w:val="24"/>
        </w:rPr>
        <w:t xml:space="preserve"> </w:t>
      </w:r>
      <w:r>
        <w:rPr>
          <w:sz w:val="24"/>
        </w:rPr>
        <w:t>educational</w:t>
      </w:r>
      <w:r>
        <w:rPr>
          <w:spacing w:val="-6"/>
          <w:sz w:val="24"/>
        </w:rPr>
        <w:t xml:space="preserve"> </w:t>
      </w:r>
      <w:r>
        <w:rPr>
          <w:sz w:val="24"/>
        </w:rPr>
        <w:t>practices</w:t>
      </w:r>
      <w:r>
        <w:rPr>
          <w:spacing w:val="-4"/>
          <w:sz w:val="24"/>
        </w:rPr>
        <w:t xml:space="preserve"> </w:t>
      </w:r>
      <w:r>
        <w:rPr>
          <w:sz w:val="24"/>
        </w:rPr>
        <w:t>and</w:t>
      </w:r>
      <w:r>
        <w:rPr>
          <w:spacing w:val="-5"/>
          <w:sz w:val="24"/>
        </w:rPr>
        <w:t xml:space="preserve"> </w:t>
      </w:r>
      <w:r>
        <w:rPr>
          <w:sz w:val="24"/>
        </w:rPr>
        <w:t>related</w:t>
      </w:r>
      <w:r>
        <w:rPr>
          <w:spacing w:val="-3"/>
          <w:sz w:val="24"/>
        </w:rPr>
        <w:t xml:space="preserve"> </w:t>
      </w:r>
      <w:r>
        <w:rPr>
          <w:sz w:val="24"/>
        </w:rPr>
        <w:t>learning</w:t>
      </w:r>
      <w:r>
        <w:rPr>
          <w:spacing w:val="-4"/>
          <w:sz w:val="24"/>
        </w:rPr>
        <w:t xml:space="preserve"> </w:t>
      </w:r>
      <w:r>
        <w:rPr>
          <w:sz w:val="24"/>
        </w:rPr>
        <w:t>outcomes.</w:t>
      </w:r>
      <w:r>
        <w:rPr>
          <w:spacing w:val="-6"/>
          <w:sz w:val="24"/>
        </w:rPr>
        <w:t xml:space="preserve"> </w:t>
      </w:r>
      <w:r>
        <w:rPr>
          <w:sz w:val="24"/>
        </w:rPr>
        <w:t>See</w:t>
      </w:r>
      <w:r>
        <w:rPr>
          <w:spacing w:val="-4"/>
          <w:sz w:val="24"/>
        </w:rPr>
        <w:t xml:space="preserve"> </w:t>
      </w:r>
      <w:r>
        <w:rPr>
          <w:sz w:val="24"/>
        </w:rPr>
        <w:t>examples at the end of this section.</w:t>
      </w:r>
    </w:p>
    <w:p w14:paraId="0BEEC1F2" w14:textId="77777777" w:rsidR="00565FAA" w:rsidRDefault="00B62918">
      <w:pPr>
        <w:pStyle w:val="ListParagraph"/>
        <w:numPr>
          <w:ilvl w:val="0"/>
          <w:numId w:val="2"/>
        </w:numPr>
        <w:tabs>
          <w:tab w:val="left" w:pos="820"/>
        </w:tabs>
        <w:spacing w:before="1" w:line="240" w:lineRule="auto"/>
        <w:ind w:right="379"/>
        <w:rPr>
          <w:sz w:val="24"/>
        </w:rPr>
      </w:pPr>
      <w:r>
        <w:rPr>
          <w:sz w:val="24"/>
        </w:rPr>
        <w:t>Responsiveness</w:t>
      </w:r>
      <w:r>
        <w:rPr>
          <w:spacing w:val="-3"/>
          <w:sz w:val="24"/>
        </w:rPr>
        <w:t xml:space="preserve"> </w:t>
      </w:r>
      <w:r>
        <w:rPr>
          <w:sz w:val="24"/>
        </w:rPr>
        <w:t>to</w:t>
      </w:r>
      <w:r>
        <w:rPr>
          <w:spacing w:val="-2"/>
          <w:sz w:val="24"/>
        </w:rPr>
        <w:t xml:space="preserve"> </w:t>
      </w:r>
      <w:r>
        <w:rPr>
          <w:sz w:val="24"/>
        </w:rPr>
        <w:t>student</w:t>
      </w:r>
      <w:r>
        <w:rPr>
          <w:spacing w:val="-4"/>
          <w:sz w:val="24"/>
        </w:rPr>
        <w:t xml:space="preserve"> </w:t>
      </w:r>
      <w:r>
        <w:rPr>
          <w:sz w:val="24"/>
        </w:rPr>
        <w:t>feedback</w:t>
      </w:r>
      <w:r>
        <w:rPr>
          <w:spacing w:val="-4"/>
          <w:sz w:val="24"/>
        </w:rPr>
        <w:t xml:space="preserve"> </w:t>
      </w:r>
      <w:r>
        <w:rPr>
          <w:sz w:val="24"/>
        </w:rPr>
        <w:t>including</w:t>
      </w:r>
      <w:r>
        <w:rPr>
          <w:spacing w:val="-3"/>
          <w:sz w:val="24"/>
        </w:rPr>
        <w:t xml:space="preserve"> </w:t>
      </w:r>
      <w:r>
        <w:rPr>
          <w:sz w:val="24"/>
        </w:rPr>
        <w:t>but</w:t>
      </w:r>
      <w:r>
        <w:rPr>
          <w:spacing w:val="-2"/>
          <w:sz w:val="24"/>
        </w:rPr>
        <w:t xml:space="preserve"> </w:t>
      </w:r>
      <w:r>
        <w:rPr>
          <w:sz w:val="24"/>
        </w:rPr>
        <w:t>not</w:t>
      </w:r>
      <w:r>
        <w:rPr>
          <w:spacing w:val="-3"/>
          <w:sz w:val="24"/>
        </w:rPr>
        <w:t xml:space="preserve"> </w:t>
      </w:r>
      <w:r>
        <w:rPr>
          <w:sz w:val="24"/>
        </w:rPr>
        <w:t>limited</w:t>
      </w:r>
      <w:r>
        <w:rPr>
          <w:spacing w:val="-4"/>
          <w:sz w:val="24"/>
        </w:rPr>
        <w:t xml:space="preserve"> </w:t>
      </w:r>
      <w:r>
        <w:rPr>
          <w:sz w:val="24"/>
        </w:rPr>
        <w:t>to</w:t>
      </w:r>
      <w:r>
        <w:rPr>
          <w:spacing w:val="-5"/>
          <w:sz w:val="24"/>
        </w:rPr>
        <w:t xml:space="preserve"> </w:t>
      </w:r>
      <w:r>
        <w:rPr>
          <w:sz w:val="24"/>
        </w:rPr>
        <w:t>feedback</w:t>
      </w:r>
      <w:r>
        <w:rPr>
          <w:spacing w:val="-7"/>
          <w:sz w:val="24"/>
        </w:rPr>
        <w:t xml:space="preserve"> </w:t>
      </w:r>
      <w:r>
        <w:rPr>
          <w:sz w:val="24"/>
        </w:rPr>
        <w:t>provided</w:t>
      </w:r>
      <w:r>
        <w:rPr>
          <w:spacing w:val="-4"/>
          <w:sz w:val="24"/>
        </w:rPr>
        <w:t xml:space="preserve"> </w:t>
      </w:r>
      <w:r>
        <w:rPr>
          <w:sz w:val="24"/>
        </w:rPr>
        <w:t>in student evaluations.</w:t>
      </w:r>
    </w:p>
    <w:p w14:paraId="6193204D" w14:textId="77777777" w:rsidR="00565FAA" w:rsidRDefault="00B62918">
      <w:pPr>
        <w:pStyle w:val="ListParagraph"/>
        <w:numPr>
          <w:ilvl w:val="0"/>
          <w:numId w:val="2"/>
        </w:numPr>
        <w:tabs>
          <w:tab w:val="left" w:pos="820"/>
        </w:tabs>
        <w:spacing w:line="240" w:lineRule="auto"/>
        <w:ind w:right="105"/>
        <w:rPr>
          <w:sz w:val="24"/>
        </w:rPr>
      </w:pPr>
      <w:r>
        <w:rPr>
          <w:sz w:val="24"/>
        </w:rPr>
        <w:t>High</w:t>
      </w:r>
      <w:r>
        <w:rPr>
          <w:spacing w:val="-3"/>
          <w:sz w:val="24"/>
        </w:rPr>
        <w:t xml:space="preserve"> </w:t>
      </w:r>
      <w:r>
        <w:rPr>
          <w:sz w:val="24"/>
        </w:rPr>
        <w:t>quality</w:t>
      </w:r>
      <w:r>
        <w:rPr>
          <w:spacing w:val="-7"/>
          <w:sz w:val="24"/>
        </w:rPr>
        <w:t xml:space="preserve"> </w:t>
      </w:r>
      <w:r>
        <w:rPr>
          <w:sz w:val="24"/>
        </w:rPr>
        <w:t>peer</w:t>
      </w:r>
      <w:r>
        <w:rPr>
          <w:spacing w:val="-6"/>
          <w:sz w:val="24"/>
        </w:rPr>
        <w:t xml:space="preserve"> </w:t>
      </w:r>
      <w:r>
        <w:rPr>
          <w:sz w:val="24"/>
        </w:rPr>
        <w:t>reviews</w:t>
      </w:r>
      <w:r>
        <w:rPr>
          <w:spacing w:val="-4"/>
          <w:sz w:val="24"/>
        </w:rPr>
        <w:t xml:space="preserve"> </w:t>
      </w:r>
      <w:r>
        <w:rPr>
          <w:sz w:val="24"/>
        </w:rPr>
        <w:t>of</w:t>
      </w:r>
      <w:r>
        <w:rPr>
          <w:spacing w:val="-4"/>
          <w:sz w:val="24"/>
        </w:rPr>
        <w:t xml:space="preserve"> </w:t>
      </w:r>
      <w:r>
        <w:rPr>
          <w:sz w:val="24"/>
        </w:rPr>
        <w:t>teaching,</w:t>
      </w:r>
      <w:r>
        <w:rPr>
          <w:spacing w:val="-4"/>
          <w:sz w:val="24"/>
        </w:rPr>
        <w:t xml:space="preserve"> </w:t>
      </w:r>
      <w:r>
        <w:rPr>
          <w:sz w:val="24"/>
        </w:rPr>
        <w:t>including</w:t>
      </w:r>
      <w:r>
        <w:rPr>
          <w:spacing w:val="-4"/>
          <w:sz w:val="24"/>
        </w:rPr>
        <w:t xml:space="preserve"> </w:t>
      </w:r>
      <w:r>
        <w:rPr>
          <w:sz w:val="24"/>
        </w:rPr>
        <w:t>certifying</w:t>
      </w:r>
      <w:r>
        <w:rPr>
          <w:spacing w:val="-4"/>
          <w:sz w:val="24"/>
        </w:rPr>
        <w:t xml:space="preserve"> </w:t>
      </w:r>
      <w:r>
        <w:rPr>
          <w:sz w:val="24"/>
        </w:rPr>
        <w:t>online</w:t>
      </w:r>
      <w:r>
        <w:rPr>
          <w:spacing w:val="-6"/>
          <w:sz w:val="24"/>
        </w:rPr>
        <w:t xml:space="preserve"> </w:t>
      </w:r>
      <w:r>
        <w:rPr>
          <w:sz w:val="24"/>
        </w:rPr>
        <w:t>courses</w:t>
      </w:r>
      <w:r>
        <w:rPr>
          <w:spacing w:val="-4"/>
          <w:sz w:val="24"/>
        </w:rPr>
        <w:t xml:space="preserve"> </w:t>
      </w:r>
      <w:r>
        <w:rPr>
          <w:sz w:val="24"/>
        </w:rPr>
        <w:t>through</w:t>
      </w:r>
      <w:r>
        <w:rPr>
          <w:spacing w:val="-3"/>
          <w:sz w:val="24"/>
        </w:rPr>
        <w:t xml:space="preserve"> </w:t>
      </w:r>
      <w:r>
        <w:rPr>
          <w:sz w:val="24"/>
        </w:rPr>
        <w:t xml:space="preserve">Quality Matters (if applicable), review of teaching materials, and formative observations of </w:t>
      </w:r>
      <w:r>
        <w:rPr>
          <w:spacing w:val="-2"/>
          <w:sz w:val="24"/>
        </w:rPr>
        <w:t>teaching.</w:t>
      </w:r>
    </w:p>
    <w:p w14:paraId="644B1D6F" w14:textId="77777777" w:rsidR="00565FAA" w:rsidRDefault="00B62918">
      <w:pPr>
        <w:pStyle w:val="ListParagraph"/>
        <w:numPr>
          <w:ilvl w:val="0"/>
          <w:numId w:val="2"/>
        </w:numPr>
        <w:tabs>
          <w:tab w:val="left" w:pos="820"/>
        </w:tabs>
        <w:spacing w:line="240" w:lineRule="auto"/>
        <w:ind w:right="310"/>
        <w:rPr>
          <w:sz w:val="24"/>
        </w:rPr>
      </w:pPr>
      <w:r>
        <w:rPr>
          <w:sz w:val="24"/>
        </w:rPr>
        <w:t>Working</w:t>
      </w:r>
      <w:r>
        <w:rPr>
          <w:spacing w:val="-4"/>
          <w:sz w:val="24"/>
        </w:rPr>
        <w:t xml:space="preserve"> </w:t>
      </w:r>
      <w:r>
        <w:rPr>
          <w:sz w:val="24"/>
        </w:rPr>
        <w:t>to</w:t>
      </w:r>
      <w:r>
        <w:rPr>
          <w:spacing w:val="-3"/>
          <w:sz w:val="24"/>
        </w:rPr>
        <w:t xml:space="preserve"> </w:t>
      </w:r>
      <w:r>
        <w:rPr>
          <w:sz w:val="24"/>
        </w:rPr>
        <w:t>improve</w:t>
      </w:r>
      <w:r>
        <w:rPr>
          <w:spacing w:val="-4"/>
          <w:sz w:val="24"/>
        </w:rPr>
        <w:t xml:space="preserve"> </w:t>
      </w:r>
      <w:r>
        <w:rPr>
          <w:sz w:val="24"/>
        </w:rPr>
        <w:t>teaching</w:t>
      </w:r>
      <w:r>
        <w:rPr>
          <w:spacing w:val="-6"/>
          <w:sz w:val="24"/>
        </w:rPr>
        <w:t xml:space="preserve"> </w:t>
      </w:r>
      <w:r>
        <w:rPr>
          <w:sz w:val="24"/>
        </w:rPr>
        <w:t>through</w:t>
      </w:r>
      <w:r>
        <w:rPr>
          <w:spacing w:val="-5"/>
          <w:sz w:val="24"/>
        </w:rPr>
        <w:t xml:space="preserve"> </w:t>
      </w:r>
      <w:r>
        <w:rPr>
          <w:sz w:val="24"/>
        </w:rPr>
        <w:t>workshops</w:t>
      </w:r>
      <w:r>
        <w:rPr>
          <w:spacing w:val="-9"/>
          <w:sz w:val="24"/>
        </w:rPr>
        <w:t xml:space="preserve"> </w:t>
      </w:r>
      <w:r>
        <w:rPr>
          <w:sz w:val="24"/>
        </w:rPr>
        <w:t>&amp;</w:t>
      </w:r>
      <w:r>
        <w:rPr>
          <w:spacing w:val="-5"/>
          <w:sz w:val="24"/>
        </w:rPr>
        <w:t xml:space="preserve"> </w:t>
      </w:r>
      <w:r>
        <w:rPr>
          <w:sz w:val="24"/>
        </w:rPr>
        <w:t>certifications</w:t>
      </w:r>
      <w:r>
        <w:rPr>
          <w:spacing w:val="-6"/>
          <w:sz w:val="24"/>
        </w:rPr>
        <w:t xml:space="preserve"> </w:t>
      </w:r>
      <w:r>
        <w:rPr>
          <w:sz w:val="24"/>
        </w:rPr>
        <w:t>and</w:t>
      </w:r>
      <w:r>
        <w:rPr>
          <w:spacing w:val="-3"/>
          <w:sz w:val="24"/>
        </w:rPr>
        <w:t xml:space="preserve"> </w:t>
      </w:r>
      <w:r>
        <w:rPr>
          <w:sz w:val="24"/>
        </w:rPr>
        <w:t>other</w:t>
      </w:r>
      <w:r>
        <w:rPr>
          <w:spacing w:val="-3"/>
          <w:sz w:val="24"/>
        </w:rPr>
        <w:t xml:space="preserve"> </w:t>
      </w:r>
      <w:r>
        <w:rPr>
          <w:sz w:val="24"/>
        </w:rPr>
        <w:t>continuing pedagogical trainings with demonstrated evidence of integration of that training into the classroom.</w:t>
      </w:r>
    </w:p>
    <w:p w14:paraId="30B52802" w14:textId="77777777" w:rsidR="00565FAA" w:rsidRDefault="00B62918">
      <w:pPr>
        <w:pStyle w:val="ListParagraph"/>
        <w:numPr>
          <w:ilvl w:val="0"/>
          <w:numId w:val="2"/>
        </w:numPr>
        <w:tabs>
          <w:tab w:val="left" w:pos="820"/>
        </w:tabs>
        <w:rPr>
          <w:sz w:val="24"/>
        </w:rPr>
      </w:pPr>
      <w:r>
        <w:rPr>
          <w:sz w:val="24"/>
        </w:rPr>
        <w:t>Continued</w:t>
      </w:r>
      <w:r>
        <w:rPr>
          <w:spacing w:val="-5"/>
          <w:sz w:val="24"/>
        </w:rPr>
        <w:t xml:space="preserve"> </w:t>
      </w:r>
      <w:r>
        <w:rPr>
          <w:sz w:val="24"/>
        </w:rPr>
        <w:t>evidence</w:t>
      </w:r>
      <w:r>
        <w:rPr>
          <w:spacing w:val="-6"/>
          <w:sz w:val="24"/>
        </w:rPr>
        <w:t xml:space="preserve"> </w:t>
      </w:r>
      <w:r>
        <w:rPr>
          <w:sz w:val="24"/>
        </w:rPr>
        <w:t>of</w:t>
      </w:r>
      <w:r>
        <w:rPr>
          <w:spacing w:val="-5"/>
          <w:sz w:val="24"/>
        </w:rPr>
        <w:t xml:space="preserve"> </w:t>
      </w:r>
      <w:r>
        <w:rPr>
          <w:sz w:val="24"/>
        </w:rPr>
        <w:t>course</w:t>
      </w:r>
      <w:r>
        <w:rPr>
          <w:spacing w:val="-3"/>
          <w:sz w:val="24"/>
        </w:rPr>
        <w:t xml:space="preserve"> </w:t>
      </w:r>
      <w:r>
        <w:rPr>
          <w:sz w:val="24"/>
        </w:rPr>
        <w:t>and</w:t>
      </w:r>
      <w:r>
        <w:rPr>
          <w:spacing w:val="-5"/>
          <w:sz w:val="24"/>
        </w:rPr>
        <w:t xml:space="preserve"> </w:t>
      </w:r>
      <w:r>
        <w:rPr>
          <w:sz w:val="24"/>
        </w:rPr>
        <w:t>curriculum</w:t>
      </w:r>
      <w:r>
        <w:rPr>
          <w:spacing w:val="-6"/>
          <w:sz w:val="24"/>
        </w:rPr>
        <w:t xml:space="preserve"> </w:t>
      </w:r>
      <w:r>
        <w:rPr>
          <w:sz w:val="24"/>
        </w:rPr>
        <w:t>development</w:t>
      </w:r>
      <w:r>
        <w:rPr>
          <w:spacing w:val="-5"/>
          <w:sz w:val="24"/>
        </w:rPr>
        <w:t xml:space="preserve"> </w:t>
      </w:r>
      <w:r>
        <w:rPr>
          <w:sz w:val="24"/>
        </w:rPr>
        <w:t>and</w:t>
      </w:r>
      <w:r>
        <w:rPr>
          <w:spacing w:val="-2"/>
          <w:sz w:val="24"/>
        </w:rPr>
        <w:t xml:space="preserve"> revisions.</w:t>
      </w:r>
    </w:p>
    <w:p w14:paraId="30CC91CB" w14:textId="77777777" w:rsidR="00565FAA" w:rsidRDefault="00B62918">
      <w:pPr>
        <w:pStyle w:val="ListParagraph"/>
        <w:numPr>
          <w:ilvl w:val="0"/>
          <w:numId w:val="2"/>
        </w:numPr>
        <w:tabs>
          <w:tab w:val="left" w:pos="820"/>
        </w:tabs>
        <w:spacing w:before="1"/>
        <w:rPr>
          <w:sz w:val="24"/>
        </w:rPr>
      </w:pPr>
      <w:r>
        <w:rPr>
          <w:sz w:val="24"/>
        </w:rPr>
        <w:t>Organizing</w:t>
      </w:r>
      <w:r>
        <w:rPr>
          <w:spacing w:val="-8"/>
          <w:sz w:val="24"/>
        </w:rPr>
        <w:t xml:space="preserve"> </w:t>
      </w:r>
      <w:r>
        <w:rPr>
          <w:sz w:val="24"/>
        </w:rPr>
        <w:t>seminars</w:t>
      </w:r>
      <w:r>
        <w:rPr>
          <w:spacing w:val="-4"/>
          <w:sz w:val="24"/>
        </w:rPr>
        <w:t xml:space="preserve"> </w:t>
      </w:r>
      <w:r>
        <w:rPr>
          <w:sz w:val="24"/>
        </w:rPr>
        <w:t>and/or</w:t>
      </w:r>
      <w:r>
        <w:rPr>
          <w:spacing w:val="-7"/>
          <w:sz w:val="24"/>
        </w:rPr>
        <w:t xml:space="preserve"> </w:t>
      </w:r>
      <w:r>
        <w:rPr>
          <w:sz w:val="24"/>
        </w:rPr>
        <w:t>professional</w:t>
      </w:r>
      <w:r>
        <w:rPr>
          <w:spacing w:val="-8"/>
          <w:sz w:val="24"/>
        </w:rPr>
        <w:t xml:space="preserve"> </w:t>
      </w:r>
      <w:r>
        <w:rPr>
          <w:sz w:val="24"/>
        </w:rPr>
        <w:t>development</w:t>
      </w:r>
      <w:r>
        <w:rPr>
          <w:spacing w:val="-6"/>
          <w:sz w:val="24"/>
        </w:rPr>
        <w:t xml:space="preserve"> </w:t>
      </w:r>
      <w:r>
        <w:rPr>
          <w:spacing w:val="-2"/>
          <w:sz w:val="24"/>
        </w:rPr>
        <w:t>sessions.</w:t>
      </w:r>
    </w:p>
    <w:p w14:paraId="3301F403" w14:textId="77777777" w:rsidR="00565FAA" w:rsidRDefault="00B62918">
      <w:pPr>
        <w:pStyle w:val="ListParagraph"/>
        <w:numPr>
          <w:ilvl w:val="0"/>
          <w:numId w:val="2"/>
        </w:numPr>
        <w:tabs>
          <w:tab w:val="left" w:pos="820"/>
        </w:tabs>
        <w:rPr>
          <w:sz w:val="24"/>
        </w:rPr>
      </w:pPr>
      <w:r>
        <w:rPr>
          <w:sz w:val="24"/>
        </w:rPr>
        <w:t>Invited</w:t>
      </w:r>
      <w:r>
        <w:rPr>
          <w:spacing w:val="-4"/>
          <w:sz w:val="24"/>
        </w:rPr>
        <w:t xml:space="preserve"> </w:t>
      </w:r>
      <w:r>
        <w:rPr>
          <w:sz w:val="24"/>
        </w:rPr>
        <w:t>lectures</w:t>
      </w:r>
      <w:r>
        <w:rPr>
          <w:spacing w:val="-3"/>
          <w:sz w:val="24"/>
        </w:rPr>
        <w:t xml:space="preserve"> </w:t>
      </w:r>
      <w:r>
        <w:rPr>
          <w:sz w:val="24"/>
        </w:rPr>
        <w:t>in</w:t>
      </w:r>
      <w:r>
        <w:rPr>
          <w:spacing w:val="-2"/>
          <w:sz w:val="24"/>
        </w:rPr>
        <w:t xml:space="preserve"> </w:t>
      </w:r>
      <w:r>
        <w:rPr>
          <w:sz w:val="24"/>
        </w:rPr>
        <w:t>other</w:t>
      </w:r>
      <w:r>
        <w:rPr>
          <w:spacing w:val="-3"/>
          <w:sz w:val="24"/>
        </w:rPr>
        <w:t xml:space="preserve"> </w:t>
      </w:r>
      <w:r>
        <w:rPr>
          <w:spacing w:val="-2"/>
          <w:sz w:val="24"/>
        </w:rPr>
        <w:t>courses.</w:t>
      </w:r>
    </w:p>
    <w:p w14:paraId="6CFAD3B4" w14:textId="77777777" w:rsidR="00565FAA" w:rsidRDefault="00B62918">
      <w:pPr>
        <w:pStyle w:val="ListParagraph"/>
        <w:numPr>
          <w:ilvl w:val="0"/>
          <w:numId w:val="2"/>
        </w:numPr>
        <w:tabs>
          <w:tab w:val="left" w:pos="820"/>
        </w:tabs>
        <w:rPr>
          <w:sz w:val="24"/>
        </w:rPr>
      </w:pPr>
      <w:r>
        <w:rPr>
          <w:sz w:val="24"/>
        </w:rPr>
        <w:t>Using</w:t>
      </w:r>
      <w:r>
        <w:rPr>
          <w:spacing w:val="-6"/>
          <w:sz w:val="24"/>
        </w:rPr>
        <w:t xml:space="preserve"> </w:t>
      </w:r>
      <w:r>
        <w:rPr>
          <w:sz w:val="24"/>
        </w:rPr>
        <w:t>varied</w:t>
      </w:r>
      <w:r>
        <w:rPr>
          <w:spacing w:val="-7"/>
          <w:sz w:val="24"/>
        </w:rPr>
        <w:t xml:space="preserve"> </w:t>
      </w:r>
      <w:r>
        <w:rPr>
          <w:sz w:val="24"/>
        </w:rPr>
        <w:t>and</w:t>
      </w:r>
      <w:r>
        <w:rPr>
          <w:spacing w:val="-5"/>
          <w:sz w:val="24"/>
        </w:rPr>
        <w:t xml:space="preserve"> </w:t>
      </w:r>
      <w:r>
        <w:rPr>
          <w:sz w:val="24"/>
        </w:rPr>
        <w:t>multiple</w:t>
      </w:r>
      <w:r>
        <w:rPr>
          <w:spacing w:val="-5"/>
          <w:sz w:val="24"/>
        </w:rPr>
        <w:t xml:space="preserve"> </w:t>
      </w:r>
      <w:r>
        <w:rPr>
          <w:sz w:val="24"/>
        </w:rPr>
        <w:t>assessment</w:t>
      </w:r>
      <w:r>
        <w:rPr>
          <w:spacing w:val="-4"/>
          <w:sz w:val="24"/>
        </w:rPr>
        <w:t xml:space="preserve"> </w:t>
      </w:r>
      <w:r>
        <w:rPr>
          <w:spacing w:val="-2"/>
          <w:sz w:val="24"/>
        </w:rPr>
        <w:t>methods.</w:t>
      </w:r>
    </w:p>
    <w:p w14:paraId="6D989E91" w14:textId="77777777" w:rsidR="00565FAA" w:rsidRDefault="00B62918">
      <w:pPr>
        <w:pStyle w:val="ListParagraph"/>
        <w:numPr>
          <w:ilvl w:val="0"/>
          <w:numId w:val="2"/>
        </w:numPr>
        <w:tabs>
          <w:tab w:val="left" w:pos="820"/>
        </w:tabs>
        <w:spacing w:before="2"/>
        <w:rPr>
          <w:sz w:val="24"/>
        </w:rPr>
      </w:pPr>
      <w:r>
        <w:rPr>
          <w:sz w:val="24"/>
        </w:rPr>
        <w:t>Providing</w:t>
      </w:r>
      <w:r>
        <w:rPr>
          <w:spacing w:val="-6"/>
          <w:sz w:val="24"/>
        </w:rPr>
        <w:t xml:space="preserve"> </w:t>
      </w:r>
      <w:r>
        <w:rPr>
          <w:sz w:val="24"/>
        </w:rPr>
        <w:t>performance</w:t>
      </w:r>
      <w:r>
        <w:rPr>
          <w:spacing w:val="-6"/>
          <w:sz w:val="24"/>
        </w:rPr>
        <w:t xml:space="preserve"> </w:t>
      </w:r>
      <w:r>
        <w:rPr>
          <w:sz w:val="24"/>
        </w:rPr>
        <w:t>feedback</w:t>
      </w:r>
      <w:r>
        <w:rPr>
          <w:spacing w:val="-7"/>
          <w:sz w:val="24"/>
        </w:rPr>
        <w:t xml:space="preserve"> </w:t>
      </w:r>
      <w:r>
        <w:rPr>
          <w:sz w:val="24"/>
        </w:rPr>
        <w:t>to</w:t>
      </w:r>
      <w:r>
        <w:rPr>
          <w:spacing w:val="-3"/>
          <w:sz w:val="24"/>
        </w:rPr>
        <w:t xml:space="preserve"> </w:t>
      </w:r>
      <w:r>
        <w:rPr>
          <w:sz w:val="24"/>
        </w:rPr>
        <w:t>students</w:t>
      </w:r>
      <w:r>
        <w:rPr>
          <w:spacing w:val="-3"/>
          <w:sz w:val="24"/>
        </w:rPr>
        <w:t xml:space="preserve"> </w:t>
      </w:r>
      <w:r>
        <w:rPr>
          <w:sz w:val="24"/>
        </w:rPr>
        <w:t>early</w:t>
      </w:r>
      <w:r>
        <w:rPr>
          <w:spacing w:val="-4"/>
          <w:sz w:val="24"/>
        </w:rPr>
        <w:t xml:space="preserve"> </w:t>
      </w:r>
      <w:r>
        <w:rPr>
          <w:sz w:val="24"/>
        </w:rPr>
        <w:t>and</w:t>
      </w:r>
      <w:r>
        <w:rPr>
          <w:spacing w:val="-4"/>
          <w:sz w:val="24"/>
        </w:rPr>
        <w:t xml:space="preserve"> </w:t>
      </w:r>
      <w:r>
        <w:rPr>
          <w:sz w:val="24"/>
        </w:rPr>
        <w:t>throughout</w:t>
      </w:r>
      <w:r>
        <w:rPr>
          <w:spacing w:val="-5"/>
          <w:sz w:val="24"/>
        </w:rPr>
        <w:t xml:space="preserve"> </w:t>
      </w:r>
      <w:r>
        <w:rPr>
          <w:sz w:val="24"/>
        </w:rPr>
        <w:t>the</w:t>
      </w:r>
      <w:r>
        <w:rPr>
          <w:spacing w:val="-2"/>
          <w:sz w:val="24"/>
        </w:rPr>
        <w:t xml:space="preserve"> semester.</w:t>
      </w:r>
    </w:p>
    <w:p w14:paraId="13081C63" w14:textId="77777777" w:rsidR="00565FAA" w:rsidRDefault="00B62918">
      <w:pPr>
        <w:pStyle w:val="ListParagraph"/>
        <w:numPr>
          <w:ilvl w:val="0"/>
          <w:numId w:val="2"/>
        </w:numPr>
        <w:tabs>
          <w:tab w:val="left" w:pos="820"/>
        </w:tabs>
        <w:rPr>
          <w:sz w:val="24"/>
        </w:rPr>
      </w:pPr>
      <w:r>
        <w:rPr>
          <w:sz w:val="24"/>
        </w:rPr>
        <w:t>Applying</w:t>
      </w:r>
      <w:r>
        <w:rPr>
          <w:spacing w:val="-8"/>
          <w:sz w:val="24"/>
        </w:rPr>
        <w:t xml:space="preserve"> </w:t>
      </w:r>
      <w:r>
        <w:rPr>
          <w:sz w:val="24"/>
        </w:rPr>
        <w:t>measures</w:t>
      </w:r>
      <w:r>
        <w:rPr>
          <w:spacing w:val="-3"/>
          <w:sz w:val="24"/>
        </w:rPr>
        <w:t xml:space="preserve"> </w:t>
      </w:r>
      <w:r>
        <w:rPr>
          <w:sz w:val="24"/>
        </w:rPr>
        <w:t>equitably</w:t>
      </w:r>
      <w:r>
        <w:rPr>
          <w:spacing w:val="-3"/>
          <w:sz w:val="24"/>
        </w:rPr>
        <w:t xml:space="preserve"> </w:t>
      </w:r>
      <w:r>
        <w:rPr>
          <w:sz w:val="24"/>
        </w:rPr>
        <w:t>to</w:t>
      </w:r>
      <w:r>
        <w:rPr>
          <w:spacing w:val="-5"/>
          <w:sz w:val="24"/>
        </w:rPr>
        <w:t xml:space="preserve"> </w:t>
      </w:r>
      <w:r>
        <w:rPr>
          <w:sz w:val="24"/>
        </w:rPr>
        <w:t>assess</w:t>
      </w:r>
      <w:r>
        <w:rPr>
          <w:spacing w:val="-5"/>
          <w:sz w:val="24"/>
        </w:rPr>
        <w:t xml:space="preserve"> </w:t>
      </w:r>
      <w:r>
        <w:rPr>
          <w:sz w:val="24"/>
        </w:rPr>
        <w:t>the performance</w:t>
      </w:r>
      <w:r>
        <w:rPr>
          <w:spacing w:val="-2"/>
          <w:sz w:val="24"/>
        </w:rPr>
        <w:t xml:space="preserve"> </w:t>
      </w:r>
      <w:r>
        <w:rPr>
          <w:sz w:val="24"/>
        </w:rPr>
        <w:t>of</w:t>
      </w:r>
      <w:r>
        <w:rPr>
          <w:spacing w:val="-2"/>
          <w:sz w:val="24"/>
        </w:rPr>
        <w:t xml:space="preserve"> </w:t>
      </w:r>
      <w:r>
        <w:rPr>
          <w:sz w:val="24"/>
        </w:rPr>
        <w:t>all</w:t>
      </w:r>
      <w:r>
        <w:rPr>
          <w:spacing w:val="-5"/>
          <w:sz w:val="24"/>
        </w:rPr>
        <w:t xml:space="preserve"> </w:t>
      </w:r>
      <w:r>
        <w:rPr>
          <w:sz w:val="24"/>
        </w:rPr>
        <w:t>students</w:t>
      </w:r>
      <w:r>
        <w:rPr>
          <w:spacing w:val="-3"/>
          <w:sz w:val="24"/>
        </w:rPr>
        <w:t xml:space="preserve"> </w:t>
      </w:r>
      <w:r>
        <w:rPr>
          <w:sz w:val="24"/>
        </w:rPr>
        <w:t>(e.g.,</w:t>
      </w:r>
      <w:r>
        <w:rPr>
          <w:spacing w:val="-3"/>
          <w:sz w:val="24"/>
        </w:rPr>
        <w:t xml:space="preserve"> </w:t>
      </w:r>
      <w:r>
        <w:rPr>
          <w:spacing w:val="-2"/>
          <w:sz w:val="24"/>
        </w:rPr>
        <w:t>rubrics).</w:t>
      </w:r>
    </w:p>
    <w:p w14:paraId="3935B13F" w14:textId="77777777" w:rsidR="00565FAA" w:rsidRDefault="00B62918">
      <w:pPr>
        <w:pStyle w:val="ListParagraph"/>
        <w:numPr>
          <w:ilvl w:val="0"/>
          <w:numId w:val="2"/>
        </w:numPr>
        <w:tabs>
          <w:tab w:val="left" w:pos="820"/>
        </w:tabs>
        <w:spacing w:before="1"/>
        <w:rPr>
          <w:sz w:val="24"/>
        </w:rPr>
      </w:pPr>
      <w:r>
        <w:rPr>
          <w:sz w:val="24"/>
        </w:rPr>
        <w:t>Evidence</w:t>
      </w:r>
      <w:r>
        <w:rPr>
          <w:spacing w:val="-9"/>
          <w:sz w:val="24"/>
        </w:rPr>
        <w:t xml:space="preserve"> </w:t>
      </w:r>
      <w:r>
        <w:rPr>
          <w:sz w:val="24"/>
        </w:rPr>
        <w:t>of</w:t>
      </w:r>
      <w:r>
        <w:rPr>
          <w:spacing w:val="-5"/>
          <w:sz w:val="24"/>
        </w:rPr>
        <w:t xml:space="preserve"> </w:t>
      </w:r>
      <w:r>
        <w:rPr>
          <w:sz w:val="24"/>
        </w:rPr>
        <w:t>exhibiting</w:t>
      </w:r>
      <w:r>
        <w:rPr>
          <w:spacing w:val="-4"/>
          <w:sz w:val="24"/>
        </w:rPr>
        <w:t xml:space="preserve"> </w:t>
      </w:r>
      <w:r>
        <w:rPr>
          <w:sz w:val="24"/>
        </w:rPr>
        <w:t>responsiveness</w:t>
      </w:r>
      <w:r>
        <w:rPr>
          <w:spacing w:val="-4"/>
          <w:sz w:val="24"/>
        </w:rPr>
        <w:t xml:space="preserve"> </w:t>
      </w:r>
      <w:r>
        <w:rPr>
          <w:sz w:val="24"/>
        </w:rPr>
        <w:t>to</w:t>
      </w:r>
      <w:r>
        <w:rPr>
          <w:spacing w:val="-3"/>
          <w:sz w:val="24"/>
        </w:rPr>
        <w:t xml:space="preserve"> </w:t>
      </w:r>
      <w:r>
        <w:rPr>
          <w:sz w:val="24"/>
        </w:rPr>
        <w:t>student</w:t>
      </w:r>
      <w:r>
        <w:rPr>
          <w:spacing w:val="-5"/>
          <w:sz w:val="24"/>
        </w:rPr>
        <w:t xml:space="preserve"> </w:t>
      </w:r>
      <w:r>
        <w:rPr>
          <w:sz w:val="24"/>
        </w:rPr>
        <w:t>learning</w:t>
      </w:r>
      <w:r>
        <w:rPr>
          <w:spacing w:val="-6"/>
          <w:sz w:val="24"/>
        </w:rPr>
        <w:t xml:space="preserve"> </w:t>
      </w:r>
      <w:r>
        <w:rPr>
          <w:spacing w:val="-2"/>
          <w:sz w:val="24"/>
        </w:rPr>
        <w:t>needs.</w:t>
      </w:r>
    </w:p>
    <w:p w14:paraId="5BDD88F7" w14:textId="77777777" w:rsidR="00565FAA" w:rsidRDefault="00B62918">
      <w:pPr>
        <w:pStyle w:val="ListParagraph"/>
        <w:numPr>
          <w:ilvl w:val="0"/>
          <w:numId w:val="2"/>
        </w:numPr>
        <w:tabs>
          <w:tab w:val="left" w:pos="820"/>
        </w:tabs>
        <w:spacing w:line="240" w:lineRule="auto"/>
        <w:ind w:right="293"/>
        <w:rPr>
          <w:sz w:val="24"/>
        </w:rPr>
      </w:pPr>
      <w:r>
        <w:rPr>
          <w:sz w:val="24"/>
        </w:rPr>
        <w:t>Evidence of student learning, which can include course-related student artifacts – papers,</w:t>
      </w:r>
      <w:r>
        <w:rPr>
          <w:spacing w:val="-6"/>
          <w:sz w:val="24"/>
        </w:rPr>
        <w:t xml:space="preserve"> </w:t>
      </w:r>
      <w:r>
        <w:rPr>
          <w:sz w:val="24"/>
        </w:rPr>
        <w:t>exams,</w:t>
      </w:r>
      <w:r>
        <w:rPr>
          <w:spacing w:val="-4"/>
          <w:sz w:val="24"/>
        </w:rPr>
        <w:t xml:space="preserve"> </w:t>
      </w:r>
      <w:r>
        <w:rPr>
          <w:sz w:val="24"/>
        </w:rPr>
        <w:t>lab</w:t>
      </w:r>
      <w:r>
        <w:rPr>
          <w:spacing w:val="-3"/>
          <w:sz w:val="24"/>
        </w:rPr>
        <w:t xml:space="preserve"> </w:t>
      </w:r>
      <w:r>
        <w:rPr>
          <w:sz w:val="24"/>
        </w:rPr>
        <w:t>manuals,</w:t>
      </w:r>
      <w:r>
        <w:rPr>
          <w:spacing w:val="-4"/>
          <w:sz w:val="24"/>
        </w:rPr>
        <w:t xml:space="preserve"> </w:t>
      </w:r>
      <w:r>
        <w:rPr>
          <w:sz w:val="24"/>
        </w:rPr>
        <w:t>reflection</w:t>
      </w:r>
      <w:r>
        <w:rPr>
          <w:spacing w:val="-3"/>
          <w:sz w:val="24"/>
        </w:rPr>
        <w:t xml:space="preserve"> </w:t>
      </w:r>
      <w:r>
        <w:rPr>
          <w:sz w:val="24"/>
        </w:rPr>
        <w:t>journals,</w:t>
      </w:r>
      <w:r>
        <w:rPr>
          <w:spacing w:val="-4"/>
          <w:sz w:val="24"/>
        </w:rPr>
        <w:t xml:space="preserve"> </w:t>
      </w:r>
      <w:r>
        <w:rPr>
          <w:sz w:val="24"/>
        </w:rPr>
        <w:t>performance</w:t>
      </w:r>
      <w:r>
        <w:rPr>
          <w:spacing w:val="-5"/>
          <w:sz w:val="24"/>
        </w:rPr>
        <w:t xml:space="preserve"> </w:t>
      </w:r>
      <w:r>
        <w:rPr>
          <w:sz w:val="24"/>
        </w:rPr>
        <w:t>on tests</w:t>
      </w:r>
      <w:r>
        <w:rPr>
          <w:spacing w:val="-6"/>
          <w:sz w:val="24"/>
        </w:rPr>
        <w:t xml:space="preserve"> </w:t>
      </w:r>
      <w:r>
        <w:rPr>
          <w:sz w:val="24"/>
        </w:rPr>
        <w:t>before</w:t>
      </w:r>
      <w:r>
        <w:rPr>
          <w:spacing w:val="-3"/>
          <w:sz w:val="24"/>
        </w:rPr>
        <w:t xml:space="preserve"> </w:t>
      </w:r>
      <w:r>
        <w:rPr>
          <w:sz w:val="24"/>
        </w:rPr>
        <w:t>and</w:t>
      </w:r>
      <w:r>
        <w:rPr>
          <w:spacing w:val="-5"/>
          <w:sz w:val="24"/>
        </w:rPr>
        <w:t xml:space="preserve"> </w:t>
      </w:r>
      <w:r>
        <w:rPr>
          <w:sz w:val="24"/>
        </w:rPr>
        <w:t>after instruction (including feedback).</w:t>
      </w:r>
    </w:p>
    <w:p w14:paraId="5CDC45B8" w14:textId="77777777" w:rsidR="00565FAA" w:rsidRDefault="00B62918">
      <w:pPr>
        <w:pStyle w:val="ListParagraph"/>
        <w:numPr>
          <w:ilvl w:val="0"/>
          <w:numId w:val="2"/>
        </w:numPr>
        <w:tabs>
          <w:tab w:val="left" w:pos="820"/>
        </w:tabs>
        <w:spacing w:before="2" w:line="240" w:lineRule="auto"/>
        <w:ind w:right="220"/>
        <w:rPr>
          <w:sz w:val="24"/>
        </w:rPr>
      </w:pPr>
      <w:r>
        <w:rPr>
          <w:sz w:val="24"/>
        </w:rPr>
        <w:t>Student</w:t>
      </w:r>
      <w:r>
        <w:rPr>
          <w:spacing w:val="-3"/>
          <w:sz w:val="24"/>
        </w:rPr>
        <w:t xml:space="preserve"> </w:t>
      </w:r>
      <w:r>
        <w:rPr>
          <w:sz w:val="24"/>
        </w:rPr>
        <w:t>end</w:t>
      </w:r>
      <w:r>
        <w:rPr>
          <w:spacing w:val="-4"/>
          <w:sz w:val="24"/>
        </w:rPr>
        <w:t xml:space="preserve"> </w:t>
      </w:r>
      <w:r>
        <w:rPr>
          <w:sz w:val="24"/>
        </w:rPr>
        <w:t>of</w:t>
      </w:r>
      <w:r>
        <w:rPr>
          <w:spacing w:val="-4"/>
          <w:sz w:val="24"/>
        </w:rPr>
        <w:t xml:space="preserve"> </w:t>
      </w:r>
      <w:r>
        <w:rPr>
          <w:sz w:val="24"/>
        </w:rPr>
        <w:t>course</w:t>
      </w:r>
      <w:r>
        <w:rPr>
          <w:spacing w:val="-5"/>
          <w:sz w:val="24"/>
        </w:rPr>
        <w:t xml:space="preserve"> </w:t>
      </w:r>
      <w:r>
        <w:rPr>
          <w:sz w:val="24"/>
        </w:rPr>
        <w:t>ratings</w:t>
      </w:r>
      <w:r>
        <w:rPr>
          <w:spacing w:val="-4"/>
          <w:sz w:val="24"/>
        </w:rPr>
        <w:t xml:space="preserve"> </w:t>
      </w:r>
      <w:r>
        <w:rPr>
          <w:sz w:val="24"/>
        </w:rPr>
        <w:t>in</w:t>
      </w:r>
      <w:r>
        <w:rPr>
          <w:spacing w:val="-4"/>
          <w:sz w:val="24"/>
        </w:rPr>
        <w:t xml:space="preserve"> </w:t>
      </w:r>
      <w:r>
        <w:rPr>
          <w:sz w:val="24"/>
        </w:rPr>
        <w:t>tabular</w:t>
      </w:r>
      <w:r>
        <w:rPr>
          <w:spacing w:val="-4"/>
          <w:sz w:val="24"/>
        </w:rPr>
        <w:t xml:space="preserve"> </w:t>
      </w:r>
      <w:r>
        <w:rPr>
          <w:sz w:val="24"/>
        </w:rPr>
        <w:t>form</w:t>
      </w:r>
      <w:r>
        <w:rPr>
          <w:spacing w:val="-5"/>
          <w:sz w:val="24"/>
        </w:rPr>
        <w:t xml:space="preserve"> </w:t>
      </w:r>
      <w:r>
        <w:rPr>
          <w:sz w:val="24"/>
        </w:rPr>
        <w:t>(used</w:t>
      </w:r>
      <w:r>
        <w:rPr>
          <w:spacing w:val="-3"/>
          <w:sz w:val="24"/>
        </w:rPr>
        <w:t xml:space="preserve"> </w:t>
      </w:r>
      <w:r>
        <w:rPr>
          <w:sz w:val="24"/>
        </w:rPr>
        <w:t>to</w:t>
      </w:r>
      <w:r>
        <w:rPr>
          <w:spacing w:val="-3"/>
          <w:sz w:val="24"/>
        </w:rPr>
        <w:t xml:space="preserve"> </w:t>
      </w:r>
      <w:r>
        <w:rPr>
          <w:sz w:val="24"/>
        </w:rPr>
        <w:t>show</w:t>
      </w:r>
      <w:r>
        <w:rPr>
          <w:spacing w:val="-3"/>
          <w:sz w:val="24"/>
        </w:rPr>
        <w:t xml:space="preserve"> </w:t>
      </w:r>
      <w:r>
        <w:rPr>
          <w:sz w:val="24"/>
        </w:rPr>
        <w:t>responsiveness</w:t>
      </w:r>
      <w:r>
        <w:rPr>
          <w:spacing w:val="-3"/>
          <w:sz w:val="24"/>
        </w:rPr>
        <w:t xml:space="preserve"> </w:t>
      </w:r>
      <w:r>
        <w:rPr>
          <w:sz w:val="24"/>
        </w:rPr>
        <w:t>to</w:t>
      </w:r>
      <w:r>
        <w:rPr>
          <w:spacing w:val="-3"/>
          <w:sz w:val="24"/>
        </w:rPr>
        <w:t xml:space="preserve"> </w:t>
      </w:r>
      <w:r>
        <w:rPr>
          <w:sz w:val="24"/>
        </w:rPr>
        <w:t>students not as a sole evaluation of teaching).</w:t>
      </w:r>
    </w:p>
    <w:p w14:paraId="096B8375" w14:textId="77777777" w:rsidR="00565FAA" w:rsidRDefault="00B62918">
      <w:pPr>
        <w:pStyle w:val="ListParagraph"/>
        <w:numPr>
          <w:ilvl w:val="0"/>
          <w:numId w:val="2"/>
        </w:numPr>
        <w:tabs>
          <w:tab w:val="left" w:pos="820"/>
        </w:tabs>
        <w:spacing w:line="240" w:lineRule="auto"/>
        <w:ind w:right="185"/>
        <w:rPr>
          <w:sz w:val="24"/>
        </w:rPr>
      </w:pPr>
      <w:r>
        <w:rPr>
          <w:sz w:val="24"/>
        </w:rPr>
        <w:t>Mid-course student evaluations, including representative themes from classroom assessments. This step will often include a description of an instructional improvement cycle:</w:t>
      </w:r>
      <w:r>
        <w:rPr>
          <w:spacing w:val="-3"/>
          <w:sz w:val="24"/>
        </w:rPr>
        <w:t xml:space="preserve"> </w:t>
      </w:r>
      <w:r>
        <w:rPr>
          <w:sz w:val="24"/>
        </w:rPr>
        <w:t>you</w:t>
      </w:r>
      <w:r>
        <w:rPr>
          <w:spacing w:val="-3"/>
          <w:sz w:val="24"/>
        </w:rPr>
        <w:t xml:space="preserve"> </w:t>
      </w:r>
      <w:r>
        <w:rPr>
          <w:sz w:val="24"/>
        </w:rPr>
        <w:t>see</w:t>
      </w:r>
      <w:r>
        <w:rPr>
          <w:spacing w:val="-4"/>
          <w:sz w:val="24"/>
        </w:rPr>
        <w:t xml:space="preserve"> </w:t>
      </w:r>
      <w:r>
        <w:rPr>
          <w:sz w:val="24"/>
        </w:rPr>
        <w:t>a</w:t>
      </w:r>
      <w:r>
        <w:rPr>
          <w:spacing w:val="-5"/>
          <w:sz w:val="24"/>
        </w:rPr>
        <w:t xml:space="preserve"> </w:t>
      </w:r>
      <w:r>
        <w:rPr>
          <w:sz w:val="24"/>
        </w:rPr>
        <w:t>problem,</w:t>
      </w:r>
      <w:r>
        <w:rPr>
          <w:spacing w:val="-3"/>
          <w:sz w:val="24"/>
        </w:rPr>
        <w:t xml:space="preserve"> </w:t>
      </w:r>
      <w:r>
        <w:rPr>
          <w:sz w:val="24"/>
        </w:rPr>
        <w:t>reflect</w:t>
      </w:r>
      <w:r>
        <w:rPr>
          <w:spacing w:val="-3"/>
          <w:sz w:val="24"/>
        </w:rPr>
        <w:t xml:space="preserve"> </w:t>
      </w:r>
      <w:r>
        <w:rPr>
          <w:sz w:val="24"/>
        </w:rPr>
        <w:t>on</w:t>
      </w:r>
      <w:r>
        <w:rPr>
          <w:spacing w:val="-3"/>
          <w:sz w:val="24"/>
        </w:rPr>
        <w:t xml:space="preserve"> </w:t>
      </w:r>
      <w:r>
        <w:rPr>
          <w:sz w:val="24"/>
        </w:rPr>
        <w:t>it</w:t>
      </w:r>
      <w:r>
        <w:rPr>
          <w:spacing w:val="-3"/>
          <w:sz w:val="24"/>
        </w:rPr>
        <w:t xml:space="preserve"> </w:t>
      </w:r>
      <w:r>
        <w:rPr>
          <w:sz w:val="24"/>
        </w:rPr>
        <w:t>(through</w:t>
      </w:r>
      <w:r>
        <w:rPr>
          <w:spacing w:val="-4"/>
          <w:sz w:val="24"/>
        </w:rPr>
        <w:t xml:space="preserve"> </w:t>
      </w:r>
      <w:r>
        <w:rPr>
          <w:sz w:val="24"/>
        </w:rPr>
        <w:t>the</w:t>
      </w:r>
      <w:r>
        <w:rPr>
          <w:spacing w:val="-3"/>
          <w:sz w:val="24"/>
        </w:rPr>
        <w:t xml:space="preserve"> </w:t>
      </w:r>
      <w:r>
        <w:rPr>
          <w:sz w:val="24"/>
        </w:rPr>
        <w:t>literature,</w:t>
      </w:r>
      <w:r>
        <w:rPr>
          <w:spacing w:val="-5"/>
          <w:sz w:val="24"/>
        </w:rPr>
        <w:t xml:space="preserve"> </w:t>
      </w:r>
      <w:r>
        <w:rPr>
          <w:sz w:val="24"/>
        </w:rPr>
        <w:t>talk</w:t>
      </w:r>
      <w:r>
        <w:rPr>
          <w:spacing w:val="-4"/>
          <w:sz w:val="24"/>
        </w:rPr>
        <w:t xml:space="preserve"> </w:t>
      </w:r>
      <w:r>
        <w:rPr>
          <w:sz w:val="24"/>
        </w:rPr>
        <w:t>with</w:t>
      </w:r>
      <w:r>
        <w:rPr>
          <w:spacing w:val="-3"/>
          <w:sz w:val="24"/>
        </w:rPr>
        <w:t xml:space="preserve"> </w:t>
      </w:r>
      <w:r>
        <w:rPr>
          <w:sz w:val="24"/>
        </w:rPr>
        <w:t>colleagues,</w:t>
      </w:r>
      <w:r>
        <w:rPr>
          <w:spacing w:val="-5"/>
          <w:sz w:val="24"/>
        </w:rPr>
        <w:t xml:space="preserve"> </w:t>
      </w:r>
      <w:r>
        <w:rPr>
          <w:sz w:val="24"/>
        </w:rPr>
        <w:t>etc.), try something, and assess how it worked.</w:t>
      </w:r>
    </w:p>
    <w:p w14:paraId="7C9ECA49" w14:textId="77777777" w:rsidR="00565FAA" w:rsidRDefault="00B62918">
      <w:pPr>
        <w:pStyle w:val="ListParagraph"/>
        <w:numPr>
          <w:ilvl w:val="0"/>
          <w:numId w:val="2"/>
        </w:numPr>
        <w:tabs>
          <w:tab w:val="left" w:pos="820"/>
        </w:tabs>
        <w:spacing w:line="240" w:lineRule="auto"/>
        <w:ind w:right="380"/>
        <w:rPr>
          <w:sz w:val="24"/>
        </w:rPr>
      </w:pPr>
      <w:r>
        <w:rPr>
          <w:sz w:val="24"/>
        </w:rPr>
        <w:t>Unsolicited</w:t>
      </w:r>
      <w:r>
        <w:rPr>
          <w:spacing w:val="-5"/>
          <w:sz w:val="24"/>
        </w:rPr>
        <w:t xml:space="preserve"> </w:t>
      </w:r>
      <w:r>
        <w:rPr>
          <w:sz w:val="24"/>
        </w:rPr>
        <w:t>feedback</w:t>
      </w:r>
      <w:r>
        <w:rPr>
          <w:spacing w:val="-5"/>
          <w:sz w:val="24"/>
        </w:rPr>
        <w:t xml:space="preserve"> </w:t>
      </w:r>
      <w:r>
        <w:rPr>
          <w:sz w:val="24"/>
        </w:rPr>
        <w:t>from current</w:t>
      </w:r>
      <w:r>
        <w:rPr>
          <w:spacing w:val="-5"/>
          <w:sz w:val="24"/>
        </w:rPr>
        <w:t xml:space="preserve"> </w:t>
      </w:r>
      <w:r>
        <w:rPr>
          <w:sz w:val="24"/>
        </w:rPr>
        <w:t>and</w:t>
      </w:r>
      <w:r>
        <w:rPr>
          <w:spacing w:val="-3"/>
          <w:sz w:val="24"/>
        </w:rPr>
        <w:t xml:space="preserve"> </w:t>
      </w:r>
      <w:r>
        <w:rPr>
          <w:sz w:val="24"/>
        </w:rPr>
        <w:t>former</w:t>
      </w:r>
      <w:r>
        <w:rPr>
          <w:spacing w:val="-5"/>
          <w:sz w:val="24"/>
        </w:rPr>
        <w:t xml:space="preserve"> </w:t>
      </w:r>
      <w:r>
        <w:rPr>
          <w:sz w:val="24"/>
        </w:rPr>
        <w:t>students</w:t>
      </w:r>
      <w:r>
        <w:rPr>
          <w:spacing w:val="-4"/>
          <w:sz w:val="24"/>
        </w:rPr>
        <w:t xml:space="preserve"> </w:t>
      </w:r>
      <w:r>
        <w:rPr>
          <w:sz w:val="24"/>
        </w:rPr>
        <w:t>(letters,</w:t>
      </w:r>
      <w:r>
        <w:rPr>
          <w:spacing w:val="-6"/>
          <w:sz w:val="24"/>
        </w:rPr>
        <w:t xml:space="preserve"> </w:t>
      </w:r>
      <w:r>
        <w:rPr>
          <w:sz w:val="24"/>
        </w:rPr>
        <w:t>notes,</w:t>
      </w:r>
      <w:r>
        <w:rPr>
          <w:spacing w:val="-4"/>
          <w:sz w:val="24"/>
        </w:rPr>
        <w:t xml:space="preserve"> </w:t>
      </w:r>
      <w:r>
        <w:rPr>
          <w:sz w:val="24"/>
        </w:rPr>
        <w:t>emails)</w:t>
      </w:r>
      <w:r>
        <w:rPr>
          <w:spacing w:val="-5"/>
          <w:sz w:val="24"/>
        </w:rPr>
        <w:t xml:space="preserve"> </w:t>
      </w:r>
      <w:r>
        <w:rPr>
          <w:sz w:val="24"/>
        </w:rPr>
        <w:t>and/or letters from employers of former students.</w:t>
      </w:r>
    </w:p>
    <w:p w14:paraId="72C347DB" w14:textId="77777777" w:rsidR="00565FAA" w:rsidRDefault="00B62918">
      <w:pPr>
        <w:pStyle w:val="ListParagraph"/>
        <w:numPr>
          <w:ilvl w:val="0"/>
          <w:numId w:val="2"/>
        </w:numPr>
        <w:tabs>
          <w:tab w:val="left" w:pos="820"/>
        </w:tabs>
        <w:spacing w:line="240" w:lineRule="auto"/>
        <w:ind w:right="458"/>
        <w:rPr>
          <w:sz w:val="24"/>
        </w:rPr>
      </w:pPr>
      <w:r>
        <w:rPr>
          <w:sz w:val="24"/>
        </w:rPr>
        <w:t>Evidence</w:t>
      </w:r>
      <w:r>
        <w:rPr>
          <w:spacing w:val="-6"/>
          <w:sz w:val="24"/>
        </w:rPr>
        <w:t xml:space="preserve"> </w:t>
      </w:r>
      <w:r>
        <w:rPr>
          <w:sz w:val="24"/>
        </w:rPr>
        <w:t>of</w:t>
      </w:r>
      <w:r>
        <w:rPr>
          <w:spacing w:val="-5"/>
          <w:sz w:val="24"/>
        </w:rPr>
        <w:t xml:space="preserve"> </w:t>
      </w:r>
      <w:r>
        <w:rPr>
          <w:sz w:val="24"/>
        </w:rPr>
        <w:t>student</w:t>
      </w:r>
      <w:r>
        <w:rPr>
          <w:spacing w:val="-5"/>
          <w:sz w:val="24"/>
        </w:rPr>
        <w:t xml:space="preserve"> </w:t>
      </w:r>
      <w:r>
        <w:rPr>
          <w:sz w:val="24"/>
        </w:rPr>
        <w:t>achievement,</w:t>
      </w:r>
      <w:r>
        <w:rPr>
          <w:spacing w:val="-4"/>
          <w:sz w:val="24"/>
        </w:rPr>
        <w:t xml:space="preserve"> </w:t>
      </w:r>
      <w:r>
        <w:rPr>
          <w:sz w:val="24"/>
        </w:rPr>
        <w:t>such</w:t>
      </w:r>
      <w:r>
        <w:rPr>
          <w:spacing w:val="-3"/>
          <w:sz w:val="24"/>
        </w:rPr>
        <w:t xml:space="preserve"> </w:t>
      </w:r>
      <w:r>
        <w:rPr>
          <w:sz w:val="24"/>
        </w:rPr>
        <w:t>as</w:t>
      </w:r>
      <w:r>
        <w:rPr>
          <w:spacing w:val="-4"/>
          <w:sz w:val="24"/>
        </w:rPr>
        <w:t xml:space="preserve"> </w:t>
      </w:r>
      <w:r>
        <w:rPr>
          <w:sz w:val="24"/>
        </w:rPr>
        <w:t>awards,</w:t>
      </w:r>
      <w:r>
        <w:rPr>
          <w:spacing w:val="-4"/>
          <w:sz w:val="24"/>
        </w:rPr>
        <w:t xml:space="preserve"> </w:t>
      </w:r>
      <w:r>
        <w:rPr>
          <w:sz w:val="24"/>
        </w:rPr>
        <w:t>graduate</w:t>
      </w:r>
      <w:r>
        <w:rPr>
          <w:spacing w:val="-6"/>
          <w:sz w:val="24"/>
        </w:rPr>
        <w:t xml:space="preserve"> </w:t>
      </w:r>
      <w:r>
        <w:rPr>
          <w:sz w:val="24"/>
        </w:rPr>
        <w:t>school</w:t>
      </w:r>
      <w:r>
        <w:rPr>
          <w:spacing w:val="-6"/>
          <w:sz w:val="24"/>
        </w:rPr>
        <w:t xml:space="preserve"> </w:t>
      </w:r>
      <w:r>
        <w:rPr>
          <w:sz w:val="24"/>
        </w:rPr>
        <w:t>admission,</w:t>
      </w:r>
      <w:r>
        <w:rPr>
          <w:spacing w:val="-4"/>
          <w:sz w:val="24"/>
        </w:rPr>
        <w:t xml:space="preserve"> </w:t>
      </w:r>
      <w:r>
        <w:rPr>
          <w:sz w:val="24"/>
        </w:rPr>
        <w:t>career progression including job placement of former students.</w:t>
      </w:r>
    </w:p>
    <w:p w14:paraId="48A887C8" w14:textId="77777777" w:rsidR="00565FAA" w:rsidRDefault="00B62918">
      <w:pPr>
        <w:pStyle w:val="ListParagraph"/>
        <w:numPr>
          <w:ilvl w:val="0"/>
          <w:numId w:val="2"/>
        </w:numPr>
        <w:tabs>
          <w:tab w:val="left" w:pos="820"/>
        </w:tabs>
        <w:rPr>
          <w:sz w:val="24"/>
        </w:rPr>
      </w:pPr>
      <w:r>
        <w:rPr>
          <w:sz w:val="24"/>
        </w:rPr>
        <w:t>Teaching</w:t>
      </w:r>
      <w:r>
        <w:rPr>
          <w:spacing w:val="-5"/>
          <w:sz w:val="24"/>
        </w:rPr>
        <w:t xml:space="preserve"> </w:t>
      </w:r>
      <w:r>
        <w:rPr>
          <w:sz w:val="24"/>
        </w:rPr>
        <w:t>awards,</w:t>
      </w:r>
      <w:r>
        <w:rPr>
          <w:spacing w:val="-4"/>
          <w:sz w:val="24"/>
        </w:rPr>
        <w:t xml:space="preserve"> </w:t>
      </w:r>
      <w:r>
        <w:rPr>
          <w:sz w:val="24"/>
        </w:rPr>
        <w:t>honors,</w:t>
      </w:r>
      <w:r>
        <w:rPr>
          <w:spacing w:val="-2"/>
          <w:sz w:val="24"/>
        </w:rPr>
        <w:t xml:space="preserve"> </w:t>
      </w:r>
      <w:r>
        <w:rPr>
          <w:sz w:val="24"/>
        </w:rPr>
        <w:t>and</w:t>
      </w:r>
      <w:r>
        <w:rPr>
          <w:spacing w:val="-3"/>
          <w:sz w:val="24"/>
        </w:rPr>
        <w:t xml:space="preserve"> </w:t>
      </w:r>
      <w:r>
        <w:rPr>
          <w:spacing w:val="-2"/>
          <w:sz w:val="24"/>
        </w:rPr>
        <w:t>recognitions.</w:t>
      </w:r>
    </w:p>
    <w:p w14:paraId="046DDACD" w14:textId="77777777" w:rsidR="00565FAA" w:rsidRDefault="00B62918">
      <w:pPr>
        <w:pStyle w:val="ListParagraph"/>
        <w:numPr>
          <w:ilvl w:val="0"/>
          <w:numId w:val="2"/>
        </w:numPr>
        <w:tabs>
          <w:tab w:val="left" w:pos="820"/>
        </w:tabs>
        <w:rPr>
          <w:sz w:val="24"/>
        </w:rPr>
      </w:pPr>
      <w:r>
        <w:rPr>
          <w:sz w:val="24"/>
        </w:rPr>
        <w:t>Developing</w:t>
      </w:r>
      <w:r>
        <w:rPr>
          <w:spacing w:val="-8"/>
          <w:sz w:val="24"/>
        </w:rPr>
        <w:t xml:space="preserve"> </w:t>
      </w:r>
      <w:r>
        <w:rPr>
          <w:sz w:val="24"/>
        </w:rPr>
        <w:t>and/or</w:t>
      </w:r>
      <w:r>
        <w:rPr>
          <w:spacing w:val="-7"/>
          <w:sz w:val="24"/>
        </w:rPr>
        <w:t xml:space="preserve"> </w:t>
      </w:r>
      <w:r>
        <w:rPr>
          <w:sz w:val="24"/>
        </w:rPr>
        <w:t>delivering</w:t>
      </w:r>
      <w:r>
        <w:rPr>
          <w:spacing w:val="-6"/>
          <w:sz w:val="24"/>
        </w:rPr>
        <w:t xml:space="preserve"> </w:t>
      </w:r>
      <w:r>
        <w:rPr>
          <w:sz w:val="24"/>
        </w:rPr>
        <w:t>workforce</w:t>
      </w:r>
      <w:r>
        <w:rPr>
          <w:spacing w:val="-5"/>
          <w:sz w:val="24"/>
        </w:rPr>
        <w:t xml:space="preserve"> </w:t>
      </w:r>
      <w:r>
        <w:rPr>
          <w:sz w:val="24"/>
        </w:rPr>
        <w:t>development</w:t>
      </w:r>
      <w:r>
        <w:rPr>
          <w:spacing w:val="-7"/>
          <w:sz w:val="24"/>
        </w:rPr>
        <w:t xml:space="preserve"> </w:t>
      </w:r>
      <w:r>
        <w:rPr>
          <w:sz w:val="24"/>
        </w:rPr>
        <w:t>training</w:t>
      </w:r>
      <w:r>
        <w:rPr>
          <w:spacing w:val="-7"/>
          <w:sz w:val="24"/>
        </w:rPr>
        <w:t xml:space="preserve"> </w:t>
      </w:r>
      <w:r>
        <w:rPr>
          <w:spacing w:val="-2"/>
          <w:sz w:val="24"/>
        </w:rPr>
        <w:t>sessions/programs.</w:t>
      </w:r>
    </w:p>
    <w:p w14:paraId="056FA778" w14:textId="77777777" w:rsidR="00565FAA" w:rsidRDefault="00B62918">
      <w:pPr>
        <w:pStyle w:val="ListParagraph"/>
        <w:numPr>
          <w:ilvl w:val="0"/>
          <w:numId w:val="2"/>
        </w:numPr>
        <w:tabs>
          <w:tab w:val="left" w:pos="820"/>
        </w:tabs>
        <w:rPr>
          <w:sz w:val="24"/>
        </w:rPr>
      </w:pPr>
      <w:r>
        <w:rPr>
          <w:sz w:val="24"/>
        </w:rPr>
        <w:t>Providing</w:t>
      </w:r>
      <w:r>
        <w:rPr>
          <w:spacing w:val="-11"/>
          <w:sz w:val="24"/>
        </w:rPr>
        <w:t xml:space="preserve"> </w:t>
      </w:r>
      <w:r>
        <w:rPr>
          <w:sz w:val="24"/>
        </w:rPr>
        <w:t>pedagogical</w:t>
      </w:r>
      <w:r>
        <w:rPr>
          <w:spacing w:val="-11"/>
          <w:sz w:val="24"/>
        </w:rPr>
        <w:t xml:space="preserve"> </w:t>
      </w:r>
      <w:r>
        <w:rPr>
          <w:sz w:val="24"/>
        </w:rPr>
        <w:t>support/training/observation/feedback</w:t>
      </w:r>
      <w:r>
        <w:rPr>
          <w:spacing w:val="-10"/>
          <w:sz w:val="24"/>
        </w:rPr>
        <w:t xml:space="preserve"> </w:t>
      </w:r>
      <w:r>
        <w:rPr>
          <w:sz w:val="24"/>
        </w:rPr>
        <w:t>to</w:t>
      </w:r>
      <w:r>
        <w:rPr>
          <w:spacing w:val="-10"/>
          <w:sz w:val="24"/>
        </w:rPr>
        <w:t xml:space="preserve"> </w:t>
      </w:r>
      <w:r>
        <w:rPr>
          <w:spacing w:val="-2"/>
          <w:sz w:val="24"/>
        </w:rPr>
        <w:t>peers.</w:t>
      </w:r>
    </w:p>
    <w:p w14:paraId="27785487" w14:textId="77777777" w:rsidR="00565FAA" w:rsidRDefault="00565FAA">
      <w:pPr>
        <w:spacing w:line="305" w:lineRule="exact"/>
        <w:rPr>
          <w:sz w:val="24"/>
        </w:rPr>
        <w:sectPr w:rsidR="00565FAA">
          <w:pgSz w:w="12240" w:h="15840"/>
          <w:pgMar w:top="1280" w:right="1340" w:bottom="1260" w:left="1340" w:header="720" w:footer="1079" w:gutter="0"/>
          <w:cols w:space="720"/>
        </w:sectPr>
      </w:pPr>
    </w:p>
    <w:p w14:paraId="4E4F7FC8" w14:textId="77777777" w:rsidR="00565FAA" w:rsidRDefault="00565FAA">
      <w:pPr>
        <w:pStyle w:val="BodyText"/>
        <w:spacing w:before="11"/>
        <w:ind w:left="0"/>
        <w:rPr>
          <w:sz w:val="18"/>
        </w:rPr>
      </w:pPr>
    </w:p>
    <w:p w14:paraId="5AE5F319" w14:textId="77777777" w:rsidR="00565FAA" w:rsidRDefault="00B62918">
      <w:pPr>
        <w:pStyle w:val="BodyText"/>
        <w:spacing w:before="52"/>
        <w:ind w:left="460"/>
      </w:pPr>
      <w:r>
        <w:t>Examples</w:t>
      </w:r>
      <w:r>
        <w:rPr>
          <w:spacing w:val="-4"/>
        </w:rPr>
        <w:t xml:space="preserve"> </w:t>
      </w:r>
      <w:r>
        <w:t>of</w:t>
      </w:r>
      <w:r>
        <w:rPr>
          <w:spacing w:val="-2"/>
        </w:rPr>
        <w:t xml:space="preserve"> </w:t>
      </w:r>
      <w:hyperlink r:id="rId30">
        <w:r>
          <w:t>High</w:t>
        </w:r>
        <w:r>
          <w:rPr>
            <w:spacing w:val="-4"/>
          </w:rPr>
          <w:t xml:space="preserve"> </w:t>
        </w:r>
        <w:r>
          <w:t>Impact</w:t>
        </w:r>
        <w:r>
          <w:rPr>
            <w:spacing w:val="-5"/>
          </w:rPr>
          <w:t xml:space="preserve"> </w:t>
        </w:r>
        <w:r>
          <w:t>Education</w:t>
        </w:r>
        <w:r>
          <w:rPr>
            <w:spacing w:val="-3"/>
          </w:rPr>
          <w:t xml:space="preserve"> </w:t>
        </w:r>
        <w:r>
          <w:t>Practices</w:t>
        </w:r>
      </w:hyperlink>
      <w:r>
        <w:t xml:space="preserve"> in</w:t>
      </w:r>
      <w:r>
        <w:rPr>
          <w:spacing w:val="-3"/>
        </w:rPr>
        <w:t xml:space="preserve"> </w:t>
      </w:r>
      <w:r>
        <w:t>the</w:t>
      </w:r>
      <w:r>
        <w:rPr>
          <w:spacing w:val="-3"/>
        </w:rPr>
        <w:t xml:space="preserve"> </w:t>
      </w:r>
      <w:r>
        <w:t>classroom</w:t>
      </w:r>
      <w:r>
        <w:rPr>
          <w:spacing w:val="-3"/>
        </w:rPr>
        <w:t xml:space="preserve"> </w:t>
      </w:r>
      <w:r>
        <w:rPr>
          <w:spacing w:val="-2"/>
        </w:rPr>
        <w:t>include:</w:t>
      </w:r>
    </w:p>
    <w:p w14:paraId="42ABDEF2" w14:textId="77777777" w:rsidR="00565FAA" w:rsidRDefault="00565FAA">
      <w:pPr>
        <w:pStyle w:val="BodyText"/>
        <w:spacing w:before="10"/>
        <w:ind w:left="0"/>
        <w:rPr>
          <w:sz w:val="23"/>
        </w:rPr>
      </w:pPr>
    </w:p>
    <w:p w14:paraId="5694D416" w14:textId="77777777" w:rsidR="00565FAA" w:rsidRDefault="00B62918">
      <w:pPr>
        <w:pStyle w:val="ListParagraph"/>
        <w:numPr>
          <w:ilvl w:val="1"/>
          <w:numId w:val="2"/>
        </w:numPr>
        <w:tabs>
          <w:tab w:val="left" w:pos="1180"/>
        </w:tabs>
        <w:spacing w:before="1"/>
        <w:rPr>
          <w:sz w:val="24"/>
        </w:rPr>
      </w:pPr>
      <w:r>
        <w:rPr>
          <w:sz w:val="24"/>
        </w:rPr>
        <w:t>In-class</w:t>
      </w:r>
      <w:r>
        <w:rPr>
          <w:spacing w:val="-5"/>
          <w:sz w:val="24"/>
        </w:rPr>
        <w:t xml:space="preserve"> </w:t>
      </w:r>
      <w:r>
        <w:rPr>
          <w:spacing w:val="-2"/>
          <w:sz w:val="24"/>
        </w:rPr>
        <w:t>presentations</w:t>
      </w:r>
    </w:p>
    <w:p w14:paraId="26993898" w14:textId="77777777" w:rsidR="00565FAA" w:rsidRDefault="002A6C2C">
      <w:pPr>
        <w:pStyle w:val="ListParagraph"/>
        <w:numPr>
          <w:ilvl w:val="1"/>
          <w:numId w:val="2"/>
        </w:numPr>
        <w:tabs>
          <w:tab w:val="left" w:pos="1180"/>
        </w:tabs>
        <w:rPr>
          <w:sz w:val="24"/>
        </w:rPr>
      </w:pPr>
      <w:hyperlink r:id="rId31">
        <w:r w:rsidR="00B62918">
          <w:rPr>
            <w:sz w:val="24"/>
          </w:rPr>
          <w:t>Problem,</w:t>
        </w:r>
        <w:r w:rsidR="00B62918">
          <w:rPr>
            <w:spacing w:val="-3"/>
            <w:sz w:val="24"/>
          </w:rPr>
          <w:t xml:space="preserve"> </w:t>
        </w:r>
        <w:r w:rsidR="00B62918">
          <w:rPr>
            <w:sz w:val="24"/>
          </w:rPr>
          <w:t>situation-based</w:t>
        </w:r>
        <w:r w:rsidR="00B62918">
          <w:rPr>
            <w:spacing w:val="-4"/>
            <w:sz w:val="24"/>
          </w:rPr>
          <w:t xml:space="preserve"> </w:t>
        </w:r>
        <w:r w:rsidR="00B62918">
          <w:rPr>
            <w:sz w:val="24"/>
          </w:rPr>
          <w:t>learning</w:t>
        </w:r>
      </w:hyperlink>
      <w:r w:rsidR="00B62918">
        <w:rPr>
          <w:spacing w:val="-1"/>
          <w:sz w:val="24"/>
        </w:rPr>
        <w:t xml:space="preserve"> </w:t>
      </w:r>
      <w:r w:rsidR="00B62918">
        <w:rPr>
          <w:sz w:val="24"/>
        </w:rPr>
        <w:t>or</w:t>
      </w:r>
      <w:r w:rsidR="00B62918">
        <w:rPr>
          <w:spacing w:val="-2"/>
          <w:sz w:val="24"/>
        </w:rPr>
        <w:t xml:space="preserve"> </w:t>
      </w:r>
      <w:r w:rsidR="00B62918">
        <w:rPr>
          <w:sz w:val="24"/>
        </w:rPr>
        <w:t>case</w:t>
      </w:r>
      <w:r w:rsidR="00B62918">
        <w:rPr>
          <w:spacing w:val="-2"/>
          <w:sz w:val="24"/>
        </w:rPr>
        <w:t xml:space="preserve"> studies</w:t>
      </w:r>
    </w:p>
    <w:p w14:paraId="5F1CE892" w14:textId="77777777" w:rsidR="00565FAA" w:rsidRDefault="002A6C2C">
      <w:pPr>
        <w:pStyle w:val="ListParagraph"/>
        <w:numPr>
          <w:ilvl w:val="1"/>
          <w:numId w:val="2"/>
        </w:numPr>
        <w:tabs>
          <w:tab w:val="left" w:pos="1180"/>
        </w:tabs>
        <w:spacing w:before="1"/>
        <w:rPr>
          <w:sz w:val="24"/>
        </w:rPr>
      </w:pPr>
      <w:hyperlink r:id="rId32">
        <w:r w:rsidR="00B62918">
          <w:rPr>
            <w:sz w:val="24"/>
          </w:rPr>
          <w:t>Project-based</w:t>
        </w:r>
        <w:r w:rsidR="00B62918">
          <w:rPr>
            <w:spacing w:val="-3"/>
            <w:sz w:val="24"/>
          </w:rPr>
          <w:t xml:space="preserve"> </w:t>
        </w:r>
        <w:r w:rsidR="00B62918">
          <w:rPr>
            <w:spacing w:val="-2"/>
            <w:sz w:val="24"/>
          </w:rPr>
          <w:t>learning</w:t>
        </w:r>
      </w:hyperlink>
    </w:p>
    <w:p w14:paraId="73132292" w14:textId="77777777" w:rsidR="00565FAA" w:rsidRDefault="002A6C2C">
      <w:pPr>
        <w:pStyle w:val="ListParagraph"/>
        <w:numPr>
          <w:ilvl w:val="1"/>
          <w:numId w:val="2"/>
        </w:numPr>
        <w:tabs>
          <w:tab w:val="left" w:pos="1180"/>
        </w:tabs>
        <w:rPr>
          <w:sz w:val="24"/>
        </w:rPr>
      </w:pPr>
      <w:hyperlink r:id="rId33">
        <w:r w:rsidR="00B62918">
          <w:rPr>
            <w:sz w:val="24"/>
          </w:rPr>
          <w:t>Team-based</w:t>
        </w:r>
        <w:r w:rsidR="00B62918">
          <w:rPr>
            <w:spacing w:val="-5"/>
            <w:sz w:val="24"/>
          </w:rPr>
          <w:t xml:space="preserve"> </w:t>
        </w:r>
        <w:r w:rsidR="00B62918">
          <w:rPr>
            <w:sz w:val="24"/>
          </w:rPr>
          <w:t>learning</w:t>
        </w:r>
        <w:r w:rsidR="00B62918">
          <w:rPr>
            <w:spacing w:val="-4"/>
            <w:sz w:val="24"/>
          </w:rPr>
          <w:t xml:space="preserve"> </w:t>
        </w:r>
        <w:r w:rsidR="00B62918">
          <w:rPr>
            <w:spacing w:val="-2"/>
            <w:sz w:val="24"/>
          </w:rPr>
          <w:t>activities</w:t>
        </w:r>
      </w:hyperlink>
    </w:p>
    <w:p w14:paraId="40222CB5" w14:textId="77777777" w:rsidR="00565FAA" w:rsidRDefault="00B62918">
      <w:pPr>
        <w:pStyle w:val="ListParagraph"/>
        <w:numPr>
          <w:ilvl w:val="1"/>
          <w:numId w:val="2"/>
        </w:numPr>
        <w:tabs>
          <w:tab w:val="left" w:pos="1180"/>
        </w:tabs>
        <w:rPr>
          <w:sz w:val="24"/>
        </w:rPr>
      </w:pPr>
      <w:r>
        <w:rPr>
          <w:sz w:val="24"/>
        </w:rPr>
        <w:t>Simulation</w:t>
      </w:r>
      <w:r>
        <w:rPr>
          <w:spacing w:val="-5"/>
          <w:sz w:val="24"/>
        </w:rPr>
        <w:t xml:space="preserve"> </w:t>
      </w:r>
      <w:r>
        <w:rPr>
          <w:spacing w:val="-2"/>
          <w:sz w:val="24"/>
        </w:rPr>
        <w:t>exercises</w:t>
      </w:r>
    </w:p>
    <w:p w14:paraId="7A19E45B" w14:textId="77777777" w:rsidR="00565FAA" w:rsidRDefault="00B62918">
      <w:pPr>
        <w:pStyle w:val="ListParagraph"/>
        <w:numPr>
          <w:ilvl w:val="1"/>
          <w:numId w:val="2"/>
        </w:numPr>
        <w:tabs>
          <w:tab w:val="left" w:pos="1180"/>
        </w:tabs>
        <w:spacing w:before="2" w:line="240" w:lineRule="auto"/>
        <w:ind w:right="131"/>
        <w:rPr>
          <w:sz w:val="24"/>
        </w:rPr>
      </w:pPr>
      <w:r>
        <w:rPr>
          <w:sz w:val="24"/>
        </w:rPr>
        <w:t>External</w:t>
      </w:r>
      <w:r>
        <w:rPr>
          <w:spacing w:val="-6"/>
          <w:sz w:val="24"/>
        </w:rPr>
        <w:t xml:space="preserve"> </w:t>
      </w:r>
      <w:r>
        <w:rPr>
          <w:sz w:val="24"/>
        </w:rPr>
        <w:t>field</w:t>
      </w:r>
      <w:r>
        <w:rPr>
          <w:spacing w:val="-3"/>
          <w:sz w:val="24"/>
        </w:rPr>
        <w:t xml:space="preserve"> </w:t>
      </w:r>
      <w:r>
        <w:rPr>
          <w:sz w:val="24"/>
        </w:rPr>
        <w:t>activities</w:t>
      </w:r>
      <w:r>
        <w:rPr>
          <w:spacing w:val="-6"/>
          <w:sz w:val="24"/>
        </w:rPr>
        <w:t xml:space="preserve"> </w:t>
      </w:r>
      <w:r>
        <w:rPr>
          <w:sz w:val="24"/>
        </w:rPr>
        <w:t>or</w:t>
      </w:r>
      <w:r>
        <w:rPr>
          <w:spacing w:val="-3"/>
          <w:sz w:val="24"/>
        </w:rPr>
        <w:t xml:space="preserve"> </w:t>
      </w:r>
      <w:r>
        <w:rPr>
          <w:sz w:val="24"/>
        </w:rPr>
        <w:t>service</w:t>
      </w:r>
      <w:r>
        <w:rPr>
          <w:spacing w:val="-3"/>
          <w:sz w:val="24"/>
        </w:rPr>
        <w:t xml:space="preserve"> </w:t>
      </w:r>
      <w:r>
        <w:rPr>
          <w:sz w:val="24"/>
        </w:rPr>
        <w:t>learning</w:t>
      </w:r>
      <w:r>
        <w:rPr>
          <w:spacing w:val="-6"/>
          <w:sz w:val="24"/>
        </w:rPr>
        <w:t xml:space="preserve"> </w:t>
      </w:r>
      <w:r>
        <w:rPr>
          <w:sz w:val="24"/>
        </w:rPr>
        <w:t>(a</w:t>
      </w:r>
      <w:r>
        <w:rPr>
          <w:spacing w:val="-5"/>
          <w:sz w:val="24"/>
        </w:rPr>
        <w:t xml:space="preserve"> </w:t>
      </w:r>
      <w:r>
        <w:rPr>
          <w:sz w:val="24"/>
        </w:rPr>
        <w:t>systematic</w:t>
      </w:r>
      <w:r>
        <w:rPr>
          <w:spacing w:val="-4"/>
          <w:sz w:val="24"/>
        </w:rPr>
        <w:t xml:space="preserve"> </w:t>
      </w:r>
      <w:r>
        <w:rPr>
          <w:sz w:val="24"/>
        </w:rPr>
        <w:t>approach</w:t>
      </w:r>
      <w:r>
        <w:rPr>
          <w:spacing w:val="-5"/>
          <w:sz w:val="24"/>
        </w:rPr>
        <w:t xml:space="preserve"> </w:t>
      </w:r>
      <w:r>
        <w:rPr>
          <w:sz w:val="24"/>
        </w:rPr>
        <w:t>to</w:t>
      </w:r>
      <w:r>
        <w:rPr>
          <w:spacing w:val="-3"/>
          <w:sz w:val="24"/>
        </w:rPr>
        <w:t xml:space="preserve"> </w:t>
      </w:r>
      <w:r>
        <w:rPr>
          <w:sz w:val="24"/>
        </w:rPr>
        <w:t>applied</w:t>
      </w:r>
      <w:r>
        <w:rPr>
          <w:spacing w:val="-2"/>
          <w:sz w:val="24"/>
        </w:rPr>
        <w:t xml:space="preserve"> </w:t>
      </w:r>
      <w:r>
        <w:rPr>
          <w:sz w:val="24"/>
        </w:rPr>
        <w:t>learning involving repeated cycles of student service and reflection)</w:t>
      </w:r>
    </w:p>
    <w:p w14:paraId="4E5A77A3" w14:textId="77777777" w:rsidR="00565FAA" w:rsidRDefault="00B62918">
      <w:pPr>
        <w:pStyle w:val="ListParagraph"/>
        <w:numPr>
          <w:ilvl w:val="1"/>
          <w:numId w:val="2"/>
        </w:numPr>
        <w:tabs>
          <w:tab w:val="left" w:pos="1180"/>
        </w:tabs>
        <w:rPr>
          <w:sz w:val="24"/>
        </w:rPr>
      </w:pPr>
      <w:r>
        <w:rPr>
          <w:sz w:val="24"/>
        </w:rPr>
        <w:t>Strategic/consulting</w:t>
      </w:r>
      <w:r>
        <w:rPr>
          <w:spacing w:val="-13"/>
          <w:sz w:val="24"/>
        </w:rPr>
        <w:t xml:space="preserve"> </w:t>
      </w:r>
      <w:r>
        <w:rPr>
          <w:spacing w:val="-2"/>
          <w:sz w:val="24"/>
        </w:rPr>
        <w:t>projects</w:t>
      </w:r>
    </w:p>
    <w:p w14:paraId="7FAC765D" w14:textId="77777777" w:rsidR="00565FAA" w:rsidRDefault="00B62918">
      <w:pPr>
        <w:pStyle w:val="ListParagraph"/>
        <w:numPr>
          <w:ilvl w:val="1"/>
          <w:numId w:val="2"/>
        </w:numPr>
        <w:tabs>
          <w:tab w:val="left" w:pos="1180"/>
        </w:tabs>
        <w:spacing w:before="1" w:line="240" w:lineRule="auto"/>
        <w:rPr>
          <w:sz w:val="24"/>
        </w:rPr>
      </w:pPr>
      <w:r>
        <w:rPr>
          <w:sz w:val="24"/>
        </w:rPr>
        <w:t>Reflective</w:t>
      </w:r>
      <w:r>
        <w:rPr>
          <w:spacing w:val="-2"/>
          <w:sz w:val="24"/>
        </w:rPr>
        <w:t xml:space="preserve"> learning.</w:t>
      </w:r>
    </w:p>
    <w:p w14:paraId="1645B8EF" w14:textId="77777777" w:rsidR="00565FAA" w:rsidRDefault="00565FAA">
      <w:pPr>
        <w:pStyle w:val="BodyText"/>
        <w:spacing w:before="12"/>
        <w:ind w:left="0"/>
        <w:rPr>
          <w:sz w:val="23"/>
        </w:rPr>
      </w:pPr>
    </w:p>
    <w:p w14:paraId="0BD47913" w14:textId="77777777" w:rsidR="00565FAA" w:rsidRDefault="00B62918">
      <w:pPr>
        <w:pStyle w:val="Heading1"/>
        <w:spacing w:line="292" w:lineRule="exact"/>
      </w:pPr>
      <w:r>
        <w:rPr>
          <w:spacing w:val="-2"/>
        </w:rPr>
        <w:t>Mentorship:</w:t>
      </w:r>
    </w:p>
    <w:p w14:paraId="713595FB" w14:textId="77777777" w:rsidR="00565FAA" w:rsidRDefault="00B62918">
      <w:pPr>
        <w:pStyle w:val="ListParagraph"/>
        <w:numPr>
          <w:ilvl w:val="0"/>
          <w:numId w:val="2"/>
        </w:numPr>
        <w:tabs>
          <w:tab w:val="left" w:pos="820"/>
        </w:tabs>
        <w:spacing w:line="240" w:lineRule="auto"/>
        <w:ind w:right="453"/>
        <w:rPr>
          <w:sz w:val="24"/>
        </w:rPr>
      </w:pPr>
      <w:r>
        <w:rPr>
          <w:sz w:val="24"/>
        </w:rPr>
        <w:t>Evidence</w:t>
      </w:r>
      <w:r>
        <w:rPr>
          <w:spacing w:val="-6"/>
          <w:sz w:val="24"/>
        </w:rPr>
        <w:t xml:space="preserve"> </w:t>
      </w:r>
      <w:r>
        <w:rPr>
          <w:sz w:val="24"/>
        </w:rPr>
        <w:t>of</w:t>
      </w:r>
      <w:r>
        <w:rPr>
          <w:spacing w:val="-5"/>
          <w:sz w:val="24"/>
        </w:rPr>
        <w:t xml:space="preserve"> </w:t>
      </w:r>
      <w:r>
        <w:rPr>
          <w:sz w:val="24"/>
        </w:rPr>
        <w:t>advising</w:t>
      </w:r>
      <w:r>
        <w:rPr>
          <w:spacing w:val="-6"/>
          <w:sz w:val="24"/>
        </w:rPr>
        <w:t xml:space="preserve"> </w:t>
      </w:r>
      <w:r>
        <w:rPr>
          <w:sz w:val="24"/>
        </w:rPr>
        <w:t>and</w:t>
      </w:r>
      <w:r>
        <w:rPr>
          <w:spacing w:val="-5"/>
          <w:sz w:val="24"/>
        </w:rPr>
        <w:t xml:space="preserve"> </w:t>
      </w:r>
      <w:r>
        <w:rPr>
          <w:sz w:val="24"/>
        </w:rPr>
        <w:t>mentoring</w:t>
      </w:r>
      <w:r>
        <w:rPr>
          <w:spacing w:val="-6"/>
          <w:sz w:val="24"/>
        </w:rPr>
        <w:t xml:space="preserve"> </w:t>
      </w:r>
      <w:r>
        <w:rPr>
          <w:sz w:val="24"/>
        </w:rPr>
        <w:t>doctoral,</w:t>
      </w:r>
      <w:r>
        <w:rPr>
          <w:spacing w:val="-3"/>
          <w:sz w:val="24"/>
        </w:rPr>
        <w:t xml:space="preserve"> </w:t>
      </w:r>
      <w:r>
        <w:rPr>
          <w:sz w:val="24"/>
        </w:rPr>
        <w:t>graduate,</w:t>
      </w:r>
      <w:r>
        <w:rPr>
          <w:spacing w:val="-6"/>
          <w:sz w:val="24"/>
        </w:rPr>
        <w:t xml:space="preserve"> </w:t>
      </w:r>
      <w:r>
        <w:rPr>
          <w:sz w:val="24"/>
        </w:rPr>
        <w:t>and</w:t>
      </w:r>
      <w:r>
        <w:rPr>
          <w:spacing w:val="-5"/>
          <w:sz w:val="24"/>
        </w:rPr>
        <w:t xml:space="preserve"> </w:t>
      </w:r>
      <w:r>
        <w:rPr>
          <w:sz w:val="24"/>
        </w:rPr>
        <w:t>undergraduate</w:t>
      </w:r>
      <w:r>
        <w:rPr>
          <w:spacing w:val="-6"/>
          <w:sz w:val="24"/>
        </w:rPr>
        <w:t xml:space="preserve"> </w:t>
      </w:r>
      <w:r>
        <w:rPr>
          <w:sz w:val="24"/>
        </w:rPr>
        <w:t>students, such as, professional development activities, dissemination of products, community partnerships, and student achievements.</w:t>
      </w:r>
    </w:p>
    <w:p w14:paraId="2FC7B459" w14:textId="77777777" w:rsidR="00565FAA" w:rsidRDefault="00B62918">
      <w:pPr>
        <w:pStyle w:val="ListParagraph"/>
        <w:numPr>
          <w:ilvl w:val="0"/>
          <w:numId w:val="2"/>
        </w:numPr>
        <w:tabs>
          <w:tab w:val="left" w:pos="820"/>
        </w:tabs>
        <w:spacing w:before="1" w:line="240" w:lineRule="auto"/>
        <w:ind w:right="639"/>
        <w:rPr>
          <w:sz w:val="24"/>
        </w:rPr>
      </w:pPr>
      <w:r>
        <w:rPr>
          <w:sz w:val="24"/>
        </w:rPr>
        <w:t>Substantial</w:t>
      </w:r>
      <w:r>
        <w:rPr>
          <w:spacing w:val="-4"/>
          <w:sz w:val="24"/>
        </w:rPr>
        <w:t xml:space="preserve"> </w:t>
      </w:r>
      <w:r>
        <w:rPr>
          <w:sz w:val="24"/>
        </w:rPr>
        <w:t>contribution</w:t>
      </w:r>
      <w:r>
        <w:rPr>
          <w:spacing w:val="-8"/>
          <w:sz w:val="24"/>
        </w:rPr>
        <w:t xml:space="preserve"> </w:t>
      </w:r>
      <w:r>
        <w:rPr>
          <w:sz w:val="24"/>
        </w:rPr>
        <w:t>to</w:t>
      </w:r>
      <w:r>
        <w:rPr>
          <w:spacing w:val="-6"/>
          <w:sz w:val="24"/>
        </w:rPr>
        <w:t xml:space="preserve"> </w:t>
      </w:r>
      <w:r>
        <w:rPr>
          <w:sz w:val="24"/>
        </w:rPr>
        <w:t>doctoral</w:t>
      </w:r>
      <w:r>
        <w:rPr>
          <w:spacing w:val="-4"/>
          <w:sz w:val="24"/>
        </w:rPr>
        <w:t xml:space="preserve"> </w:t>
      </w:r>
      <w:r>
        <w:rPr>
          <w:sz w:val="24"/>
        </w:rPr>
        <w:t>student</w:t>
      </w:r>
      <w:r>
        <w:rPr>
          <w:spacing w:val="-4"/>
          <w:sz w:val="24"/>
        </w:rPr>
        <w:t xml:space="preserve"> </w:t>
      </w:r>
      <w:r>
        <w:rPr>
          <w:sz w:val="24"/>
        </w:rPr>
        <w:t>training</w:t>
      </w:r>
      <w:r>
        <w:rPr>
          <w:spacing w:val="-5"/>
          <w:sz w:val="24"/>
        </w:rPr>
        <w:t xml:space="preserve"> </w:t>
      </w:r>
      <w:r>
        <w:rPr>
          <w:sz w:val="24"/>
        </w:rPr>
        <w:t>which</w:t>
      </w:r>
      <w:r>
        <w:rPr>
          <w:spacing w:val="-4"/>
          <w:sz w:val="24"/>
        </w:rPr>
        <w:t xml:space="preserve"> </w:t>
      </w:r>
      <w:r>
        <w:rPr>
          <w:sz w:val="24"/>
        </w:rPr>
        <w:t>can</w:t>
      </w:r>
      <w:r>
        <w:rPr>
          <w:spacing w:val="-4"/>
          <w:sz w:val="24"/>
        </w:rPr>
        <w:t xml:space="preserve"> </w:t>
      </w:r>
      <w:r>
        <w:rPr>
          <w:sz w:val="24"/>
        </w:rPr>
        <w:t>be</w:t>
      </w:r>
      <w:r>
        <w:rPr>
          <w:spacing w:val="-6"/>
          <w:sz w:val="24"/>
        </w:rPr>
        <w:t xml:space="preserve"> </w:t>
      </w:r>
      <w:r>
        <w:rPr>
          <w:sz w:val="24"/>
        </w:rPr>
        <w:t>demonstrated</w:t>
      </w:r>
      <w:r>
        <w:rPr>
          <w:spacing w:val="-4"/>
          <w:sz w:val="24"/>
        </w:rPr>
        <w:t xml:space="preserve"> </w:t>
      </w:r>
      <w:r>
        <w:rPr>
          <w:sz w:val="24"/>
        </w:rPr>
        <w:t>in several ways:</w:t>
      </w:r>
    </w:p>
    <w:p w14:paraId="1B5E7F0B" w14:textId="77777777" w:rsidR="00565FAA" w:rsidRDefault="00B62918">
      <w:pPr>
        <w:pStyle w:val="ListParagraph"/>
        <w:numPr>
          <w:ilvl w:val="0"/>
          <w:numId w:val="1"/>
        </w:numPr>
        <w:tabs>
          <w:tab w:val="left" w:pos="1540"/>
        </w:tabs>
        <w:spacing w:before="2" w:line="237" w:lineRule="auto"/>
        <w:ind w:right="373"/>
        <w:rPr>
          <w:sz w:val="24"/>
        </w:rPr>
      </w:pPr>
      <w:r>
        <w:rPr>
          <w:sz w:val="24"/>
        </w:rPr>
        <w:t>This</w:t>
      </w:r>
      <w:r>
        <w:rPr>
          <w:spacing w:val="-4"/>
          <w:sz w:val="24"/>
        </w:rPr>
        <w:t xml:space="preserve"> </w:t>
      </w:r>
      <w:r>
        <w:rPr>
          <w:sz w:val="24"/>
        </w:rPr>
        <w:t>includes</w:t>
      </w:r>
      <w:r>
        <w:rPr>
          <w:spacing w:val="-6"/>
          <w:sz w:val="24"/>
        </w:rPr>
        <w:t xml:space="preserve"> </w:t>
      </w:r>
      <w:r>
        <w:rPr>
          <w:sz w:val="24"/>
        </w:rPr>
        <w:t>serving</w:t>
      </w:r>
      <w:r>
        <w:rPr>
          <w:spacing w:val="-6"/>
          <w:sz w:val="24"/>
        </w:rPr>
        <w:t xml:space="preserve"> </w:t>
      </w:r>
      <w:r>
        <w:rPr>
          <w:sz w:val="24"/>
        </w:rPr>
        <w:t>as a</w:t>
      </w:r>
      <w:r>
        <w:rPr>
          <w:spacing w:val="-6"/>
          <w:sz w:val="24"/>
        </w:rPr>
        <w:t xml:space="preserve"> </w:t>
      </w:r>
      <w:r>
        <w:rPr>
          <w:sz w:val="24"/>
        </w:rPr>
        <w:t>member</w:t>
      </w:r>
      <w:r>
        <w:rPr>
          <w:spacing w:val="-3"/>
          <w:sz w:val="24"/>
        </w:rPr>
        <w:t xml:space="preserve"> </w:t>
      </w:r>
      <w:r>
        <w:rPr>
          <w:sz w:val="24"/>
        </w:rPr>
        <w:t>of</w:t>
      </w:r>
      <w:r>
        <w:rPr>
          <w:spacing w:val="-5"/>
          <w:sz w:val="24"/>
        </w:rPr>
        <w:t xml:space="preserve"> </w:t>
      </w:r>
      <w:r>
        <w:rPr>
          <w:sz w:val="24"/>
        </w:rPr>
        <w:t>doctoral</w:t>
      </w:r>
      <w:r>
        <w:rPr>
          <w:spacing w:val="-3"/>
          <w:sz w:val="24"/>
        </w:rPr>
        <w:t xml:space="preserve"> </w:t>
      </w:r>
      <w:r>
        <w:rPr>
          <w:sz w:val="24"/>
        </w:rPr>
        <w:t>committees,</w:t>
      </w:r>
      <w:r>
        <w:rPr>
          <w:spacing w:val="-6"/>
          <w:sz w:val="24"/>
        </w:rPr>
        <w:t xml:space="preserve"> </w:t>
      </w:r>
      <w:r>
        <w:rPr>
          <w:sz w:val="24"/>
        </w:rPr>
        <w:t>teaching</w:t>
      </w:r>
      <w:r>
        <w:rPr>
          <w:spacing w:val="-4"/>
          <w:sz w:val="24"/>
        </w:rPr>
        <w:t xml:space="preserve"> </w:t>
      </w:r>
      <w:r>
        <w:rPr>
          <w:sz w:val="24"/>
        </w:rPr>
        <w:t>courses</w:t>
      </w:r>
      <w:r>
        <w:rPr>
          <w:spacing w:val="-4"/>
          <w:sz w:val="24"/>
        </w:rPr>
        <w:t xml:space="preserve"> </w:t>
      </w:r>
      <w:r>
        <w:rPr>
          <w:sz w:val="24"/>
        </w:rPr>
        <w:t>in the doctoral program, contributing to doctoral seminars and workshops, mentoring doctoral students to publish papers, as well as other professionalization activities for doctoral students.</w:t>
      </w:r>
    </w:p>
    <w:p w14:paraId="133C9221" w14:textId="77777777" w:rsidR="00565FAA" w:rsidRDefault="00B62918">
      <w:pPr>
        <w:pStyle w:val="ListParagraph"/>
        <w:numPr>
          <w:ilvl w:val="0"/>
          <w:numId w:val="2"/>
        </w:numPr>
        <w:tabs>
          <w:tab w:val="left" w:pos="820"/>
        </w:tabs>
        <w:spacing w:line="242" w:lineRule="auto"/>
        <w:ind w:right="1206"/>
        <w:rPr>
          <w:sz w:val="24"/>
        </w:rPr>
      </w:pPr>
      <w:r>
        <w:rPr>
          <w:sz w:val="24"/>
        </w:rPr>
        <w:t>Demonstrated</w:t>
      </w:r>
      <w:r>
        <w:rPr>
          <w:spacing w:val="-5"/>
          <w:sz w:val="24"/>
        </w:rPr>
        <w:t xml:space="preserve"> </w:t>
      </w:r>
      <w:r>
        <w:rPr>
          <w:sz w:val="24"/>
        </w:rPr>
        <w:t>mentoring</w:t>
      </w:r>
      <w:r>
        <w:rPr>
          <w:spacing w:val="-4"/>
          <w:sz w:val="24"/>
        </w:rPr>
        <w:t xml:space="preserve"> </w:t>
      </w:r>
      <w:r>
        <w:rPr>
          <w:sz w:val="24"/>
        </w:rPr>
        <w:t>of</w:t>
      </w:r>
      <w:r>
        <w:rPr>
          <w:spacing w:val="-4"/>
          <w:sz w:val="24"/>
        </w:rPr>
        <w:t xml:space="preserve"> </w:t>
      </w:r>
      <w:r>
        <w:rPr>
          <w:sz w:val="24"/>
        </w:rPr>
        <w:t>post-doctoral</w:t>
      </w:r>
      <w:r>
        <w:rPr>
          <w:spacing w:val="-6"/>
          <w:sz w:val="24"/>
        </w:rPr>
        <w:t xml:space="preserve"> </w:t>
      </w:r>
      <w:r>
        <w:rPr>
          <w:sz w:val="24"/>
        </w:rPr>
        <w:t>fellows</w:t>
      </w:r>
      <w:r>
        <w:rPr>
          <w:spacing w:val="-4"/>
          <w:sz w:val="24"/>
        </w:rPr>
        <w:t xml:space="preserve"> </w:t>
      </w:r>
      <w:r>
        <w:rPr>
          <w:sz w:val="24"/>
        </w:rPr>
        <w:t>and</w:t>
      </w:r>
      <w:r>
        <w:rPr>
          <w:spacing w:val="-5"/>
          <w:sz w:val="24"/>
        </w:rPr>
        <w:t xml:space="preserve"> </w:t>
      </w:r>
      <w:r>
        <w:rPr>
          <w:sz w:val="24"/>
        </w:rPr>
        <w:t>early</w:t>
      </w:r>
      <w:r>
        <w:rPr>
          <w:spacing w:val="-4"/>
          <w:sz w:val="24"/>
        </w:rPr>
        <w:t xml:space="preserve"> </w:t>
      </w:r>
      <w:r>
        <w:rPr>
          <w:sz w:val="24"/>
        </w:rPr>
        <w:t>career</w:t>
      </w:r>
      <w:r>
        <w:rPr>
          <w:spacing w:val="-6"/>
          <w:sz w:val="24"/>
        </w:rPr>
        <w:t xml:space="preserve"> </w:t>
      </w:r>
      <w:r>
        <w:rPr>
          <w:sz w:val="24"/>
        </w:rPr>
        <w:t>faculty,</w:t>
      </w:r>
      <w:r>
        <w:rPr>
          <w:spacing w:val="-4"/>
          <w:sz w:val="24"/>
        </w:rPr>
        <w:t xml:space="preserve"> </w:t>
      </w:r>
      <w:r>
        <w:rPr>
          <w:sz w:val="24"/>
        </w:rPr>
        <w:t>as appropriate (expected at Associate to Full Professor ranks).</w:t>
      </w:r>
    </w:p>
    <w:p w14:paraId="15BEBA42" w14:textId="77777777" w:rsidR="00565FAA" w:rsidRDefault="00B62918">
      <w:pPr>
        <w:pStyle w:val="ListParagraph"/>
        <w:numPr>
          <w:ilvl w:val="0"/>
          <w:numId w:val="2"/>
        </w:numPr>
        <w:tabs>
          <w:tab w:val="left" w:pos="820"/>
        </w:tabs>
        <w:spacing w:line="301" w:lineRule="exact"/>
        <w:rPr>
          <w:sz w:val="24"/>
        </w:rPr>
      </w:pPr>
      <w:r>
        <w:rPr>
          <w:sz w:val="24"/>
        </w:rPr>
        <w:t>Directing</w:t>
      </w:r>
      <w:r>
        <w:rPr>
          <w:spacing w:val="-7"/>
          <w:sz w:val="24"/>
        </w:rPr>
        <w:t xml:space="preserve"> </w:t>
      </w:r>
      <w:r>
        <w:rPr>
          <w:sz w:val="24"/>
        </w:rPr>
        <w:t>undergraduate</w:t>
      </w:r>
      <w:r>
        <w:rPr>
          <w:spacing w:val="-5"/>
          <w:sz w:val="24"/>
        </w:rPr>
        <w:t xml:space="preserve"> </w:t>
      </w:r>
      <w:r>
        <w:rPr>
          <w:sz w:val="24"/>
        </w:rPr>
        <w:t>and</w:t>
      </w:r>
      <w:r>
        <w:rPr>
          <w:spacing w:val="-3"/>
          <w:sz w:val="24"/>
        </w:rPr>
        <w:t xml:space="preserve"> </w:t>
      </w:r>
      <w:r>
        <w:rPr>
          <w:sz w:val="24"/>
        </w:rPr>
        <w:t>graduate</w:t>
      </w:r>
      <w:r>
        <w:rPr>
          <w:spacing w:val="-6"/>
          <w:sz w:val="24"/>
        </w:rPr>
        <w:t xml:space="preserve"> </w:t>
      </w:r>
      <w:r>
        <w:rPr>
          <w:sz w:val="24"/>
        </w:rPr>
        <w:t>student</w:t>
      </w:r>
      <w:r>
        <w:rPr>
          <w:spacing w:val="-4"/>
          <w:sz w:val="24"/>
        </w:rPr>
        <w:t xml:space="preserve"> </w:t>
      </w:r>
      <w:r>
        <w:rPr>
          <w:sz w:val="24"/>
        </w:rPr>
        <w:t>projects</w:t>
      </w:r>
      <w:r>
        <w:rPr>
          <w:spacing w:val="-5"/>
          <w:sz w:val="24"/>
        </w:rPr>
        <w:t xml:space="preserve"> </w:t>
      </w:r>
      <w:r>
        <w:rPr>
          <w:sz w:val="24"/>
        </w:rPr>
        <w:t>and</w:t>
      </w:r>
      <w:r>
        <w:rPr>
          <w:spacing w:val="-4"/>
          <w:sz w:val="24"/>
        </w:rPr>
        <w:t xml:space="preserve"> </w:t>
      </w:r>
      <w:r>
        <w:rPr>
          <w:spacing w:val="-2"/>
          <w:sz w:val="24"/>
        </w:rPr>
        <w:t>internships.</w:t>
      </w:r>
    </w:p>
    <w:p w14:paraId="50FC2747" w14:textId="77777777" w:rsidR="00565FAA" w:rsidRDefault="00B62918">
      <w:pPr>
        <w:pStyle w:val="ListParagraph"/>
        <w:numPr>
          <w:ilvl w:val="0"/>
          <w:numId w:val="2"/>
        </w:numPr>
        <w:tabs>
          <w:tab w:val="left" w:pos="820"/>
        </w:tabs>
        <w:spacing w:line="242" w:lineRule="auto"/>
        <w:ind w:right="227"/>
        <w:rPr>
          <w:sz w:val="24"/>
        </w:rPr>
      </w:pPr>
      <w:r>
        <w:rPr>
          <w:sz w:val="24"/>
        </w:rPr>
        <w:t>Service</w:t>
      </w:r>
      <w:r>
        <w:rPr>
          <w:spacing w:val="-2"/>
          <w:sz w:val="24"/>
        </w:rPr>
        <w:t xml:space="preserve"> </w:t>
      </w:r>
      <w:r>
        <w:rPr>
          <w:sz w:val="24"/>
        </w:rPr>
        <w:t>on</w:t>
      </w:r>
      <w:r>
        <w:rPr>
          <w:spacing w:val="-4"/>
          <w:sz w:val="24"/>
        </w:rPr>
        <w:t xml:space="preserve"> </w:t>
      </w:r>
      <w:r>
        <w:rPr>
          <w:sz w:val="24"/>
        </w:rPr>
        <w:t>teaching-related</w:t>
      </w:r>
      <w:r>
        <w:rPr>
          <w:spacing w:val="-1"/>
          <w:sz w:val="24"/>
        </w:rPr>
        <w:t xml:space="preserve"> </w:t>
      </w:r>
      <w:r>
        <w:rPr>
          <w:sz w:val="24"/>
        </w:rPr>
        <w:t>committees</w:t>
      </w:r>
      <w:r>
        <w:rPr>
          <w:spacing w:val="-3"/>
          <w:sz w:val="24"/>
        </w:rPr>
        <w:t xml:space="preserve"> </w:t>
      </w:r>
      <w:r>
        <w:rPr>
          <w:sz w:val="24"/>
        </w:rPr>
        <w:t>or</w:t>
      </w:r>
      <w:r>
        <w:rPr>
          <w:spacing w:val="-4"/>
          <w:sz w:val="24"/>
        </w:rPr>
        <w:t xml:space="preserve"> </w:t>
      </w:r>
      <w:r>
        <w:rPr>
          <w:sz w:val="24"/>
        </w:rPr>
        <w:t>serving</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faculty</w:t>
      </w:r>
      <w:r>
        <w:rPr>
          <w:spacing w:val="-1"/>
          <w:sz w:val="24"/>
        </w:rPr>
        <w:t xml:space="preserve"> </w:t>
      </w:r>
      <w:r>
        <w:rPr>
          <w:sz w:val="24"/>
        </w:rPr>
        <w:t>advisor</w:t>
      </w:r>
      <w:r>
        <w:rPr>
          <w:spacing w:val="-4"/>
          <w:sz w:val="24"/>
        </w:rPr>
        <w:t xml:space="preserve"> </w:t>
      </w:r>
      <w:r>
        <w:rPr>
          <w:sz w:val="24"/>
        </w:rPr>
        <w:t>to</w:t>
      </w:r>
      <w:r>
        <w:rPr>
          <w:spacing w:val="-5"/>
          <w:sz w:val="24"/>
        </w:rPr>
        <w:t xml:space="preserve"> </w:t>
      </w:r>
      <w:r>
        <w:rPr>
          <w:sz w:val="24"/>
        </w:rPr>
        <w:t>a</w:t>
      </w:r>
      <w:r>
        <w:rPr>
          <w:spacing w:val="-5"/>
          <w:sz w:val="24"/>
        </w:rPr>
        <w:t xml:space="preserve"> </w:t>
      </w:r>
      <w:r>
        <w:rPr>
          <w:sz w:val="24"/>
        </w:rPr>
        <w:t>student</w:t>
      </w:r>
      <w:r>
        <w:rPr>
          <w:spacing w:val="-2"/>
          <w:sz w:val="24"/>
        </w:rPr>
        <w:t xml:space="preserve"> </w:t>
      </w:r>
      <w:r>
        <w:rPr>
          <w:sz w:val="24"/>
        </w:rPr>
        <w:t>club or organization.</w:t>
      </w:r>
    </w:p>
    <w:p w14:paraId="747BBC8F" w14:textId="77777777" w:rsidR="00565FAA" w:rsidRDefault="00B62918">
      <w:pPr>
        <w:pStyle w:val="ListParagraph"/>
        <w:numPr>
          <w:ilvl w:val="0"/>
          <w:numId w:val="2"/>
        </w:numPr>
        <w:tabs>
          <w:tab w:val="left" w:pos="820"/>
        </w:tabs>
        <w:spacing w:line="301" w:lineRule="exact"/>
        <w:rPr>
          <w:sz w:val="24"/>
        </w:rPr>
      </w:pPr>
      <w:r>
        <w:rPr>
          <w:sz w:val="24"/>
        </w:rPr>
        <w:t>Evidence</w:t>
      </w:r>
      <w:r>
        <w:rPr>
          <w:spacing w:val="-8"/>
          <w:sz w:val="24"/>
        </w:rPr>
        <w:t xml:space="preserve"> </w:t>
      </w:r>
      <w:r>
        <w:rPr>
          <w:sz w:val="24"/>
        </w:rPr>
        <w:t>of</w:t>
      </w:r>
      <w:r>
        <w:rPr>
          <w:spacing w:val="-4"/>
          <w:sz w:val="24"/>
        </w:rPr>
        <w:t xml:space="preserve"> </w:t>
      </w:r>
      <w:r>
        <w:rPr>
          <w:sz w:val="24"/>
        </w:rPr>
        <w:t>scholarship</w:t>
      </w:r>
      <w:r>
        <w:rPr>
          <w:spacing w:val="-6"/>
          <w:sz w:val="24"/>
        </w:rPr>
        <w:t xml:space="preserve"> </w:t>
      </w:r>
      <w:r>
        <w:rPr>
          <w:sz w:val="24"/>
        </w:rPr>
        <w:t>of</w:t>
      </w:r>
      <w:r>
        <w:rPr>
          <w:spacing w:val="-3"/>
          <w:sz w:val="24"/>
        </w:rPr>
        <w:t xml:space="preserve"> </w:t>
      </w:r>
      <w:r>
        <w:rPr>
          <w:sz w:val="24"/>
        </w:rPr>
        <w:t>teaching</w:t>
      </w:r>
      <w:r>
        <w:rPr>
          <w:spacing w:val="-4"/>
          <w:sz w:val="24"/>
        </w:rPr>
        <w:t xml:space="preserve"> </w:t>
      </w:r>
      <w:r>
        <w:rPr>
          <w:sz w:val="24"/>
        </w:rPr>
        <w:t>(refer</w:t>
      </w:r>
      <w:r>
        <w:rPr>
          <w:spacing w:val="-4"/>
          <w:sz w:val="24"/>
        </w:rPr>
        <w:t xml:space="preserve"> </w:t>
      </w:r>
      <w:r>
        <w:rPr>
          <w:sz w:val="24"/>
        </w:rPr>
        <w:t>to</w:t>
      </w:r>
      <w:r>
        <w:rPr>
          <w:spacing w:val="-2"/>
          <w:sz w:val="24"/>
        </w:rPr>
        <w:t xml:space="preserve"> </w:t>
      </w:r>
      <w:r>
        <w:rPr>
          <w:sz w:val="24"/>
        </w:rPr>
        <w:t>scholarship</w:t>
      </w:r>
      <w:r>
        <w:rPr>
          <w:spacing w:val="-5"/>
          <w:sz w:val="24"/>
        </w:rPr>
        <w:t xml:space="preserve"> </w:t>
      </w:r>
      <w:r>
        <w:rPr>
          <w:sz w:val="24"/>
        </w:rPr>
        <w:t>section</w:t>
      </w:r>
      <w:r>
        <w:rPr>
          <w:spacing w:val="-4"/>
          <w:sz w:val="24"/>
        </w:rPr>
        <w:t xml:space="preserve"> </w:t>
      </w:r>
      <w:r>
        <w:rPr>
          <w:sz w:val="24"/>
        </w:rPr>
        <w:t>for</w:t>
      </w:r>
      <w:r>
        <w:rPr>
          <w:spacing w:val="-4"/>
          <w:sz w:val="24"/>
        </w:rPr>
        <w:t xml:space="preserve"> </w:t>
      </w:r>
      <w:r>
        <w:rPr>
          <w:sz w:val="24"/>
        </w:rPr>
        <w:t>more</w:t>
      </w:r>
      <w:r>
        <w:rPr>
          <w:spacing w:val="-4"/>
          <w:sz w:val="24"/>
        </w:rPr>
        <w:t xml:space="preserve"> </w:t>
      </w:r>
      <w:r>
        <w:rPr>
          <w:spacing w:val="-2"/>
          <w:sz w:val="24"/>
        </w:rPr>
        <w:t>detail).</w:t>
      </w:r>
    </w:p>
    <w:p w14:paraId="49FDBE1F" w14:textId="77777777" w:rsidR="00565FAA" w:rsidRDefault="00565FAA">
      <w:pPr>
        <w:pStyle w:val="BodyText"/>
        <w:ind w:left="0"/>
      </w:pPr>
    </w:p>
    <w:p w14:paraId="267394FD" w14:textId="77777777" w:rsidR="00565FAA" w:rsidRDefault="00B62918">
      <w:pPr>
        <w:pStyle w:val="Heading1"/>
      </w:pPr>
      <w:r>
        <w:t>Criteria</w:t>
      </w:r>
      <w:r>
        <w:rPr>
          <w:spacing w:val="-5"/>
        </w:rPr>
        <w:t xml:space="preserve"> </w:t>
      </w:r>
      <w:r>
        <w:t>for</w:t>
      </w:r>
      <w:r>
        <w:rPr>
          <w:spacing w:val="-4"/>
        </w:rPr>
        <w:t xml:space="preserve"> </w:t>
      </w:r>
      <w:r>
        <w:t>Quality</w:t>
      </w:r>
      <w:r>
        <w:rPr>
          <w:spacing w:val="-4"/>
        </w:rPr>
        <w:t xml:space="preserve"> </w:t>
      </w:r>
      <w:r>
        <w:t>Teaching</w:t>
      </w:r>
      <w:r>
        <w:rPr>
          <w:spacing w:val="-4"/>
        </w:rPr>
        <w:t xml:space="preserve"> </w:t>
      </w:r>
      <w:r>
        <w:rPr>
          <w:spacing w:val="-2"/>
        </w:rPr>
        <w:t>Performance:</w:t>
      </w:r>
    </w:p>
    <w:p w14:paraId="3B276CB3" w14:textId="77777777" w:rsidR="00565FAA" w:rsidRDefault="00B62918">
      <w:pPr>
        <w:pStyle w:val="BodyText"/>
        <w:ind w:left="100" w:right="151"/>
      </w:pPr>
      <w:r>
        <w:t>Faculty performance can be assessed in a variety of ways. The items cited below are examples only.</w:t>
      </w:r>
      <w:r>
        <w:rPr>
          <w:spacing w:val="-2"/>
        </w:rPr>
        <w:t xml:space="preserve"> </w:t>
      </w:r>
      <w:r>
        <w:t>It is</w:t>
      </w:r>
      <w:r>
        <w:rPr>
          <w:spacing w:val="-3"/>
        </w:rPr>
        <w:t xml:space="preserve"> </w:t>
      </w:r>
      <w:r>
        <w:t>not</w:t>
      </w:r>
      <w:r>
        <w:rPr>
          <w:spacing w:val="-2"/>
        </w:rPr>
        <w:t xml:space="preserve"> </w:t>
      </w:r>
      <w:r>
        <w:t>expected</w:t>
      </w:r>
      <w:r>
        <w:rPr>
          <w:spacing w:val="-2"/>
        </w:rPr>
        <w:t xml:space="preserve"> </w:t>
      </w:r>
      <w:r>
        <w:t>that</w:t>
      </w:r>
      <w:r>
        <w:rPr>
          <w:spacing w:val="-2"/>
        </w:rPr>
        <w:t xml:space="preserve"> </w:t>
      </w:r>
      <w:r>
        <w:t>faculty</w:t>
      </w:r>
      <w:r>
        <w:rPr>
          <w:spacing w:val="-1"/>
        </w:rPr>
        <w:t xml:space="preserve"> </w:t>
      </w:r>
      <w:r>
        <w:t>members</w:t>
      </w:r>
      <w:r>
        <w:rPr>
          <w:spacing w:val="-1"/>
        </w:rPr>
        <w:t xml:space="preserve"> </w:t>
      </w:r>
      <w:r>
        <w:t>will</w:t>
      </w:r>
      <w:r>
        <w:rPr>
          <w:spacing w:val="-3"/>
        </w:rPr>
        <w:t xml:space="preserve"> </w:t>
      </w:r>
      <w:r>
        <w:t>accomplish</w:t>
      </w:r>
      <w:r>
        <w:rPr>
          <w:spacing w:val="-2"/>
        </w:rPr>
        <w:t xml:space="preserve"> </w:t>
      </w:r>
      <w:r>
        <w:t>all items cited. Quality</w:t>
      </w:r>
      <w:r>
        <w:rPr>
          <w:spacing w:val="-4"/>
        </w:rPr>
        <w:t xml:space="preserve"> </w:t>
      </w:r>
      <w:r>
        <w:t>(proficient) Performance in teaching as an Associate Professor or Full Professor will be determined by several factors, including evidence from sources such as course syllabi or other material, peer- review results, participation in the quality of instruction program, and other sources. Student evaluations of instruction will be considered corroborating or indirect sources of evidence and as such should not be the primary evidence. Overall, quality teaching includes items listed above</w:t>
      </w:r>
      <w:r>
        <w:rPr>
          <w:spacing w:val="-4"/>
        </w:rPr>
        <w:t xml:space="preserve"> </w:t>
      </w:r>
      <w:r>
        <w:t>for</w:t>
      </w:r>
      <w:r>
        <w:rPr>
          <w:spacing w:val="-4"/>
        </w:rPr>
        <w:t xml:space="preserve"> </w:t>
      </w:r>
      <w:r>
        <w:t>Outstanding,</w:t>
      </w:r>
      <w:r>
        <w:rPr>
          <w:spacing w:val="-5"/>
        </w:rPr>
        <w:t xml:space="preserve"> </w:t>
      </w:r>
      <w:r>
        <w:t>but</w:t>
      </w:r>
      <w:r>
        <w:rPr>
          <w:spacing w:val="-2"/>
        </w:rPr>
        <w:t xml:space="preserve"> </w:t>
      </w:r>
      <w:r>
        <w:t>is</w:t>
      </w:r>
      <w:r>
        <w:rPr>
          <w:spacing w:val="-5"/>
        </w:rPr>
        <w:t xml:space="preserve"> </w:t>
      </w:r>
      <w:r>
        <w:t>noted</w:t>
      </w:r>
      <w:r>
        <w:rPr>
          <w:spacing w:val="-2"/>
        </w:rPr>
        <w:t xml:space="preserve"> </w:t>
      </w:r>
      <w:r>
        <w:t>that</w:t>
      </w:r>
      <w:r>
        <w:rPr>
          <w:spacing w:val="-2"/>
        </w:rPr>
        <w:t xml:space="preserve"> </w:t>
      </w:r>
      <w:r>
        <w:t>the</w:t>
      </w:r>
      <w:r>
        <w:rPr>
          <w:spacing w:val="-5"/>
        </w:rPr>
        <w:t xml:space="preserve"> </w:t>
      </w:r>
      <w:r>
        <w:t>evidence</w:t>
      </w:r>
      <w:r>
        <w:rPr>
          <w:spacing w:val="-2"/>
        </w:rPr>
        <w:t xml:space="preserve"> </w:t>
      </w:r>
      <w:r>
        <w:t xml:space="preserve">is </w:t>
      </w:r>
      <w:r>
        <w:rPr>
          <w:i/>
        </w:rPr>
        <w:t>emerging</w:t>
      </w:r>
      <w:r>
        <w:rPr>
          <w:i/>
          <w:spacing w:val="-3"/>
        </w:rPr>
        <w:t xml:space="preserve"> </w:t>
      </w:r>
      <w:r>
        <w:t>and</w:t>
      </w:r>
      <w:r>
        <w:rPr>
          <w:spacing w:val="-2"/>
        </w:rPr>
        <w:t xml:space="preserve"> </w:t>
      </w:r>
      <w:r>
        <w:t>will</w:t>
      </w:r>
      <w:r>
        <w:rPr>
          <w:spacing w:val="-3"/>
        </w:rPr>
        <w:t xml:space="preserve"> </w:t>
      </w:r>
      <w:r>
        <w:t>not</w:t>
      </w:r>
      <w:r>
        <w:rPr>
          <w:spacing w:val="-4"/>
        </w:rPr>
        <w:t xml:space="preserve"> </w:t>
      </w:r>
      <w:r>
        <w:t>be</w:t>
      </w:r>
      <w:r>
        <w:rPr>
          <w:spacing w:val="-2"/>
        </w:rPr>
        <w:t xml:space="preserve"> </w:t>
      </w:r>
      <w:r>
        <w:t>as</w:t>
      </w:r>
      <w:r>
        <w:rPr>
          <w:spacing w:val="-5"/>
        </w:rPr>
        <w:t xml:space="preserve"> </w:t>
      </w:r>
      <w:r>
        <w:t>substantial with documented outcomes related to pedagogy, mentorship, or scholarship.</w:t>
      </w:r>
    </w:p>
    <w:p w14:paraId="7281F11B" w14:textId="77777777" w:rsidR="00565FAA" w:rsidRDefault="00B62918">
      <w:pPr>
        <w:pStyle w:val="BodyText"/>
        <w:spacing w:before="1"/>
        <w:ind w:left="100" w:right="151"/>
      </w:pPr>
      <w:r>
        <w:t>Evidence of teaching may come from multiple sources, including faculty’s descriptions of informal</w:t>
      </w:r>
      <w:r>
        <w:rPr>
          <w:spacing w:val="-3"/>
        </w:rPr>
        <w:t xml:space="preserve"> </w:t>
      </w:r>
      <w:r>
        <w:t>efforts</w:t>
      </w:r>
      <w:r>
        <w:rPr>
          <w:spacing w:val="-6"/>
        </w:rPr>
        <w:t xml:space="preserve"> </w:t>
      </w:r>
      <w:r>
        <w:t>to</w:t>
      </w:r>
      <w:r>
        <w:rPr>
          <w:spacing w:val="-6"/>
        </w:rPr>
        <w:t xml:space="preserve"> </w:t>
      </w:r>
      <w:r>
        <w:t>gather</w:t>
      </w:r>
      <w:r>
        <w:rPr>
          <w:spacing w:val="-3"/>
        </w:rPr>
        <w:t xml:space="preserve"> </w:t>
      </w:r>
      <w:r>
        <w:t>student</w:t>
      </w:r>
      <w:r>
        <w:rPr>
          <w:spacing w:val="-5"/>
        </w:rPr>
        <w:t xml:space="preserve"> </w:t>
      </w:r>
      <w:r>
        <w:t>feedback</w:t>
      </w:r>
      <w:r>
        <w:rPr>
          <w:spacing w:val="-5"/>
        </w:rPr>
        <w:t xml:space="preserve"> </w:t>
      </w:r>
      <w:r>
        <w:t>and</w:t>
      </w:r>
      <w:r>
        <w:rPr>
          <w:spacing w:val="-5"/>
        </w:rPr>
        <w:t xml:space="preserve"> </w:t>
      </w:r>
      <w:r>
        <w:t>engage</w:t>
      </w:r>
      <w:r>
        <w:rPr>
          <w:spacing w:val="-3"/>
        </w:rPr>
        <w:t xml:space="preserve"> </w:t>
      </w:r>
      <w:r>
        <w:t>in</w:t>
      </w:r>
      <w:r>
        <w:rPr>
          <w:spacing w:val="-3"/>
        </w:rPr>
        <w:t xml:space="preserve"> </w:t>
      </w:r>
      <w:r>
        <w:t>continuous</w:t>
      </w:r>
      <w:r>
        <w:rPr>
          <w:spacing w:val="-4"/>
        </w:rPr>
        <w:t xml:space="preserve"> </w:t>
      </w:r>
      <w:r>
        <w:t>improvement,</w:t>
      </w:r>
      <w:r>
        <w:rPr>
          <w:spacing w:val="-4"/>
        </w:rPr>
        <w:t xml:space="preserve"> </w:t>
      </w:r>
      <w:r>
        <w:t xml:space="preserve">student evaluations, peer review, sample activities/rubrics/assignment descriptions, and alumni </w:t>
      </w:r>
      <w:r>
        <w:rPr>
          <w:spacing w:val="-2"/>
        </w:rPr>
        <w:t>feedback.</w:t>
      </w:r>
    </w:p>
    <w:p w14:paraId="7E0B9017" w14:textId="77777777" w:rsidR="00565FAA" w:rsidRDefault="00565FAA">
      <w:pPr>
        <w:sectPr w:rsidR="00565FAA">
          <w:pgSz w:w="12240" w:h="15840"/>
          <w:pgMar w:top="1280" w:right="1340" w:bottom="1260" w:left="1340" w:header="720" w:footer="1079" w:gutter="0"/>
          <w:cols w:space="720"/>
        </w:sectPr>
      </w:pPr>
    </w:p>
    <w:p w14:paraId="1CA3C927" w14:textId="77777777" w:rsidR="00565FAA" w:rsidRDefault="00565FAA">
      <w:pPr>
        <w:pStyle w:val="BodyText"/>
        <w:spacing w:before="11"/>
        <w:ind w:left="0"/>
        <w:rPr>
          <w:sz w:val="18"/>
        </w:rPr>
      </w:pPr>
    </w:p>
    <w:p w14:paraId="5268AE51" w14:textId="77777777" w:rsidR="00565FAA" w:rsidRDefault="00B62918">
      <w:pPr>
        <w:pStyle w:val="Heading1"/>
        <w:spacing w:before="52"/>
        <w:ind w:left="3194" w:right="2092" w:hanging="255"/>
      </w:pPr>
      <w:r>
        <w:t>Promotion</w:t>
      </w:r>
      <w:r>
        <w:rPr>
          <w:spacing w:val="-13"/>
        </w:rPr>
        <w:t xml:space="preserve"> </w:t>
      </w:r>
      <w:r>
        <w:t>Track</w:t>
      </w:r>
      <w:r>
        <w:rPr>
          <w:spacing w:val="-10"/>
        </w:rPr>
        <w:t xml:space="preserve"> </w:t>
      </w:r>
      <w:r>
        <w:t>Scholarly</w:t>
      </w:r>
      <w:r>
        <w:rPr>
          <w:spacing w:val="-12"/>
        </w:rPr>
        <w:t xml:space="preserve"> </w:t>
      </w:r>
      <w:r>
        <w:t>Guidance: Assistant to Associate Professor</w:t>
      </w:r>
    </w:p>
    <w:p w14:paraId="14F42867" w14:textId="77777777" w:rsidR="00565FAA" w:rsidRDefault="00565FAA">
      <w:pPr>
        <w:pStyle w:val="BodyText"/>
        <w:spacing w:before="11"/>
        <w:ind w:left="0"/>
        <w:rPr>
          <w:b/>
          <w:sz w:val="23"/>
        </w:rPr>
      </w:pPr>
    </w:p>
    <w:p w14:paraId="75BEBC20" w14:textId="77777777" w:rsidR="00565FAA" w:rsidRDefault="00B62918">
      <w:pPr>
        <w:pStyle w:val="BodyText"/>
        <w:ind w:left="100" w:right="176"/>
      </w:pPr>
      <w:r>
        <w:t>Practice-based</w:t>
      </w:r>
      <w:r>
        <w:rPr>
          <w:spacing w:val="-3"/>
        </w:rPr>
        <w:t xml:space="preserve"> </w:t>
      </w:r>
      <w:r>
        <w:t>research</w:t>
      </w:r>
      <w:r>
        <w:rPr>
          <w:spacing w:val="-3"/>
        </w:rPr>
        <w:t xml:space="preserve"> </w:t>
      </w:r>
      <w:r>
        <w:t>and</w:t>
      </w:r>
      <w:r>
        <w:rPr>
          <w:spacing w:val="-1"/>
        </w:rPr>
        <w:t xml:space="preserve"> </w:t>
      </w:r>
      <w:r>
        <w:t>scholarly</w:t>
      </w:r>
      <w:r>
        <w:rPr>
          <w:spacing w:val="-2"/>
        </w:rPr>
        <w:t xml:space="preserve"> </w:t>
      </w:r>
      <w:r>
        <w:t>activity</w:t>
      </w:r>
      <w:r>
        <w:rPr>
          <w:spacing w:val="-2"/>
        </w:rPr>
        <w:t xml:space="preserve"> </w:t>
      </w:r>
      <w:r>
        <w:t>is</w:t>
      </w:r>
      <w:r>
        <w:rPr>
          <w:spacing w:val="-4"/>
        </w:rPr>
        <w:t xml:space="preserve"> </w:t>
      </w:r>
      <w:r>
        <w:t>“systematic</w:t>
      </w:r>
      <w:r>
        <w:rPr>
          <w:spacing w:val="-2"/>
        </w:rPr>
        <w:t xml:space="preserve"> </w:t>
      </w:r>
      <w:r>
        <w:t>inquiry</w:t>
      </w:r>
      <w:r>
        <w:rPr>
          <w:spacing w:val="-2"/>
        </w:rPr>
        <w:t xml:space="preserve"> </w:t>
      </w:r>
      <w:r>
        <w:t>into</w:t>
      </w:r>
      <w:r>
        <w:rPr>
          <w:spacing w:val="-3"/>
        </w:rPr>
        <w:t xml:space="preserve"> </w:t>
      </w:r>
      <w:r>
        <w:t>the</w:t>
      </w:r>
      <w:r>
        <w:rPr>
          <w:spacing w:val="-1"/>
        </w:rPr>
        <w:t xml:space="preserve"> </w:t>
      </w:r>
      <w:r>
        <w:t>systems,</w:t>
      </w:r>
      <w:r>
        <w:rPr>
          <w:spacing w:val="-4"/>
        </w:rPr>
        <w:t xml:space="preserve"> </w:t>
      </w:r>
      <w:r>
        <w:t>methods, policies,</w:t>
      </w:r>
      <w:r>
        <w:rPr>
          <w:spacing w:val="-3"/>
        </w:rPr>
        <w:t xml:space="preserve"> </w:t>
      </w:r>
      <w:r>
        <w:t>and</w:t>
      </w:r>
      <w:r>
        <w:rPr>
          <w:spacing w:val="-5"/>
        </w:rPr>
        <w:t xml:space="preserve"> </w:t>
      </w:r>
      <w:r>
        <w:t>programmatic</w:t>
      </w:r>
      <w:r>
        <w:rPr>
          <w:spacing w:val="-4"/>
        </w:rPr>
        <w:t xml:space="preserve"> </w:t>
      </w:r>
      <w:r>
        <w:t>applications</w:t>
      </w:r>
      <w:r>
        <w:rPr>
          <w:spacing w:val="-4"/>
        </w:rPr>
        <w:t xml:space="preserve"> </w:t>
      </w:r>
      <w:r>
        <w:t>of</w:t>
      </w:r>
      <w:r>
        <w:rPr>
          <w:spacing w:val="-5"/>
        </w:rPr>
        <w:t xml:space="preserve"> </w:t>
      </w:r>
      <w:r>
        <w:t>public</w:t>
      </w:r>
      <w:r>
        <w:rPr>
          <w:spacing w:val="-7"/>
        </w:rPr>
        <w:t xml:space="preserve"> </w:t>
      </w:r>
      <w:r>
        <w:t>health</w:t>
      </w:r>
      <w:r>
        <w:rPr>
          <w:spacing w:val="-5"/>
        </w:rPr>
        <w:t xml:space="preserve"> </w:t>
      </w:r>
      <w:r>
        <w:t>practice”</w:t>
      </w:r>
      <w:r>
        <w:rPr>
          <w:spacing w:val="-5"/>
        </w:rPr>
        <w:t xml:space="preserve"> </w:t>
      </w:r>
      <w:r>
        <w:t>(Demonstrating</w:t>
      </w:r>
      <w:r>
        <w:rPr>
          <w:spacing w:val="-4"/>
        </w:rPr>
        <w:t xml:space="preserve"> </w:t>
      </w:r>
      <w:r>
        <w:t>Excellence</w:t>
      </w:r>
      <w:r>
        <w:rPr>
          <w:spacing w:val="-3"/>
        </w:rPr>
        <w:t xml:space="preserve"> </w:t>
      </w:r>
      <w:r>
        <w:t>in Practice-Based Research for Public Health, 2006, ASPPH). The body of scholarly work for a Professor of Practice will likely include a wide array of dissemination methods, including peer reviewed journal articles, technical reports and manuscripts (e.g., program evaluation, community assessment, strategic plans, etc.), academic and practice-based conferences, and other targeted media (e.g., podcasts, blog posts, editorials, etc.).</w:t>
      </w:r>
    </w:p>
    <w:p w14:paraId="3144071F" w14:textId="77777777" w:rsidR="00565FAA" w:rsidRDefault="00565FAA">
      <w:pPr>
        <w:pStyle w:val="BodyText"/>
        <w:spacing w:before="12"/>
        <w:ind w:left="0"/>
        <w:rPr>
          <w:sz w:val="23"/>
        </w:rPr>
      </w:pPr>
    </w:p>
    <w:p w14:paraId="19D1EE88" w14:textId="77777777" w:rsidR="00565FAA" w:rsidRDefault="00B62918">
      <w:pPr>
        <w:pStyle w:val="BodyText"/>
        <w:ind w:left="100" w:right="151"/>
      </w:pPr>
      <w:r>
        <w:t>To</w:t>
      </w:r>
      <w:r>
        <w:rPr>
          <w:spacing w:val="-1"/>
        </w:rPr>
        <w:t xml:space="preserve"> </w:t>
      </w:r>
      <w:r>
        <w:t>demonstrate</w:t>
      </w:r>
      <w:r>
        <w:rPr>
          <w:spacing w:val="-1"/>
        </w:rPr>
        <w:t xml:space="preserve"> </w:t>
      </w:r>
      <w:r>
        <w:t>impact</w:t>
      </w:r>
      <w:r>
        <w:rPr>
          <w:spacing w:val="-3"/>
        </w:rPr>
        <w:t xml:space="preserve"> </w:t>
      </w:r>
      <w:r>
        <w:t>and</w:t>
      </w:r>
      <w:r>
        <w:rPr>
          <w:spacing w:val="-1"/>
        </w:rPr>
        <w:t xml:space="preserve"> </w:t>
      </w:r>
      <w:r>
        <w:t>relevance,</w:t>
      </w:r>
      <w:r>
        <w:rPr>
          <w:spacing w:val="-4"/>
        </w:rPr>
        <w:t xml:space="preserve"> </w:t>
      </w:r>
      <w:r>
        <w:t>the</w:t>
      </w:r>
      <w:r>
        <w:rPr>
          <w:spacing w:val="-1"/>
        </w:rPr>
        <w:t xml:space="preserve"> </w:t>
      </w:r>
      <w:r>
        <w:t>construct</w:t>
      </w:r>
      <w:r>
        <w:rPr>
          <w:spacing w:val="-1"/>
        </w:rPr>
        <w:t xml:space="preserve"> </w:t>
      </w:r>
      <w:r>
        <w:t>of</w:t>
      </w:r>
      <w:r>
        <w:rPr>
          <w:spacing w:val="-3"/>
        </w:rPr>
        <w:t xml:space="preserve"> </w:t>
      </w:r>
      <w:r>
        <w:t>peer</w:t>
      </w:r>
      <w:r>
        <w:rPr>
          <w:spacing w:val="-4"/>
        </w:rPr>
        <w:t xml:space="preserve"> </w:t>
      </w:r>
      <w:r>
        <w:t>review</w:t>
      </w:r>
      <w:r>
        <w:rPr>
          <w:spacing w:val="-3"/>
        </w:rPr>
        <w:t xml:space="preserve"> </w:t>
      </w:r>
      <w:r>
        <w:t>will</w:t>
      </w:r>
      <w:r>
        <w:rPr>
          <w:spacing w:val="-4"/>
        </w:rPr>
        <w:t xml:space="preserve"> </w:t>
      </w:r>
      <w:r>
        <w:t>be</w:t>
      </w:r>
      <w:r>
        <w:rPr>
          <w:spacing w:val="-1"/>
        </w:rPr>
        <w:t xml:space="preserve"> </w:t>
      </w:r>
      <w:r>
        <w:t>extended</w:t>
      </w:r>
      <w:r>
        <w:rPr>
          <w:spacing w:val="-3"/>
        </w:rPr>
        <w:t xml:space="preserve"> </w:t>
      </w:r>
      <w:r>
        <w:t>to</w:t>
      </w:r>
      <w:r>
        <w:rPr>
          <w:spacing w:val="-3"/>
        </w:rPr>
        <w:t xml:space="preserve"> </w:t>
      </w:r>
      <w:r>
        <w:t>include a description of stakeholder review and impact. This may be described by the faculty member, with possible supporting documentation by stakeholders. Faculty members may wish to describe</w:t>
      </w:r>
      <w:r>
        <w:rPr>
          <w:spacing w:val="-5"/>
        </w:rPr>
        <w:t xml:space="preserve"> </w:t>
      </w:r>
      <w:r>
        <w:t>the</w:t>
      </w:r>
      <w:r>
        <w:rPr>
          <w:spacing w:val="-4"/>
        </w:rPr>
        <w:t xml:space="preserve"> </w:t>
      </w:r>
      <w:r>
        <w:t>process</w:t>
      </w:r>
      <w:r>
        <w:rPr>
          <w:spacing w:val="-4"/>
        </w:rPr>
        <w:t xml:space="preserve"> </w:t>
      </w:r>
      <w:r>
        <w:t>of</w:t>
      </w:r>
      <w:r>
        <w:rPr>
          <w:spacing w:val="-4"/>
        </w:rPr>
        <w:t xml:space="preserve"> </w:t>
      </w:r>
      <w:r>
        <w:t>obtaining</w:t>
      </w:r>
      <w:r>
        <w:rPr>
          <w:spacing w:val="-4"/>
        </w:rPr>
        <w:t xml:space="preserve"> </w:t>
      </w:r>
      <w:r>
        <w:t>stakeholder</w:t>
      </w:r>
      <w:r>
        <w:rPr>
          <w:spacing w:val="-4"/>
        </w:rPr>
        <w:t xml:space="preserve"> </w:t>
      </w:r>
      <w:r>
        <w:t>review</w:t>
      </w:r>
      <w:r>
        <w:rPr>
          <w:spacing w:val="-4"/>
        </w:rPr>
        <w:t xml:space="preserve"> </w:t>
      </w:r>
      <w:r>
        <w:t>for</w:t>
      </w:r>
      <w:r>
        <w:rPr>
          <w:spacing w:val="-4"/>
        </w:rPr>
        <w:t xml:space="preserve"> </w:t>
      </w:r>
      <w:r>
        <w:t>technical</w:t>
      </w:r>
      <w:r>
        <w:rPr>
          <w:spacing w:val="-3"/>
        </w:rPr>
        <w:t xml:space="preserve"> </w:t>
      </w:r>
      <w:r>
        <w:t>reports</w:t>
      </w:r>
      <w:r>
        <w:rPr>
          <w:spacing w:val="-5"/>
        </w:rPr>
        <w:t xml:space="preserve"> </w:t>
      </w:r>
      <w:r>
        <w:t>and</w:t>
      </w:r>
      <w:r>
        <w:rPr>
          <w:spacing w:val="-4"/>
        </w:rPr>
        <w:t xml:space="preserve"> </w:t>
      </w:r>
      <w:r>
        <w:t>manuscripts,</w:t>
      </w:r>
      <w:r>
        <w:rPr>
          <w:spacing w:val="-5"/>
        </w:rPr>
        <w:t xml:space="preserve"> </w:t>
      </w:r>
      <w:r>
        <w:t>the method of dissemination, and examples of data-driven decisions that were influenced by the scholarly products.</w:t>
      </w:r>
    </w:p>
    <w:p w14:paraId="25B888B6" w14:textId="77777777" w:rsidR="00565FAA" w:rsidRDefault="00565FAA">
      <w:pPr>
        <w:pStyle w:val="BodyText"/>
        <w:spacing w:before="1"/>
        <w:ind w:left="0"/>
      </w:pPr>
    </w:p>
    <w:p w14:paraId="33617586" w14:textId="77777777" w:rsidR="00565FAA" w:rsidRDefault="00B62918">
      <w:pPr>
        <w:pStyle w:val="BodyText"/>
        <w:spacing w:line="293" w:lineRule="exact"/>
        <w:ind w:left="100"/>
      </w:pPr>
      <w:r>
        <w:t>Scholarly</w:t>
      </w:r>
      <w:r>
        <w:rPr>
          <w:spacing w:val="-3"/>
        </w:rPr>
        <w:t xml:space="preserve"> </w:t>
      </w:r>
      <w:r>
        <w:t>products</w:t>
      </w:r>
      <w:r>
        <w:rPr>
          <w:spacing w:val="-5"/>
        </w:rPr>
        <w:t xml:space="preserve"> </w:t>
      </w:r>
      <w:r>
        <w:t>for</w:t>
      </w:r>
      <w:r>
        <w:rPr>
          <w:spacing w:val="-4"/>
        </w:rPr>
        <w:t xml:space="preserve"> </w:t>
      </w:r>
      <w:r>
        <w:t>a</w:t>
      </w:r>
      <w:r>
        <w:rPr>
          <w:spacing w:val="-5"/>
        </w:rPr>
        <w:t xml:space="preserve"> </w:t>
      </w:r>
      <w:r>
        <w:t>Professor</w:t>
      </w:r>
      <w:r>
        <w:rPr>
          <w:spacing w:val="-2"/>
        </w:rPr>
        <w:t xml:space="preserve"> </w:t>
      </w:r>
      <w:r>
        <w:t>of</w:t>
      </w:r>
      <w:r>
        <w:rPr>
          <w:spacing w:val="-2"/>
        </w:rPr>
        <w:t xml:space="preserve"> </w:t>
      </w:r>
      <w:r>
        <w:t>Practice</w:t>
      </w:r>
      <w:r>
        <w:rPr>
          <w:spacing w:val="-2"/>
        </w:rPr>
        <w:t xml:space="preserve"> </w:t>
      </w:r>
      <w:r>
        <w:t>may</w:t>
      </w:r>
      <w:r>
        <w:rPr>
          <w:spacing w:val="-3"/>
        </w:rPr>
        <w:t xml:space="preserve"> </w:t>
      </w:r>
      <w:r>
        <w:t>include,</w:t>
      </w:r>
      <w:r>
        <w:rPr>
          <w:spacing w:val="-2"/>
        </w:rPr>
        <w:t xml:space="preserve"> </w:t>
      </w:r>
      <w:r>
        <w:t>but</w:t>
      </w:r>
      <w:r>
        <w:rPr>
          <w:spacing w:val="-4"/>
        </w:rPr>
        <w:t xml:space="preserve"> </w:t>
      </w:r>
      <w:r>
        <w:t>not</w:t>
      </w:r>
      <w:r>
        <w:rPr>
          <w:spacing w:val="-1"/>
        </w:rPr>
        <w:t xml:space="preserve"> </w:t>
      </w:r>
      <w:r>
        <w:t>limited</w:t>
      </w:r>
      <w:r>
        <w:rPr>
          <w:spacing w:val="-3"/>
        </w:rPr>
        <w:t xml:space="preserve"> </w:t>
      </w:r>
      <w:r>
        <w:rPr>
          <w:spacing w:val="-5"/>
        </w:rPr>
        <w:t>to:</w:t>
      </w:r>
    </w:p>
    <w:p w14:paraId="3CE6737E" w14:textId="77777777" w:rsidR="00565FAA" w:rsidRDefault="00B62918">
      <w:pPr>
        <w:pStyle w:val="ListParagraph"/>
        <w:numPr>
          <w:ilvl w:val="0"/>
          <w:numId w:val="2"/>
        </w:numPr>
        <w:tabs>
          <w:tab w:val="left" w:pos="820"/>
        </w:tabs>
        <w:spacing w:line="240" w:lineRule="auto"/>
        <w:ind w:right="519"/>
        <w:rPr>
          <w:sz w:val="24"/>
        </w:rPr>
      </w:pPr>
      <w:r>
        <w:rPr>
          <w:sz w:val="24"/>
        </w:rPr>
        <w:t>Scholarship of teaching and learning (SoTL), such as peer-reviewed publications, presentations,</w:t>
      </w:r>
      <w:r>
        <w:rPr>
          <w:spacing w:val="-6"/>
          <w:sz w:val="24"/>
        </w:rPr>
        <w:t xml:space="preserve"> </w:t>
      </w:r>
      <w:r>
        <w:rPr>
          <w:sz w:val="24"/>
        </w:rPr>
        <w:t>internal</w:t>
      </w:r>
      <w:r>
        <w:rPr>
          <w:spacing w:val="-3"/>
          <w:sz w:val="24"/>
        </w:rPr>
        <w:t xml:space="preserve"> </w:t>
      </w:r>
      <w:r>
        <w:rPr>
          <w:sz w:val="24"/>
        </w:rPr>
        <w:t>and</w:t>
      </w:r>
      <w:r>
        <w:rPr>
          <w:spacing w:val="-5"/>
          <w:sz w:val="24"/>
        </w:rPr>
        <w:t xml:space="preserve"> </w:t>
      </w:r>
      <w:r>
        <w:rPr>
          <w:sz w:val="24"/>
        </w:rPr>
        <w:t>external</w:t>
      </w:r>
      <w:r>
        <w:rPr>
          <w:spacing w:val="-3"/>
          <w:sz w:val="24"/>
        </w:rPr>
        <w:t xml:space="preserve"> </w:t>
      </w:r>
      <w:r>
        <w:rPr>
          <w:sz w:val="24"/>
        </w:rPr>
        <w:t>grants</w:t>
      </w:r>
      <w:r>
        <w:rPr>
          <w:spacing w:val="-6"/>
          <w:sz w:val="24"/>
        </w:rPr>
        <w:t xml:space="preserve"> </w:t>
      </w:r>
      <w:r>
        <w:rPr>
          <w:sz w:val="24"/>
        </w:rPr>
        <w:t>related</w:t>
      </w:r>
      <w:r>
        <w:rPr>
          <w:spacing w:val="-3"/>
          <w:sz w:val="24"/>
        </w:rPr>
        <w:t xml:space="preserve"> </w:t>
      </w:r>
      <w:r>
        <w:rPr>
          <w:sz w:val="24"/>
        </w:rPr>
        <w:t>to</w:t>
      </w:r>
      <w:r>
        <w:rPr>
          <w:spacing w:val="-5"/>
          <w:sz w:val="24"/>
        </w:rPr>
        <w:t xml:space="preserve"> </w:t>
      </w:r>
      <w:r>
        <w:rPr>
          <w:sz w:val="24"/>
        </w:rPr>
        <w:t>teaching</w:t>
      </w:r>
      <w:r>
        <w:rPr>
          <w:spacing w:val="-4"/>
          <w:sz w:val="24"/>
        </w:rPr>
        <w:t xml:space="preserve"> </w:t>
      </w:r>
      <w:r>
        <w:rPr>
          <w:sz w:val="24"/>
        </w:rPr>
        <w:t>(may</w:t>
      </w:r>
      <w:r>
        <w:rPr>
          <w:spacing w:val="-5"/>
          <w:sz w:val="24"/>
        </w:rPr>
        <w:t xml:space="preserve"> </w:t>
      </w:r>
      <w:r>
        <w:rPr>
          <w:sz w:val="24"/>
        </w:rPr>
        <w:t>be</w:t>
      </w:r>
      <w:r>
        <w:rPr>
          <w:spacing w:val="-3"/>
          <w:sz w:val="24"/>
        </w:rPr>
        <w:t xml:space="preserve"> </w:t>
      </w:r>
      <w:r>
        <w:rPr>
          <w:sz w:val="24"/>
        </w:rPr>
        <w:t>applicable</w:t>
      </w:r>
      <w:r>
        <w:rPr>
          <w:spacing w:val="-5"/>
          <w:sz w:val="24"/>
        </w:rPr>
        <w:t xml:space="preserve"> </w:t>
      </w:r>
      <w:r>
        <w:rPr>
          <w:sz w:val="24"/>
        </w:rPr>
        <w:t>to research domain)</w:t>
      </w:r>
    </w:p>
    <w:p w14:paraId="6FE96C22" w14:textId="77777777" w:rsidR="00565FAA" w:rsidRDefault="00B62918">
      <w:pPr>
        <w:pStyle w:val="ListParagraph"/>
        <w:numPr>
          <w:ilvl w:val="0"/>
          <w:numId w:val="2"/>
        </w:numPr>
        <w:tabs>
          <w:tab w:val="left" w:pos="820"/>
        </w:tabs>
        <w:spacing w:before="1"/>
        <w:rPr>
          <w:sz w:val="24"/>
        </w:rPr>
      </w:pPr>
      <w:r>
        <w:rPr>
          <w:sz w:val="24"/>
        </w:rPr>
        <w:t>Citations</w:t>
      </w:r>
      <w:r>
        <w:rPr>
          <w:spacing w:val="-5"/>
          <w:sz w:val="24"/>
        </w:rPr>
        <w:t xml:space="preserve"> </w:t>
      </w:r>
      <w:r>
        <w:rPr>
          <w:sz w:val="24"/>
        </w:rPr>
        <w:t>of</w:t>
      </w:r>
      <w:r>
        <w:rPr>
          <w:spacing w:val="-1"/>
          <w:sz w:val="24"/>
        </w:rPr>
        <w:t xml:space="preserve"> </w:t>
      </w:r>
      <w:r>
        <w:rPr>
          <w:spacing w:val="-4"/>
          <w:sz w:val="24"/>
        </w:rPr>
        <w:t>SoTL</w:t>
      </w:r>
    </w:p>
    <w:p w14:paraId="68E63981" w14:textId="77777777" w:rsidR="00565FAA" w:rsidRDefault="00B62918">
      <w:pPr>
        <w:pStyle w:val="ListParagraph"/>
        <w:numPr>
          <w:ilvl w:val="0"/>
          <w:numId w:val="2"/>
        </w:numPr>
        <w:tabs>
          <w:tab w:val="left" w:pos="820"/>
        </w:tabs>
        <w:spacing w:line="240" w:lineRule="auto"/>
        <w:ind w:right="117"/>
        <w:rPr>
          <w:sz w:val="24"/>
        </w:rPr>
      </w:pPr>
      <w:r>
        <w:rPr>
          <w:sz w:val="24"/>
        </w:rPr>
        <w:t>Received</w:t>
      </w:r>
      <w:r>
        <w:rPr>
          <w:spacing w:val="-3"/>
          <w:sz w:val="24"/>
        </w:rPr>
        <w:t xml:space="preserve"> </w:t>
      </w:r>
      <w:r>
        <w:rPr>
          <w:sz w:val="24"/>
        </w:rPr>
        <w:t>teaching</w:t>
      </w:r>
      <w:r>
        <w:rPr>
          <w:spacing w:val="-6"/>
          <w:sz w:val="24"/>
        </w:rPr>
        <w:t xml:space="preserve"> </w:t>
      </w:r>
      <w:r>
        <w:rPr>
          <w:sz w:val="24"/>
        </w:rPr>
        <w:t>awards</w:t>
      </w:r>
      <w:r>
        <w:rPr>
          <w:spacing w:val="-5"/>
          <w:sz w:val="24"/>
        </w:rPr>
        <w:t xml:space="preserve"> </w:t>
      </w:r>
      <w:r>
        <w:rPr>
          <w:sz w:val="24"/>
        </w:rPr>
        <w:t>and</w:t>
      </w:r>
      <w:r>
        <w:rPr>
          <w:spacing w:val="-6"/>
          <w:sz w:val="24"/>
        </w:rPr>
        <w:t xml:space="preserve"> </w:t>
      </w:r>
      <w:r>
        <w:rPr>
          <w:sz w:val="24"/>
        </w:rPr>
        <w:t>honors</w:t>
      </w:r>
      <w:r>
        <w:rPr>
          <w:spacing w:val="-6"/>
          <w:sz w:val="24"/>
        </w:rPr>
        <w:t xml:space="preserve"> </w:t>
      </w:r>
      <w:r>
        <w:rPr>
          <w:sz w:val="24"/>
        </w:rPr>
        <w:t>from</w:t>
      </w:r>
      <w:r>
        <w:rPr>
          <w:spacing w:val="-5"/>
          <w:sz w:val="24"/>
        </w:rPr>
        <w:t xml:space="preserve"> </w:t>
      </w:r>
      <w:r>
        <w:rPr>
          <w:sz w:val="24"/>
        </w:rPr>
        <w:t>department,</w:t>
      </w:r>
      <w:r>
        <w:rPr>
          <w:spacing w:val="-4"/>
          <w:sz w:val="24"/>
        </w:rPr>
        <w:t xml:space="preserve"> </w:t>
      </w:r>
      <w:r>
        <w:rPr>
          <w:sz w:val="24"/>
        </w:rPr>
        <w:t>college,</w:t>
      </w:r>
      <w:r>
        <w:rPr>
          <w:spacing w:val="-6"/>
          <w:sz w:val="24"/>
        </w:rPr>
        <w:t xml:space="preserve"> </w:t>
      </w:r>
      <w:r>
        <w:rPr>
          <w:sz w:val="24"/>
        </w:rPr>
        <w:t>university,</w:t>
      </w:r>
      <w:r>
        <w:rPr>
          <w:spacing w:val="-5"/>
          <w:sz w:val="24"/>
        </w:rPr>
        <w:t xml:space="preserve"> </w:t>
      </w:r>
      <w:r>
        <w:rPr>
          <w:sz w:val="24"/>
        </w:rPr>
        <w:t xml:space="preserve">professional </w:t>
      </w:r>
      <w:r>
        <w:rPr>
          <w:spacing w:val="-2"/>
          <w:sz w:val="24"/>
        </w:rPr>
        <w:t>associations</w:t>
      </w:r>
    </w:p>
    <w:p w14:paraId="6338EC18" w14:textId="77777777" w:rsidR="00565FAA" w:rsidRDefault="00B62918">
      <w:pPr>
        <w:pStyle w:val="ListParagraph"/>
        <w:numPr>
          <w:ilvl w:val="0"/>
          <w:numId w:val="2"/>
        </w:numPr>
        <w:tabs>
          <w:tab w:val="left" w:pos="820"/>
        </w:tabs>
        <w:rPr>
          <w:sz w:val="24"/>
        </w:rPr>
      </w:pPr>
      <w:r>
        <w:rPr>
          <w:sz w:val="24"/>
        </w:rPr>
        <w:t>Web</w:t>
      </w:r>
      <w:r>
        <w:rPr>
          <w:spacing w:val="-2"/>
          <w:sz w:val="24"/>
        </w:rPr>
        <w:t xml:space="preserve"> </w:t>
      </w:r>
      <w:r>
        <w:rPr>
          <w:sz w:val="24"/>
        </w:rPr>
        <w:t>articles,</w:t>
      </w:r>
      <w:r>
        <w:rPr>
          <w:spacing w:val="-5"/>
          <w:sz w:val="24"/>
        </w:rPr>
        <w:t xml:space="preserve"> </w:t>
      </w:r>
      <w:r>
        <w:rPr>
          <w:sz w:val="24"/>
        </w:rPr>
        <w:t>blogs,</w:t>
      </w:r>
      <w:r>
        <w:rPr>
          <w:spacing w:val="-2"/>
          <w:sz w:val="24"/>
        </w:rPr>
        <w:t xml:space="preserve"> </w:t>
      </w:r>
      <w:r>
        <w:rPr>
          <w:sz w:val="24"/>
        </w:rPr>
        <w:t>webinars,</w:t>
      </w:r>
      <w:r>
        <w:rPr>
          <w:spacing w:val="-2"/>
          <w:sz w:val="24"/>
        </w:rPr>
        <w:t xml:space="preserve"> </w:t>
      </w:r>
      <w:r>
        <w:rPr>
          <w:sz w:val="24"/>
        </w:rPr>
        <w:t>databases,</w:t>
      </w:r>
      <w:r>
        <w:rPr>
          <w:spacing w:val="-2"/>
          <w:sz w:val="24"/>
        </w:rPr>
        <w:t xml:space="preserve"> </w:t>
      </w:r>
      <w:r>
        <w:rPr>
          <w:sz w:val="24"/>
        </w:rPr>
        <w:t>or</w:t>
      </w:r>
      <w:r>
        <w:rPr>
          <w:spacing w:val="-2"/>
          <w:sz w:val="24"/>
        </w:rPr>
        <w:t xml:space="preserve"> </w:t>
      </w:r>
      <w:r>
        <w:rPr>
          <w:sz w:val="24"/>
        </w:rPr>
        <w:t>other</w:t>
      </w:r>
      <w:r>
        <w:rPr>
          <w:spacing w:val="-5"/>
          <w:sz w:val="24"/>
        </w:rPr>
        <w:t xml:space="preserve"> </w:t>
      </w:r>
      <w:r>
        <w:rPr>
          <w:sz w:val="24"/>
        </w:rPr>
        <w:t>dissemination</w:t>
      </w:r>
      <w:r>
        <w:rPr>
          <w:spacing w:val="-3"/>
          <w:sz w:val="24"/>
        </w:rPr>
        <w:t xml:space="preserve"> </w:t>
      </w:r>
      <w:r>
        <w:rPr>
          <w:sz w:val="24"/>
        </w:rPr>
        <w:t>activities</w:t>
      </w:r>
      <w:r>
        <w:rPr>
          <w:spacing w:val="-6"/>
          <w:sz w:val="24"/>
        </w:rPr>
        <w:t xml:space="preserve"> </w:t>
      </w:r>
      <w:r>
        <w:rPr>
          <w:sz w:val="24"/>
        </w:rPr>
        <w:t>on</w:t>
      </w:r>
      <w:r>
        <w:rPr>
          <w:spacing w:val="-3"/>
          <w:sz w:val="24"/>
        </w:rPr>
        <w:t xml:space="preserve"> </w:t>
      </w:r>
      <w:r>
        <w:rPr>
          <w:spacing w:val="-2"/>
          <w:sz w:val="24"/>
        </w:rPr>
        <w:t>teaching</w:t>
      </w:r>
    </w:p>
    <w:p w14:paraId="19C63395" w14:textId="77777777" w:rsidR="00565FAA" w:rsidRDefault="00B62918">
      <w:pPr>
        <w:pStyle w:val="ListParagraph"/>
        <w:numPr>
          <w:ilvl w:val="0"/>
          <w:numId w:val="2"/>
        </w:numPr>
        <w:tabs>
          <w:tab w:val="left" w:pos="820"/>
        </w:tabs>
        <w:spacing w:before="1"/>
        <w:rPr>
          <w:sz w:val="24"/>
        </w:rPr>
      </w:pPr>
      <w:r>
        <w:rPr>
          <w:sz w:val="24"/>
        </w:rPr>
        <w:t>Editor</w:t>
      </w:r>
      <w:r>
        <w:rPr>
          <w:spacing w:val="-4"/>
          <w:sz w:val="24"/>
        </w:rPr>
        <w:t xml:space="preserve"> </w:t>
      </w:r>
      <w:r>
        <w:rPr>
          <w:sz w:val="24"/>
        </w:rPr>
        <w:t>reviewed</w:t>
      </w:r>
      <w:r>
        <w:rPr>
          <w:spacing w:val="-5"/>
          <w:sz w:val="24"/>
        </w:rPr>
        <w:t xml:space="preserve"> </w:t>
      </w:r>
      <w:r>
        <w:rPr>
          <w:sz w:val="24"/>
        </w:rPr>
        <w:t>teaching</w:t>
      </w:r>
      <w:r>
        <w:rPr>
          <w:spacing w:val="-4"/>
          <w:sz w:val="24"/>
        </w:rPr>
        <w:t xml:space="preserve"> </w:t>
      </w:r>
      <w:r>
        <w:rPr>
          <w:sz w:val="24"/>
        </w:rPr>
        <w:t>presentations and</w:t>
      </w:r>
      <w:r>
        <w:rPr>
          <w:spacing w:val="-5"/>
          <w:sz w:val="24"/>
        </w:rPr>
        <w:t xml:space="preserve"> </w:t>
      </w:r>
      <w:r>
        <w:rPr>
          <w:spacing w:val="-2"/>
          <w:sz w:val="24"/>
        </w:rPr>
        <w:t>publications</w:t>
      </w:r>
    </w:p>
    <w:p w14:paraId="63B58CF4" w14:textId="77777777" w:rsidR="00565FAA" w:rsidRDefault="00B62918">
      <w:pPr>
        <w:pStyle w:val="ListParagraph"/>
        <w:numPr>
          <w:ilvl w:val="0"/>
          <w:numId w:val="2"/>
        </w:numPr>
        <w:tabs>
          <w:tab w:val="left" w:pos="820"/>
        </w:tabs>
        <w:spacing w:line="242" w:lineRule="auto"/>
        <w:ind w:right="861"/>
        <w:rPr>
          <w:sz w:val="24"/>
        </w:rPr>
      </w:pPr>
      <w:r>
        <w:rPr>
          <w:sz w:val="24"/>
        </w:rPr>
        <w:t>Invitations</w:t>
      </w:r>
      <w:r>
        <w:rPr>
          <w:spacing w:val="-7"/>
          <w:sz w:val="24"/>
        </w:rPr>
        <w:t xml:space="preserve"> </w:t>
      </w:r>
      <w:r>
        <w:rPr>
          <w:sz w:val="24"/>
        </w:rPr>
        <w:t>to</w:t>
      </w:r>
      <w:r>
        <w:rPr>
          <w:spacing w:val="-6"/>
          <w:sz w:val="24"/>
        </w:rPr>
        <w:t xml:space="preserve"> </w:t>
      </w:r>
      <w:r>
        <w:rPr>
          <w:sz w:val="24"/>
        </w:rPr>
        <w:t>participate</w:t>
      </w:r>
      <w:r>
        <w:rPr>
          <w:spacing w:val="-6"/>
          <w:sz w:val="24"/>
        </w:rPr>
        <w:t xml:space="preserve"> </w:t>
      </w:r>
      <w:r>
        <w:rPr>
          <w:sz w:val="24"/>
        </w:rPr>
        <w:t>in</w:t>
      </w:r>
      <w:r>
        <w:rPr>
          <w:spacing w:val="-4"/>
          <w:sz w:val="24"/>
        </w:rPr>
        <w:t xml:space="preserve"> </w:t>
      </w:r>
      <w:r>
        <w:rPr>
          <w:sz w:val="24"/>
        </w:rPr>
        <w:t>teaching</w:t>
      </w:r>
      <w:r>
        <w:rPr>
          <w:spacing w:val="-7"/>
          <w:sz w:val="24"/>
        </w:rPr>
        <w:t xml:space="preserve"> </w:t>
      </w:r>
      <w:r>
        <w:rPr>
          <w:sz w:val="24"/>
        </w:rPr>
        <w:t>presentations,</w:t>
      </w:r>
      <w:r>
        <w:rPr>
          <w:spacing w:val="-5"/>
          <w:sz w:val="24"/>
        </w:rPr>
        <w:t xml:space="preserve"> </w:t>
      </w:r>
      <w:r>
        <w:rPr>
          <w:sz w:val="24"/>
        </w:rPr>
        <w:t>publications,</w:t>
      </w:r>
      <w:r>
        <w:rPr>
          <w:spacing w:val="-5"/>
          <w:sz w:val="24"/>
        </w:rPr>
        <w:t xml:space="preserve"> </w:t>
      </w:r>
      <w:r>
        <w:rPr>
          <w:sz w:val="24"/>
        </w:rPr>
        <w:t>workshops,</w:t>
      </w:r>
      <w:r>
        <w:rPr>
          <w:spacing w:val="-5"/>
          <w:sz w:val="24"/>
        </w:rPr>
        <w:t xml:space="preserve"> </w:t>
      </w:r>
      <w:r>
        <w:rPr>
          <w:sz w:val="24"/>
        </w:rPr>
        <w:t xml:space="preserve">and </w:t>
      </w:r>
      <w:r>
        <w:rPr>
          <w:spacing w:val="-2"/>
          <w:sz w:val="24"/>
        </w:rPr>
        <w:t>seminars</w:t>
      </w:r>
    </w:p>
    <w:p w14:paraId="46ED64D3" w14:textId="77777777" w:rsidR="00565FAA" w:rsidRDefault="00B62918">
      <w:pPr>
        <w:pStyle w:val="ListParagraph"/>
        <w:numPr>
          <w:ilvl w:val="0"/>
          <w:numId w:val="2"/>
        </w:numPr>
        <w:tabs>
          <w:tab w:val="left" w:pos="820"/>
        </w:tabs>
        <w:spacing w:line="301" w:lineRule="exact"/>
        <w:rPr>
          <w:sz w:val="24"/>
        </w:rPr>
      </w:pPr>
      <w:r>
        <w:rPr>
          <w:sz w:val="24"/>
        </w:rPr>
        <w:t>Use</w:t>
      </w:r>
      <w:r>
        <w:rPr>
          <w:spacing w:val="-2"/>
          <w:sz w:val="24"/>
        </w:rPr>
        <w:t xml:space="preserve"> </w:t>
      </w:r>
      <w:r>
        <w:rPr>
          <w:sz w:val="24"/>
        </w:rPr>
        <w:t>and/or</w:t>
      </w:r>
      <w:r>
        <w:rPr>
          <w:spacing w:val="-4"/>
          <w:sz w:val="24"/>
        </w:rPr>
        <w:t xml:space="preserve"> </w:t>
      </w:r>
      <w:r>
        <w:rPr>
          <w:sz w:val="24"/>
        </w:rPr>
        <w:t>reviews</w:t>
      </w:r>
      <w:r>
        <w:rPr>
          <w:spacing w:val="-3"/>
          <w:sz w:val="24"/>
        </w:rPr>
        <w:t xml:space="preserve"> </w:t>
      </w:r>
      <w:r>
        <w:rPr>
          <w:sz w:val="24"/>
        </w:rPr>
        <w:t>of</w:t>
      </w:r>
      <w:r>
        <w:rPr>
          <w:spacing w:val="-2"/>
          <w:sz w:val="24"/>
        </w:rPr>
        <w:t xml:space="preserve"> </w:t>
      </w:r>
      <w:r>
        <w:rPr>
          <w:sz w:val="24"/>
        </w:rPr>
        <w:t>your</w:t>
      </w:r>
      <w:r>
        <w:rPr>
          <w:spacing w:val="-1"/>
          <w:sz w:val="24"/>
        </w:rPr>
        <w:t xml:space="preserve"> </w:t>
      </w:r>
      <w:r>
        <w:rPr>
          <w:sz w:val="24"/>
        </w:rPr>
        <w:t>textbooks</w:t>
      </w:r>
      <w:r>
        <w:rPr>
          <w:spacing w:val="-3"/>
          <w:sz w:val="24"/>
        </w:rPr>
        <w:t xml:space="preserve"> </w:t>
      </w:r>
      <w:r>
        <w:rPr>
          <w:sz w:val="24"/>
        </w:rPr>
        <w:t>or</w:t>
      </w:r>
      <w:r>
        <w:rPr>
          <w:spacing w:val="-4"/>
          <w:sz w:val="24"/>
        </w:rPr>
        <w:t xml:space="preserve"> </w:t>
      </w:r>
      <w:r>
        <w:rPr>
          <w:sz w:val="24"/>
        </w:rPr>
        <w:t>teaching</w:t>
      </w:r>
      <w:r>
        <w:rPr>
          <w:spacing w:val="-4"/>
          <w:sz w:val="24"/>
        </w:rPr>
        <w:t xml:space="preserve"> </w:t>
      </w:r>
      <w:r>
        <w:rPr>
          <w:spacing w:val="-2"/>
          <w:sz w:val="24"/>
        </w:rPr>
        <w:t>materials</w:t>
      </w:r>
    </w:p>
    <w:p w14:paraId="1C41D9FB" w14:textId="77777777" w:rsidR="00565FAA" w:rsidRDefault="00B62918">
      <w:pPr>
        <w:pStyle w:val="ListParagraph"/>
        <w:numPr>
          <w:ilvl w:val="0"/>
          <w:numId w:val="2"/>
        </w:numPr>
        <w:tabs>
          <w:tab w:val="left" w:pos="820"/>
        </w:tabs>
        <w:rPr>
          <w:sz w:val="24"/>
        </w:rPr>
      </w:pPr>
      <w:r>
        <w:rPr>
          <w:sz w:val="24"/>
        </w:rPr>
        <w:t>Dissemination</w:t>
      </w:r>
      <w:r>
        <w:rPr>
          <w:spacing w:val="-6"/>
          <w:sz w:val="24"/>
        </w:rPr>
        <w:t xml:space="preserve"> </w:t>
      </w:r>
      <w:r>
        <w:rPr>
          <w:sz w:val="24"/>
        </w:rPr>
        <w:t>of</w:t>
      </w:r>
      <w:r>
        <w:rPr>
          <w:spacing w:val="-5"/>
          <w:sz w:val="24"/>
        </w:rPr>
        <w:t xml:space="preserve"> </w:t>
      </w:r>
      <w:r>
        <w:rPr>
          <w:sz w:val="24"/>
        </w:rPr>
        <w:t>teaching</w:t>
      </w:r>
      <w:r>
        <w:rPr>
          <w:spacing w:val="-4"/>
          <w:sz w:val="24"/>
        </w:rPr>
        <w:t xml:space="preserve"> </w:t>
      </w:r>
      <w:r>
        <w:rPr>
          <w:sz w:val="24"/>
        </w:rPr>
        <w:t>materials</w:t>
      </w:r>
      <w:r>
        <w:rPr>
          <w:spacing w:val="-4"/>
          <w:sz w:val="24"/>
        </w:rPr>
        <w:t xml:space="preserve"> </w:t>
      </w:r>
      <w:r>
        <w:rPr>
          <w:sz w:val="24"/>
        </w:rPr>
        <w:t>or</w:t>
      </w:r>
      <w:r>
        <w:rPr>
          <w:spacing w:val="-5"/>
          <w:sz w:val="24"/>
        </w:rPr>
        <w:t xml:space="preserve"> </w:t>
      </w:r>
      <w:r>
        <w:rPr>
          <w:sz w:val="24"/>
        </w:rPr>
        <w:t>methods</w:t>
      </w:r>
      <w:r>
        <w:rPr>
          <w:spacing w:val="-6"/>
          <w:sz w:val="24"/>
        </w:rPr>
        <w:t xml:space="preserve"> </w:t>
      </w:r>
      <w:r>
        <w:rPr>
          <w:sz w:val="24"/>
        </w:rPr>
        <w:t>with</w:t>
      </w:r>
      <w:r>
        <w:rPr>
          <w:spacing w:val="-3"/>
          <w:sz w:val="24"/>
        </w:rPr>
        <w:t xml:space="preserve"> </w:t>
      </w:r>
      <w:r>
        <w:rPr>
          <w:sz w:val="24"/>
        </w:rPr>
        <w:t>outside</w:t>
      </w:r>
      <w:r>
        <w:rPr>
          <w:spacing w:val="-5"/>
          <w:sz w:val="24"/>
        </w:rPr>
        <w:t xml:space="preserve"> </w:t>
      </w:r>
      <w:r>
        <w:rPr>
          <w:sz w:val="24"/>
        </w:rPr>
        <w:t>users</w:t>
      </w:r>
      <w:r>
        <w:rPr>
          <w:spacing w:val="-4"/>
          <w:sz w:val="24"/>
        </w:rPr>
        <w:t xml:space="preserve"> </w:t>
      </w:r>
      <w:r>
        <w:rPr>
          <w:sz w:val="24"/>
        </w:rPr>
        <w:t>(e.g.,</w:t>
      </w:r>
      <w:r>
        <w:rPr>
          <w:spacing w:val="-6"/>
          <w:sz w:val="24"/>
        </w:rPr>
        <w:t xml:space="preserve"> </w:t>
      </w:r>
      <w:r>
        <w:rPr>
          <w:spacing w:val="-2"/>
          <w:sz w:val="24"/>
        </w:rPr>
        <w:t>community)</w:t>
      </w:r>
    </w:p>
    <w:p w14:paraId="2554382B" w14:textId="77777777" w:rsidR="00565FAA" w:rsidRDefault="00B62918">
      <w:pPr>
        <w:pStyle w:val="ListParagraph"/>
        <w:numPr>
          <w:ilvl w:val="0"/>
          <w:numId w:val="2"/>
        </w:numPr>
        <w:tabs>
          <w:tab w:val="left" w:pos="820"/>
        </w:tabs>
        <w:rPr>
          <w:sz w:val="24"/>
        </w:rPr>
      </w:pPr>
      <w:r>
        <w:rPr>
          <w:sz w:val="24"/>
        </w:rPr>
        <w:t>Evidence</w:t>
      </w:r>
      <w:r>
        <w:rPr>
          <w:spacing w:val="-6"/>
          <w:sz w:val="24"/>
        </w:rPr>
        <w:t xml:space="preserve"> </w:t>
      </w:r>
      <w:r>
        <w:rPr>
          <w:sz w:val="24"/>
        </w:rPr>
        <w:t>of</w:t>
      </w:r>
      <w:r>
        <w:rPr>
          <w:spacing w:val="-5"/>
          <w:sz w:val="24"/>
        </w:rPr>
        <w:t xml:space="preserve"> </w:t>
      </w:r>
      <w:r>
        <w:rPr>
          <w:sz w:val="24"/>
        </w:rPr>
        <w:t>course</w:t>
      </w:r>
      <w:r>
        <w:rPr>
          <w:spacing w:val="-5"/>
          <w:sz w:val="24"/>
        </w:rPr>
        <w:t xml:space="preserve"> </w:t>
      </w:r>
      <w:r>
        <w:rPr>
          <w:sz w:val="24"/>
        </w:rPr>
        <w:t>and</w:t>
      </w:r>
      <w:r>
        <w:rPr>
          <w:spacing w:val="-3"/>
          <w:sz w:val="24"/>
        </w:rPr>
        <w:t xml:space="preserve"> </w:t>
      </w:r>
      <w:r>
        <w:rPr>
          <w:sz w:val="24"/>
        </w:rPr>
        <w:t>curriculum</w:t>
      </w:r>
      <w:r>
        <w:rPr>
          <w:spacing w:val="-3"/>
          <w:sz w:val="24"/>
        </w:rPr>
        <w:t xml:space="preserve"> </w:t>
      </w:r>
      <w:r>
        <w:rPr>
          <w:spacing w:val="-2"/>
          <w:sz w:val="24"/>
        </w:rPr>
        <w:t>development</w:t>
      </w:r>
    </w:p>
    <w:p w14:paraId="2AFB9620" w14:textId="77777777" w:rsidR="00565FAA" w:rsidRDefault="00B62918">
      <w:pPr>
        <w:pStyle w:val="ListParagraph"/>
        <w:numPr>
          <w:ilvl w:val="0"/>
          <w:numId w:val="2"/>
        </w:numPr>
        <w:tabs>
          <w:tab w:val="left" w:pos="820"/>
        </w:tabs>
        <w:spacing w:before="1" w:line="240" w:lineRule="auto"/>
        <w:ind w:right="1262"/>
        <w:rPr>
          <w:sz w:val="24"/>
        </w:rPr>
      </w:pPr>
      <w:r>
        <w:rPr>
          <w:sz w:val="24"/>
        </w:rPr>
        <w:t>Contributions</w:t>
      </w:r>
      <w:r>
        <w:rPr>
          <w:spacing w:val="-7"/>
          <w:sz w:val="24"/>
        </w:rPr>
        <w:t xml:space="preserve"> </w:t>
      </w:r>
      <w:r>
        <w:rPr>
          <w:sz w:val="24"/>
        </w:rPr>
        <w:t>to</w:t>
      </w:r>
      <w:r>
        <w:rPr>
          <w:spacing w:val="-7"/>
          <w:sz w:val="24"/>
        </w:rPr>
        <w:t xml:space="preserve"> </w:t>
      </w:r>
      <w:r>
        <w:rPr>
          <w:sz w:val="24"/>
        </w:rPr>
        <w:t>professional</w:t>
      </w:r>
      <w:r>
        <w:rPr>
          <w:spacing w:val="-7"/>
          <w:sz w:val="24"/>
        </w:rPr>
        <w:t xml:space="preserve"> </w:t>
      </w:r>
      <w:r>
        <w:rPr>
          <w:sz w:val="24"/>
        </w:rPr>
        <w:t>organizations</w:t>
      </w:r>
      <w:r>
        <w:rPr>
          <w:spacing w:val="-5"/>
          <w:sz w:val="24"/>
        </w:rPr>
        <w:t xml:space="preserve"> </w:t>
      </w:r>
      <w:r>
        <w:rPr>
          <w:sz w:val="24"/>
        </w:rPr>
        <w:t>related</w:t>
      </w:r>
      <w:r>
        <w:rPr>
          <w:spacing w:val="-5"/>
          <w:sz w:val="24"/>
        </w:rPr>
        <w:t xml:space="preserve"> </w:t>
      </w:r>
      <w:r>
        <w:rPr>
          <w:sz w:val="24"/>
        </w:rPr>
        <w:t>to</w:t>
      </w:r>
      <w:r>
        <w:rPr>
          <w:spacing w:val="-6"/>
          <w:sz w:val="24"/>
        </w:rPr>
        <w:t xml:space="preserve"> </w:t>
      </w:r>
      <w:r>
        <w:rPr>
          <w:sz w:val="24"/>
        </w:rPr>
        <w:t>teaching</w:t>
      </w:r>
      <w:r>
        <w:rPr>
          <w:spacing w:val="-5"/>
          <w:sz w:val="24"/>
        </w:rPr>
        <w:t xml:space="preserve"> </w:t>
      </w:r>
      <w:r>
        <w:rPr>
          <w:sz w:val="24"/>
        </w:rPr>
        <w:t>or</w:t>
      </w:r>
      <w:r>
        <w:rPr>
          <w:spacing w:val="-6"/>
          <w:sz w:val="24"/>
        </w:rPr>
        <w:t xml:space="preserve"> </w:t>
      </w:r>
      <w:r>
        <w:rPr>
          <w:sz w:val="24"/>
        </w:rPr>
        <w:t xml:space="preserve">curriculum </w:t>
      </w:r>
      <w:r>
        <w:rPr>
          <w:spacing w:val="-2"/>
          <w:sz w:val="24"/>
        </w:rPr>
        <w:t>development</w:t>
      </w:r>
    </w:p>
    <w:p w14:paraId="10BB0E90" w14:textId="77777777" w:rsidR="00565FAA" w:rsidRDefault="00B62918">
      <w:pPr>
        <w:pStyle w:val="ListParagraph"/>
        <w:numPr>
          <w:ilvl w:val="0"/>
          <w:numId w:val="2"/>
        </w:numPr>
        <w:tabs>
          <w:tab w:val="left" w:pos="820"/>
        </w:tabs>
        <w:rPr>
          <w:sz w:val="24"/>
        </w:rPr>
      </w:pPr>
      <w:r>
        <w:rPr>
          <w:sz w:val="24"/>
        </w:rPr>
        <w:t>Peer</w:t>
      </w:r>
      <w:r>
        <w:rPr>
          <w:spacing w:val="-4"/>
          <w:sz w:val="24"/>
        </w:rPr>
        <w:t xml:space="preserve"> </w:t>
      </w:r>
      <w:r>
        <w:rPr>
          <w:sz w:val="24"/>
        </w:rPr>
        <w:t>reviewed</w:t>
      </w:r>
      <w:r>
        <w:rPr>
          <w:spacing w:val="-4"/>
          <w:sz w:val="24"/>
        </w:rPr>
        <w:t xml:space="preserve"> </w:t>
      </w:r>
      <w:r>
        <w:rPr>
          <w:sz w:val="24"/>
        </w:rPr>
        <w:t>journal</w:t>
      </w:r>
      <w:r>
        <w:rPr>
          <w:spacing w:val="-3"/>
          <w:sz w:val="24"/>
        </w:rPr>
        <w:t xml:space="preserve"> </w:t>
      </w:r>
      <w:r>
        <w:rPr>
          <w:sz w:val="24"/>
        </w:rPr>
        <w:t>articles on</w:t>
      </w:r>
      <w:r>
        <w:rPr>
          <w:spacing w:val="-3"/>
          <w:sz w:val="24"/>
        </w:rPr>
        <w:t xml:space="preserve"> </w:t>
      </w:r>
      <w:r>
        <w:rPr>
          <w:sz w:val="24"/>
        </w:rPr>
        <w:t>public</w:t>
      </w:r>
      <w:r>
        <w:rPr>
          <w:spacing w:val="-7"/>
          <w:sz w:val="24"/>
        </w:rPr>
        <w:t xml:space="preserve"> </w:t>
      </w:r>
      <w:r>
        <w:rPr>
          <w:sz w:val="24"/>
        </w:rPr>
        <w:t>health</w:t>
      </w:r>
      <w:r>
        <w:rPr>
          <w:spacing w:val="-4"/>
          <w:sz w:val="24"/>
        </w:rPr>
        <w:t xml:space="preserve"> </w:t>
      </w:r>
      <w:r>
        <w:rPr>
          <w:spacing w:val="-2"/>
          <w:sz w:val="24"/>
        </w:rPr>
        <w:t>practice</w:t>
      </w:r>
    </w:p>
    <w:p w14:paraId="732A61FB" w14:textId="77777777" w:rsidR="00565FAA" w:rsidRDefault="00B62918">
      <w:pPr>
        <w:pStyle w:val="ListParagraph"/>
        <w:numPr>
          <w:ilvl w:val="0"/>
          <w:numId w:val="2"/>
        </w:numPr>
        <w:tabs>
          <w:tab w:val="left" w:pos="820"/>
        </w:tabs>
        <w:spacing w:before="1" w:line="240" w:lineRule="auto"/>
        <w:ind w:right="686"/>
        <w:rPr>
          <w:sz w:val="24"/>
        </w:rPr>
      </w:pPr>
      <w:r>
        <w:rPr>
          <w:sz w:val="24"/>
        </w:rPr>
        <w:t>Technical</w:t>
      </w:r>
      <w:r>
        <w:rPr>
          <w:spacing w:val="-6"/>
          <w:sz w:val="24"/>
        </w:rPr>
        <w:t xml:space="preserve"> </w:t>
      </w:r>
      <w:r>
        <w:rPr>
          <w:sz w:val="24"/>
        </w:rPr>
        <w:t>reports</w:t>
      </w:r>
      <w:r>
        <w:rPr>
          <w:spacing w:val="-5"/>
          <w:sz w:val="24"/>
        </w:rPr>
        <w:t xml:space="preserve"> </w:t>
      </w:r>
      <w:r>
        <w:rPr>
          <w:sz w:val="24"/>
        </w:rPr>
        <w:t>(program</w:t>
      </w:r>
      <w:r>
        <w:rPr>
          <w:spacing w:val="-4"/>
          <w:sz w:val="24"/>
        </w:rPr>
        <w:t xml:space="preserve"> </w:t>
      </w:r>
      <w:r>
        <w:rPr>
          <w:sz w:val="24"/>
        </w:rPr>
        <w:t>evaluation,</w:t>
      </w:r>
      <w:r>
        <w:rPr>
          <w:spacing w:val="-5"/>
          <w:sz w:val="24"/>
        </w:rPr>
        <w:t xml:space="preserve"> </w:t>
      </w:r>
      <w:r>
        <w:rPr>
          <w:sz w:val="24"/>
        </w:rPr>
        <w:t>community</w:t>
      </w:r>
      <w:r>
        <w:rPr>
          <w:spacing w:val="-5"/>
          <w:sz w:val="24"/>
        </w:rPr>
        <w:t xml:space="preserve"> </w:t>
      </w:r>
      <w:r>
        <w:rPr>
          <w:sz w:val="24"/>
        </w:rPr>
        <w:t>assessment,</w:t>
      </w:r>
      <w:r>
        <w:rPr>
          <w:spacing w:val="-4"/>
          <w:sz w:val="24"/>
        </w:rPr>
        <w:t xml:space="preserve"> </w:t>
      </w:r>
      <w:r>
        <w:rPr>
          <w:sz w:val="24"/>
        </w:rPr>
        <w:t>strategic</w:t>
      </w:r>
      <w:r>
        <w:rPr>
          <w:spacing w:val="-6"/>
          <w:sz w:val="24"/>
        </w:rPr>
        <w:t xml:space="preserve"> </w:t>
      </w:r>
      <w:r>
        <w:rPr>
          <w:sz w:val="24"/>
        </w:rPr>
        <w:t>plan,</w:t>
      </w:r>
      <w:r>
        <w:rPr>
          <w:spacing w:val="-6"/>
          <w:sz w:val="24"/>
        </w:rPr>
        <w:t xml:space="preserve"> </w:t>
      </w:r>
      <w:r>
        <w:rPr>
          <w:sz w:val="24"/>
        </w:rPr>
        <w:t xml:space="preserve">and </w:t>
      </w:r>
      <w:r>
        <w:rPr>
          <w:spacing w:val="-2"/>
          <w:sz w:val="24"/>
        </w:rPr>
        <w:t>others)</w:t>
      </w:r>
    </w:p>
    <w:p w14:paraId="3BFDD8D0" w14:textId="77777777" w:rsidR="00565FAA" w:rsidRDefault="00B62918">
      <w:pPr>
        <w:pStyle w:val="ListParagraph"/>
        <w:numPr>
          <w:ilvl w:val="0"/>
          <w:numId w:val="2"/>
        </w:numPr>
        <w:tabs>
          <w:tab w:val="left" w:pos="820"/>
        </w:tabs>
        <w:rPr>
          <w:sz w:val="24"/>
        </w:rPr>
      </w:pPr>
      <w:r>
        <w:rPr>
          <w:sz w:val="24"/>
        </w:rPr>
        <w:t>Books</w:t>
      </w:r>
      <w:r>
        <w:rPr>
          <w:spacing w:val="-2"/>
          <w:sz w:val="24"/>
        </w:rPr>
        <w:t xml:space="preserve"> </w:t>
      </w:r>
      <w:r>
        <w:rPr>
          <w:sz w:val="24"/>
        </w:rPr>
        <w:t>and</w:t>
      </w:r>
      <w:r>
        <w:rPr>
          <w:spacing w:val="-1"/>
          <w:sz w:val="24"/>
        </w:rPr>
        <w:t xml:space="preserve"> </w:t>
      </w:r>
      <w:r>
        <w:rPr>
          <w:sz w:val="24"/>
        </w:rPr>
        <w:t>book</w:t>
      </w:r>
      <w:r>
        <w:rPr>
          <w:spacing w:val="-2"/>
          <w:sz w:val="24"/>
        </w:rPr>
        <w:t xml:space="preserve"> chapters</w:t>
      </w:r>
    </w:p>
    <w:p w14:paraId="14737C81" w14:textId="77777777" w:rsidR="00565FAA" w:rsidRDefault="00B62918">
      <w:pPr>
        <w:pStyle w:val="ListParagraph"/>
        <w:numPr>
          <w:ilvl w:val="0"/>
          <w:numId w:val="2"/>
        </w:numPr>
        <w:tabs>
          <w:tab w:val="left" w:pos="820"/>
        </w:tabs>
        <w:spacing w:before="2"/>
        <w:rPr>
          <w:sz w:val="24"/>
        </w:rPr>
      </w:pPr>
      <w:r>
        <w:rPr>
          <w:sz w:val="24"/>
        </w:rPr>
        <w:t>Media</w:t>
      </w:r>
      <w:r>
        <w:rPr>
          <w:spacing w:val="-4"/>
          <w:sz w:val="24"/>
        </w:rPr>
        <w:t xml:space="preserve"> </w:t>
      </w:r>
      <w:r>
        <w:rPr>
          <w:sz w:val="24"/>
        </w:rPr>
        <w:t>coverage</w:t>
      </w:r>
      <w:r>
        <w:rPr>
          <w:spacing w:val="-3"/>
          <w:sz w:val="24"/>
        </w:rPr>
        <w:t xml:space="preserve"> </w:t>
      </w:r>
      <w:r>
        <w:rPr>
          <w:sz w:val="24"/>
        </w:rPr>
        <w:t>as</w:t>
      </w:r>
      <w:r>
        <w:rPr>
          <w:spacing w:val="-1"/>
          <w:sz w:val="24"/>
        </w:rPr>
        <w:t xml:space="preserve"> </w:t>
      </w:r>
      <w:r>
        <w:rPr>
          <w:sz w:val="24"/>
        </w:rPr>
        <w:t>a</w:t>
      </w:r>
      <w:r>
        <w:rPr>
          <w:spacing w:val="-2"/>
          <w:sz w:val="24"/>
        </w:rPr>
        <w:t xml:space="preserve"> </w:t>
      </w:r>
      <w:r>
        <w:rPr>
          <w:sz w:val="24"/>
        </w:rPr>
        <w:t>subject</w:t>
      </w:r>
      <w:r>
        <w:rPr>
          <w:spacing w:val="-1"/>
          <w:sz w:val="24"/>
        </w:rPr>
        <w:t xml:space="preserve"> </w:t>
      </w:r>
      <w:r>
        <w:rPr>
          <w:sz w:val="24"/>
        </w:rPr>
        <w:t>matter</w:t>
      </w:r>
      <w:r>
        <w:rPr>
          <w:spacing w:val="-2"/>
          <w:sz w:val="24"/>
        </w:rPr>
        <w:t xml:space="preserve"> expert</w:t>
      </w:r>
    </w:p>
    <w:p w14:paraId="2D7C2BA5" w14:textId="77777777" w:rsidR="00565FAA" w:rsidRDefault="00B62918">
      <w:pPr>
        <w:pStyle w:val="ListParagraph"/>
        <w:numPr>
          <w:ilvl w:val="0"/>
          <w:numId w:val="2"/>
        </w:numPr>
        <w:tabs>
          <w:tab w:val="left" w:pos="820"/>
        </w:tabs>
        <w:rPr>
          <w:sz w:val="24"/>
        </w:rPr>
      </w:pPr>
      <w:r>
        <w:rPr>
          <w:sz w:val="24"/>
        </w:rPr>
        <w:t>Academic</w:t>
      </w:r>
      <w:r>
        <w:rPr>
          <w:spacing w:val="-4"/>
          <w:sz w:val="24"/>
        </w:rPr>
        <w:t xml:space="preserve"> </w:t>
      </w:r>
      <w:r>
        <w:rPr>
          <w:sz w:val="24"/>
        </w:rPr>
        <w:t>and</w:t>
      </w:r>
      <w:r>
        <w:rPr>
          <w:spacing w:val="-5"/>
          <w:sz w:val="24"/>
        </w:rPr>
        <w:t xml:space="preserve"> </w:t>
      </w:r>
      <w:r>
        <w:rPr>
          <w:sz w:val="24"/>
        </w:rPr>
        <w:t>practice-based</w:t>
      </w:r>
      <w:r>
        <w:rPr>
          <w:spacing w:val="-3"/>
          <w:sz w:val="24"/>
        </w:rPr>
        <w:t xml:space="preserve"> </w:t>
      </w:r>
      <w:r>
        <w:rPr>
          <w:sz w:val="24"/>
        </w:rPr>
        <w:t>conference</w:t>
      </w:r>
      <w:r>
        <w:rPr>
          <w:spacing w:val="-4"/>
          <w:sz w:val="24"/>
        </w:rPr>
        <w:t xml:space="preserve"> </w:t>
      </w:r>
      <w:r>
        <w:rPr>
          <w:spacing w:val="-2"/>
          <w:sz w:val="24"/>
        </w:rPr>
        <w:t>presentations</w:t>
      </w:r>
    </w:p>
    <w:p w14:paraId="0FA3170F" w14:textId="77777777" w:rsidR="00565FAA" w:rsidRDefault="00B62918">
      <w:pPr>
        <w:pStyle w:val="ListParagraph"/>
        <w:numPr>
          <w:ilvl w:val="0"/>
          <w:numId w:val="2"/>
        </w:numPr>
        <w:tabs>
          <w:tab w:val="left" w:pos="820"/>
        </w:tabs>
        <w:spacing w:line="242" w:lineRule="auto"/>
        <w:ind w:right="108"/>
        <w:rPr>
          <w:sz w:val="24"/>
        </w:rPr>
      </w:pPr>
      <w:r>
        <w:rPr>
          <w:sz w:val="24"/>
        </w:rPr>
        <w:t>Training</w:t>
      </w:r>
      <w:r>
        <w:rPr>
          <w:spacing w:val="-5"/>
          <w:sz w:val="24"/>
        </w:rPr>
        <w:t xml:space="preserve"> </w:t>
      </w:r>
      <w:r>
        <w:rPr>
          <w:sz w:val="24"/>
        </w:rPr>
        <w:t>materials</w:t>
      </w:r>
      <w:r>
        <w:rPr>
          <w:spacing w:val="-5"/>
          <w:sz w:val="24"/>
        </w:rPr>
        <w:t xml:space="preserve"> </w:t>
      </w:r>
      <w:r>
        <w:rPr>
          <w:sz w:val="24"/>
        </w:rPr>
        <w:t>(micro-credentials,</w:t>
      </w:r>
      <w:r>
        <w:rPr>
          <w:spacing w:val="-7"/>
          <w:sz w:val="24"/>
        </w:rPr>
        <w:t xml:space="preserve"> </w:t>
      </w:r>
      <w:r>
        <w:rPr>
          <w:sz w:val="24"/>
        </w:rPr>
        <w:t>on-line</w:t>
      </w:r>
      <w:r>
        <w:rPr>
          <w:spacing w:val="-4"/>
          <w:sz w:val="24"/>
        </w:rPr>
        <w:t xml:space="preserve"> </w:t>
      </w:r>
      <w:r>
        <w:rPr>
          <w:sz w:val="24"/>
        </w:rPr>
        <w:t>modules,</w:t>
      </w:r>
      <w:r>
        <w:rPr>
          <w:spacing w:val="-4"/>
          <w:sz w:val="24"/>
        </w:rPr>
        <w:t xml:space="preserve"> </w:t>
      </w:r>
      <w:r>
        <w:rPr>
          <w:sz w:val="24"/>
        </w:rPr>
        <w:t>webinars,</w:t>
      </w:r>
      <w:r>
        <w:rPr>
          <w:spacing w:val="-4"/>
          <w:sz w:val="24"/>
        </w:rPr>
        <w:t xml:space="preserve"> </w:t>
      </w:r>
      <w:r>
        <w:rPr>
          <w:sz w:val="24"/>
        </w:rPr>
        <w:t>materials</w:t>
      </w:r>
      <w:r>
        <w:rPr>
          <w:spacing w:val="-5"/>
          <w:sz w:val="24"/>
        </w:rPr>
        <w:t xml:space="preserve"> </w:t>
      </w:r>
      <w:r>
        <w:rPr>
          <w:sz w:val="24"/>
        </w:rPr>
        <w:t>approved</w:t>
      </w:r>
      <w:r>
        <w:rPr>
          <w:spacing w:val="-6"/>
          <w:sz w:val="24"/>
        </w:rPr>
        <w:t xml:space="preserve"> </w:t>
      </w:r>
      <w:r>
        <w:rPr>
          <w:sz w:val="24"/>
        </w:rPr>
        <w:t>for continuing education credits, and instructional manuals</w:t>
      </w:r>
    </w:p>
    <w:p w14:paraId="7EB8642D" w14:textId="77777777" w:rsidR="00565FAA" w:rsidRDefault="00B62918">
      <w:pPr>
        <w:pStyle w:val="ListParagraph"/>
        <w:numPr>
          <w:ilvl w:val="0"/>
          <w:numId w:val="2"/>
        </w:numPr>
        <w:tabs>
          <w:tab w:val="left" w:pos="820"/>
        </w:tabs>
        <w:spacing w:line="301" w:lineRule="exact"/>
        <w:rPr>
          <w:sz w:val="24"/>
        </w:rPr>
      </w:pPr>
      <w:r>
        <w:rPr>
          <w:sz w:val="24"/>
        </w:rPr>
        <w:t>Awarded</w:t>
      </w:r>
      <w:r>
        <w:rPr>
          <w:spacing w:val="-2"/>
          <w:sz w:val="24"/>
        </w:rPr>
        <w:t xml:space="preserve"> </w:t>
      </w:r>
      <w:r>
        <w:rPr>
          <w:sz w:val="24"/>
        </w:rPr>
        <w:t>grants/contracts</w:t>
      </w:r>
      <w:r>
        <w:rPr>
          <w:spacing w:val="-3"/>
          <w:sz w:val="24"/>
        </w:rPr>
        <w:t xml:space="preserve"> </w:t>
      </w:r>
      <w:r>
        <w:rPr>
          <w:sz w:val="24"/>
        </w:rPr>
        <w:t>that</w:t>
      </w:r>
      <w:r>
        <w:rPr>
          <w:spacing w:val="-5"/>
          <w:sz w:val="24"/>
        </w:rPr>
        <w:t xml:space="preserve"> </w:t>
      </w:r>
      <w:r>
        <w:rPr>
          <w:sz w:val="24"/>
        </w:rPr>
        <w:t>fund</w:t>
      </w:r>
      <w:r>
        <w:rPr>
          <w:spacing w:val="-4"/>
          <w:sz w:val="24"/>
        </w:rPr>
        <w:t xml:space="preserve"> </w:t>
      </w:r>
      <w:r>
        <w:rPr>
          <w:sz w:val="24"/>
        </w:rPr>
        <w:t>public</w:t>
      </w:r>
      <w:r>
        <w:rPr>
          <w:spacing w:val="-4"/>
          <w:sz w:val="24"/>
        </w:rPr>
        <w:t xml:space="preserve"> </w:t>
      </w:r>
      <w:r>
        <w:rPr>
          <w:sz w:val="24"/>
        </w:rPr>
        <w:t>health</w:t>
      </w:r>
      <w:r>
        <w:rPr>
          <w:spacing w:val="-4"/>
          <w:sz w:val="24"/>
        </w:rPr>
        <w:t xml:space="preserve"> </w:t>
      </w:r>
      <w:r>
        <w:rPr>
          <w:sz w:val="24"/>
        </w:rPr>
        <w:t>practice</w:t>
      </w:r>
      <w:r>
        <w:rPr>
          <w:spacing w:val="-2"/>
          <w:sz w:val="24"/>
        </w:rPr>
        <w:t xml:space="preserve"> </w:t>
      </w:r>
      <w:r>
        <w:rPr>
          <w:sz w:val="24"/>
        </w:rPr>
        <w:t>scholarly</w:t>
      </w:r>
      <w:r>
        <w:rPr>
          <w:spacing w:val="-4"/>
          <w:sz w:val="24"/>
        </w:rPr>
        <w:t xml:space="preserve"> </w:t>
      </w:r>
      <w:r>
        <w:rPr>
          <w:sz w:val="24"/>
        </w:rPr>
        <w:t>activities</w:t>
      </w:r>
      <w:r>
        <w:rPr>
          <w:spacing w:val="-3"/>
          <w:sz w:val="24"/>
        </w:rPr>
        <w:t xml:space="preserve"> </w:t>
      </w:r>
      <w:r>
        <w:rPr>
          <w:sz w:val="24"/>
        </w:rPr>
        <w:t>or</w:t>
      </w:r>
      <w:r>
        <w:rPr>
          <w:spacing w:val="-4"/>
          <w:sz w:val="24"/>
        </w:rPr>
        <w:t xml:space="preserve"> that</w:t>
      </w:r>
    </w:p>
    <w:p w14:paraId="02E8085D" w14:textId="77777777" w:rsidR="00565FAA" w:rsidRDefault="00565FAA">
      <w:pPr>
        <w:spacing w:line="301" w:lineRule="exact"/>
        <w:rPr>
          <w:sz w:val="24"/>
        </w:rPr>
        <w:sectPr w:rsidR="00565FAA">
          <w:pgSz w:w="12240" w:h="15840"/>
          <w:pgMar w:top="1280" w:right="1340" w:bottom="1260" w:left="1340" w:header="720" w:footer="1079" w:gutter="0"/>
          <w:cols w:space="720"/>
        </w:sectPr>
      </w:pPr>
    </w:p>
    <w:p w14:paraId="1A958E8F" w14:textId="77777777" w:rsidR="00565FAA" w:rsidRDefault="00565FAA">
      <w:pPr>
        <w:pStyle w:val="BodyText"/>
        <w:spacing w:before="11"/>
        <w:ind w:left="0"/>
        <w:rPr>
          <w:sz w:val="18"/>
        </w:rPr>
      </w:pPr>
    </w:p>
    <w:p w14:paraId="768AD552" w14:textId="77777777" w:rsidR="00565FAA" w:rsidRDefault="00B62918">
      <w:pPr>
        <w:pStyle w:val="BodyText"/>
        <w:spacing w:before="52" w:line="292" w:lineRule="exact"/>
      </w:pPr>
      <w:r>
        <w:t>support</w:t>
      </w:r>
      <w:r>
        <w:rPr>
          <w:spacing w:val="-4"/>
        </w:rPr>
        <w:t xml:space="preserve"> </w:t>
      </w:r>
      <w:r>
        <w:t>the</w:t>
      </w:r>
      <w:r>
        <w:rPr>
          <w:spacing w:val="-1"/>
        </w:rPr>
        <w:t xml:space="preserve"> </w:t>
      </w:r>
      <w:r>
        <w:t>work</w:t>
      </w:r>
      <w:r>
        <w:rPr>
          <w:spacing w:val="-4"/>
        </w:rPr>
        <w:t xml:space="preserve"> </w:t>
      </w:r>
      <w:r>
        <w:t>of</w:t>
      </w:r>
      <w:r>
        <w:rPr>
          <w:spacing w:val="-3"/>
        </w:rPr>
        <w:t xml:space="preserve"> </w:t>
      </w:r>
      <w:r>
        <w:t>public</w:t>
      </w:r>
      <w:r>
        <w:rPr>
          <w:spacing w:val="-3"/>
        </w:rPr>
        <w:t xml:space="preserve"> </w:t>
      </w:r>
      <w:r>
        <w:t>health</w:t>
      </w:r>
      <w:r>
        <w:rPr>
          <w:spacing w:val="-3"/>
        </w:rPr>
        <w:t xml:space="preserve"> </w:t>
      </w:r>
      <w:r>
        <w:t>practice</w:t>
      </w:r>
      <w:r>
        <w:rPr>
          <w:spacing w:val="-4"/>
        </w:rPr>
        <w:t xml:space="preserve"> </w:t>
      </w:r>
      <w:r>
        <w:rPr>
          <w:spacing w:val="-2"/>
        </w:rPr>
        <w:t>partners</w:t>
      </w:r>
    </w:p>
    <w:p w14:paraId="4726A5AC" w14:textId="77777777" w:rsidR="00565FAA" w:rsidRDefault="00B62918">
      <w:pPr>
        <w:pStyle w:val="ListParagraph"/>
        <w:numPr>
          <w:ilvl w:val="0"/>
          <w:numId w:val="2"/>
        </w:numPr>
        <w:tabs>
          <w:tab w:val="left" w:pos="820"/>
        </w:tabs>
        <w:rPr>
          <w:sz w:val="24"/>
        </w:rPr>
      </w:pPr>
      <w:r>
        <w:rPr>
          <w:sz w:val="24"/>
        </w:rPr>
        <w:t>Development</w:t>
      </w:r>
      <w:r>
        <w:rPr>
          <w:spacing w:val="-6"/>
          <w:sz w:val="24"/>
        </w:rPr>
        <w:t xml:space="preserve"> </w:t>
      </w:r>
      <w:r>
        <w:rPr>
          <w:sz w:val="24"/>
        </w:rPr>
        <w:t>and/or</w:t>
      </w:r>
      <w:r>
        <w:rPr>
          <w:spacing w:val="-4"/>
          <w:sz w:val="24"/>
        </w:rPr>
        <w:t xml:space="preserve"> </w:t>
      </w:r>
      <w:r>
        <w:rPr>
          <w:sz w:val="24"/>
        </w:rPr>
        <w:t>co-creation</w:t>
      </w:r>
      <w:r>
        <w:rPr>
          <w:spacing w:val="-6"/>
          <w:sz w:val="24"/>
        </w:rPr>
        <w:t xml:space="preserve"> </w:t>
      </w:r>
      <w:r>
        <w:rPr>
          <w:sz w:val="24"/>
        </w:rPr>
        <w:t>of</w:t>
      </w:r>
      <w:r>
        <w:rPr>
          <w:spacing w:val="-4"/>
          <w:sz w:val="24"/>
        </w:rPr>
        <w:t xml:space="preserve"> </w:t>
      </w:r>
      <w:r>
        <w:rPr>
          <w:sz w:val="24"/>
        </w:rPr>
        <w:t>community</w:t>
      </w:r>
      <w:r>
        <w:rPr>
          <w:spacing w:val="-5"/>
          <w:sz w:val="24"/>
        </w:rPr>
        <w:t xml:space="preserve"> </w:t>
      </w:r>
      <w:r>
        <w:rPr>
          <w:sz w:val="24"/>
        </w:rPr>
        <w:t>programs</w:t>
      </w:r>
      <w:r>
        <w:rPr>
          <w:spacing w:val="-5"/>
          <w:sz w:val="24"/>
        </w:rPr>
        <w:t xml:space="preserve"> </w:t>
      </w:r>
      <w:r>
        <w:rPr>
          <w:sz w:val="24"/>
        </w:rPr>
        <w:t>and</w:t>
      </w:r>
      <w:r>
        <w:rPr>
          <w:spacing w:val="-3"/>
          <w:sz w:val="24"/>
        </w:rPr>
        <w:t xml:space="preserve"> </w:t>
      </w:r>
      <w:r>
        <w:rPr>
          <w:spacing w:val="-2"/>
          <w:sz w:val="24"/>
        </w:rPr>
        <w:t>initiatives</w:t>
      </w:r>
    </w:p>
    <w:p w14:paraId="30AE8D21" w14:textId="77777777" w:rsidR="00565FAA" w:rsidRDefault="00565FAA">
      <w:pPr>
        <w:pStyle w:val="BodyText"/>
        <w:spacing w:before="11"/>
        <w:ind w:left="0"/>
        <w:rPr>
          <w:sz w:val="23"/>
        </w:rPr>
      </w:pPr>
    </w:p>
    <w:p w14:paraId="3368F611" w14:textId="77777777" w:rsidR="00565FAA" w:rsidRDefault="00B62918">
      <w:pPr>
        <w:pStyle w:val="Heading1"/>
        <w:spacing w:line="292" w:lineRule="exact"/>
      </w:pPr>
      <w:r>
        <w:t>Criteria</w:t>
      </w:r>
      <w:r>
        <w:rPr>
          <w:spacing w:val="-4"/>
        </w:rPr>
        <w:t xml:space="preserve"> </w:t>
      </w:r>
      <w:r>
        <w:t>for</w:t>
      </w:r>
      <w:r>
        <w:rPr>
          <w:spacing w:val="-2"/>
        </w:rPr>
        <w:t xml:space="preserve"> </w:t>
      </w:r>
      <w:r>
        <w:t>Outstanding</w:t>
      </w:r>
      <w:r>
        <w:rPr>
          <w:spacing w:val="-5"/>
        </w:rPr>
        <w:t xml:space="preserve"> </w:t>
      </w:r>
      <w:r>
        <w:t>Scholarly</w:t>
      </w:r>
      <w:r>
        <w:rPr>
          <w:spacing w:val="-3"/>
        </w:rPr>
        <w:t xml:space="preserve"> </w:t>
      </w:r>
      <w:r>
        <w:rPr>
          <w:spacing w:val="-2"/>
        </w:rPr>
        <w:t>Performance:</w:t>
      </w:r>
    </w:p>
    <w:p w14:paraId="5CB4C42A" w14:textId="77777777" w:rsidR="00565FAA" w:rsidRDefault="00B62918">
      <w:pPr>
        <w:pStyle w:val="ListParagraph"/>
        <w:numPr>
          <w:ilvl w:val="0"/>
          <w:numId w:val="2"/>
        </w:numPr>
        <w:tabs>
          <w:tab w:val="left" w:pos="820"/>
        </w:tabs>
        <w:spacing w:line="242" w:lineRule="auto"/>
        <w:ind w:right="155"/>
        <w:rPr>
          <w:sz w:val="24"/>
        </w:rPr>
      </w:pPr>
      <w:r>
        <w:rPr>
          <w:sz w:val="24"/>
        </w:rPr>
        <w:t>Scholarly</w:t>
      </w:r>
      <w:r>
        <w:rPr>
          <w:spacing w:val="-3"/>
          <w:sz w:val="24"/>
        </w:rPr>
        <w:t xml:space="preserve"> </w:t>
      </w:r>
      <w:r>
        <w:rPr>
          <w:sz w:val="24"/>
        </w:rPr>
        <w:t>products</w:t>
      </w:r>
      <w:r>
        <w:rPr>
          <w:spacing w:val="-5"/>
          <w:sz w:val="24"/>
        </w:rPr>
        <w:t xml:space="preserve"> </w:t>
      </w:r>
      <w:r>
        <w:rPr>
          <w:sz w:val="24"/>
        </w:rPr>
        <w:t>for</w:t>
      </w:r>
      <w:r>
        <w:rPr>
          <w:spacing w:val="-4"/>
          <w:sz w:val="24"/>
        </w:rPr>
        <w:t xml:space="preserve"> </w:t>
      </w:r>
      <w:r>
        <w:rPr>
          <w:sz w:val="24"/>
        </w:rPr>
        <w:t>a</w:t>
      </w:r>
      <w:r>
        <w:rPr>
          <w:spacing w:val="-5"/>
          <w:sz w:val="24"/>
        </w:rPr>
        <w:t xml:space="preserve"> </w:t>
      </w:r>
      <w:r>
        <w:rPr>
          <w:sz w:val="24"/>
        </w:rPr>
        <w:t>professor</w:t>
      </w:r>
      <w:r>
        <w:rPr>
          <w:spacing w:val="-2"/>
          <w:sz w:val="24"/>
        </w:rPr>
        <w:t xml:space="preserve"> </w:t>
      </w:r>
      <w:r>
        <w:rPr>
          <w:sz w:val="24"/>
        </w:rPr>
        <w:t>of</w:t>
      </w:r>
      <w:r>
        <w:rPr>
          <w:spacing w:val="-4"/>
          <w:sz w:val="24"/>
        </w:rPr>
        <w:t xml:space="preserve"> </w:t>
      </w:r>
      <w:r>
        <w:rPr>
          <w:sz w:val="24"/>
        </w:rPr>
        <w:t>practice</w:t>
      </w:r>
      <w:r>
        <w:rPr>
          <w:spacing w:val="-5"/>
          <w:sz w:val="24"/>
        </w:rPr>
        <w:t xml:space="preserve"> </w:t>
      </w:r>
      <w:r>
        <w:rPr>
          <w:sz w:val="24"/>
        </w:rPr>
        <w:t>would</w:t>
      </w:r>
      <w:r>
        <w:rPr>
          <w:spacing w:val="-2"/>
          <w:sz w:val="24"/>
        </w:rPr>
        <w:t xml:space="preserve"> </w:t>
      </w:r>
      <w:r>
        <w:rPr>
          <w:sz w:val="24"/>
        </w:rPr>
        <w:t>show</w:t>
      </w:r>
      <w:r>
        <w:rPr>
          <w:spacing w:val="-3"/>
          <w:sz w:val="24"/>
        </w:rPr>
        <w:t xml:space="preserve"> </w:t>
      </w:r>
      <w:r>
        <w:rPr>
          <w:sz w:val="24"/>
        </w:rPr>
        <w:t>include</w:t>
      </w:r>
      <w:r>
        <w:rPr>
          <w:spacing w:val="-5"/>
          <w:sz w:val="24"/>
        </w:rPr>
        <w:t xml:space="preserve"> </w:t>
      </w:r>
      <w:r>
        <w:rPr>
          <w:sz w:val="24"/>
        </w:rPr>
        <w:t>evidence</w:t>
      </w:r>
      <w:r>
        <w:rPr>
          <w:spacing w:val="-2"/>
          <w:sz w:val="24"/>
        </w:rPr>
        <w:t xml:space="preserve"> </w:t>
      </w:r>
      <w:r>
        <w:rPr>
          <w:sz w:val="24"/>
        </w:rPr>
        <w:t>of</w:t>
      </w:r>
      <w:r>
        <w:rPr>
          <w:spacing w:val="-4"/>
          <w:sz w:val="24"/>
        </w:rPr>
        <w:t xml:space="preserve"> </w:t>
      </w:r>
      <w:r>
        <w:rPr>
          <w:sz w:val="24"/>
        </w:rPr>
        <w:t>impact</w:t>
      </w:r>
      <w:r>
        <w:rPr>
          <w:spacing w:val="-2"/>
          <w:sz w:val="24"/>
        </w:rPr>
        <w:t xml:space="preserve"> </w:t>
      </w:r>
      <w:r>
        <w:rPr>
          <w:sz w:val="24"/>
        </w:rPr>
        <w:t>on organizational, community, professional, or larger systems of care.</w:t>
      </w:r>
    </w:p>
    <w:p w14:paraId="1DD65EDE" w14:textId="77777777" w:rsidR="00565FAA" w:rsidRDefault="00B62918">
      <w:pPr>
        <w:pStyle w:val="ListParagraph"/>
        <w:numPr>
          <w:ilvl w:val="0"/>
          <w:numId w:val="2"/>
        </w:numPr>
        <w:tabs>
          <w:tab w:val="left" w:pos="820"/>
        </w:tabs>
        <w:spacing w:line="240" w:lineRule="auto"/>
        <w:ind w:right="230"/>
        <w:rPr>
          <w:sz w:val="24"/>
        </w:rPr>
      </w:pPr>
      <w:r>
        <w:rPr>
          <w:sz w:val="24"/>
        </w:rPr>
        <w:t>Evidence</w:t>
      </w:r>
      <w:r>
        <w:rPr>
          <w:spacing w:val="-5"/>
          <w:sz w:val="24"/>
        </w:rPr>
        <w:t xml:space="preserve"> </w:t>
      </w:r>
      <w:r>
        <w:rPr>
          <w:sz w:val="24"/>
        </w:rPr>
        <w:t>of</w:t>
      </w:r>
      <w:r>
        <w:rPr>
          <w:spacing w:val="-4"/>
          <w:sz w:val="24"/>
        </w:rPr>
        <w:t xml:space="preserve"> </w:t>
      </w:r>
      <w:r>
        <w:rPr>
          <w:sz w:val="24"/>
        </w:rPr>
        <w:t>demand</w:t>
      </w:r>
      <w:r>
        <w:rPr>
          <w:spacing w:val="-4"/>
          <w:sz w:val="24"/>
        </w:rPr>
        <w:t xml:space="preserve"> </w:t>
      </w:r>
      <w:r>
        <w:rPr>
          <w:sz w:val="24"/>
        </w:rPr>
        <w:t>for</w:t>
      </w:r>
      <w:r>
        <w:rPr>
          <w:spacing w:val="-4"/>
          <w:sz w:val="24"/>
        </w:rPr>
        <w:t xml:space="preserve"> </w:t>
      </w:r>
      <w:r>
        <w:rPr>
          <w:sz w:val="24"/>
        </w:rPr>
        <w:t>knowledge</w:t>
      </w:r>
      <w:r>
        <w:rPr>
          <w:spacing w:val="-2"/>
          <w:sz w:val="24"/>
        </w:rPr>
        <w:t xml:space="preserve"> </w:t>
      </w:r>
      <w:r>
        <w:rPr>
          <w:sz w:val="24"/>
        </w:rPr>
        <w:t>and</w:t>
      </w:r>
      <w:r>
        <w:rPr>
          <w:spacing w:val="-4"/>
          <w:sz w:val="24"/>
        </w:rPr>
        <w:t xml:space="preserve"> </w:t>
      </w:r>
      <w:r>
        <w:rPr>
          <w:sz w:val="24"/>
        </w:rPr>
        <w:t>expertise</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practice</w:t>
      </w:r>
      <w:r>
        <w:rPr>
          <w:spacing w:val="-2"/>
          <w:sz w:val="24"/>
        </w:rPr>
        <w:t xml:space="preserve"> </w:t>
      </w:r>
      <w:r>
        <w:rPr>
          <w:sz w:val="24"/>
        </w:rPr>
        <w:t>or</w:t>
      </w:r>
      <w:r>
        <w:rPr>
          <w:spacing w:val="-5"/>
          <w:sz w:val="24"/>
        </w:rPr>
        <w:t xml:space="preserve"> </w:t>
      </w:r>
      <w:r>
        <w:rPr>
          <w:sz w:val="24"/>
        </w:rPr>
        <w:t>related</w:t>
      </w:r>
      <w:r>
        <w:rPr>
          <w:spacing w:val="-2"/>
          <w:sz w:val="24"/>
        </w:rPr>
        <w:t xml:space="preserve"> </w:t>
      </w:r>
      <w:r>
        <w:rPr>
          <w:sz w:val="24"/>
        </w:rPr>
        <w:t>community (e.g., consultation, contractual work, repetitive or national scope media requests).</w:t>
      </w:r>
    </w:p>
    <w:p w14:paraId="44023BCC" w14:textId="77777777" w:rsidR="00565FAA" w:rsidRDefault="00565FAA">
      <w:pPr>
        <w:pStyle w:val="BodyText"/>
        <w:spacing w:before="7"/>
        <w:ind w:left="0"/>
        <w:rPr>
          <w:sz w:val="23"/>
        </w:rPr>
      </w:pPr>
    </w:p>
    <w:p w14:paraId="24BCD016" w14:textId="77777777" w:rsidR="00565FAA" w:rsidRDefault="00B62918">
      <w:pPr>
        <w:pStyle w:val="Heading1"/>
        <w:spacing w:before="1" w:line="292" w:lineRule="exact"/>
      </w:pPr>
      <w:r>
        <w:t>Criteria</w:t>
      </w:r>
      <w:r>
        <w:rPr>
          <w:spacing w:val="-5"/>
        </w:rPr>
        <w:t xml:space="preserve"> </w:t>
      </w:r>
      <w:r>
        <w:t>for</w:t>
      </w:r>
      <w:r>
        <w:rPr>
          <w:spacing w:val="-4"/>
        </w:rPr>
        <w:t xml:space="preserve"> </w:t>
      </w:r>
      <w:r>
        <w:t>Quality</w:t>
      </w:r>
      <w:r>
        <w:rPr>
          <w:spacing w:val="-4"/>
        </w:rPr>
        <w:t xml:space="preserve"> </w:t>
      </w:r>
      <w:r>
        <w:t>Scholarly</w:t>
      </w:r>
      <w:r>
        <w:rPr>
          <w:spacing w:val="-4"/>
        </w:rPr>
        <w:t xml:space="preserve"> </w:t>
      </w:r>
      <w:r>
        <w:rPr>
          <w:spacing w:val="-2"/>
        </w:rPr>
        <w:t>Performance:</w:t>
      </w:r>
    </w:p>
    <w:p w14:paraId="7A87A0B3" w14:textId="77777777" w:rsidR="00565FAA" w:rsidRDefault="00B62918">
      <w:pPr>
        <w:pStyle w:val="ListParagraph"/>
        <w:numPr>
          <w:ilvl w:val="0"/>
          <w:numId w:val="2"/>
        </w:numPr>
        <w:tabs>
          <w:tab w:val="left" w:pos="820"/>
        </w:tabs>
        <w:spacing w:line="242" w:lineRule="auto"/>
        <w:ind w:right="670"/>
        <w:rPr>
          <w:sz w:val="24"/>
        </w:rPr>
      </w:pPr>
      <w:r>
        <w:rPr>
          <w:i/>
          <w:sz w:val="24"/>
        </w:rPr>
        <w:t>Emerging</w:t>
      </w:r>
      <w:r>
        <w:rPr>
          <w:i/>
          <w:spacing w:val="-4"/>
          <w:sz w:val="24"/>
        </w:rPr>
        <w:t xml:space="preserve"> </w:t>
      </w:r>
      <w:r>
        <w:rPr>
          <w:sz w:val="24"/>
        </w:rPr>
        <w:t>evidence</w:t>
      </w:r>
      <w:r>
        <w:rPr>
          <w:spacing w:val="-4"/>
          <w:sz w:val="24"/>
        </w:rPr>
        <w:t xml:space="preserve"> </w:t>
      </w:r>
      <w:r>
        <w:rPr>
          <w:sz w:val="24"/>
        </w:rPr>
        <w:t>of</w:t>
      </w:r>
      <w:r>
        <w:rPr>
          <w:spacing w:val="-3"/>
          <w:sz w:val="24"/>
        </w:rPr>
        <w:t xml:space="preserve"> </w:t>
      </w:r>
      <w:r>
        <w:rPr>
          <w:sz w:val="24"/>
        </w:rPr>
        <w:t>impact</w:t>
      </w:r>
      <w:r>
        <w:rPr>
          <w:spacing w:val="-3"/>
          <w:sz w:val="24"/>
        </w:rPr>
        <w:t xml:space="preserve"> </w:t>
      </w:r>
      <w:r>
        <w:rPr>
          <w:sz w:val="24"/>
        </w:rPr>
        <w:t>on</w:t>
      </w:r>
      <w:r>
        <w:rPr>
          <w:spacing w:val="-5"/>
          <w:sz w:val="24"/>
        </w:rPr>
        <w:t xml:space="preserve"> </w:t>
      </w:r>
      <w:r>
        <w:rPr>
          <w:sz w:val="24"/>
        </w:rPr>
        <w:t>organizational,</w:t>
      </w:r>
      <w:r>
        <w:rPr>
          <w:spacing w:val="-5"/>
          <w:sz w:val="24"/>
        </w:rPr>
        <w:t xml:space="preserve"> </w:t>
      </w:r>
      <w:r>
        <w:rPr>
          <w:sz w:val="24"/>
        </w:rPr>
        <w:t>community,</w:t>
      </w:r>
      <w:r>
        <w:rPr>
          <w:spacing w:val="-6"/>
          <w:sz w:val="24"/>
        </w:rPr>
        <w:t xml:space="preserve"> </w:t>
      </w:r>
      <w:r>
        <w:rPr>
          <w:sz w:val="24"/>
        </w:rPr>
        <w:t>professional,</w:t>
      </w:r>
      <w:r>
        <w:rPr>
          <w:spacing w:val="-7"/>
          <w:sz w:val="24"/>
        </w:rPr>
        <w:t xml:space="preserve"> </w:t>
      </w:r>
      <w:r>
        <w:rPr>
          <w:sz w:val="24"/>
        </w:rPr>
        <w:t>or</w:t>
      </w:r>
      <w:r>
        <w:rPr>
          <w:spacing w:val="-3"/>
          <w:sz w:val="24"/>
        </w:rPr>
        <w:t xml:space="preserve"> </w:t>
      </w:r>
      <w:r>
        <w:rPr>
          <w:sz w:val="24"/>
        </w:rPr>
        <w:t>larger systems of care.</w:t>
      </w:r>
    </w:p>
    <w:p w14:paraId="402CE285" w14:textId="77777777" w:rsidR="00565FAA" w:rsidRDefault="00B62918">
      <w:pPr>
        <w:pStyle w:val="ListParagraph"/>
        <w:numPr>
          <w:ilvl w:val="0"/>
          <w:numId w:val="2"/>
        </w:numPr>
        <w:tabs>
          <w:tab w:val="left" w:pos="820"/>
        </w:tabs>
        <w:spacing w:line="240" w:lineRule="auto"/>
        <w:ind w:right="410"/>
        <w:rPr>
          <w:sz w:val="24"/>
        </w:rPr>
      </w:pPr>
      <w:r>
        <w:rPr>
          <w:i/>
          <w:sz w:val="24"/>
        </w:rPr>
        <w:t>Emerging</w:t>
      </w:r>
      <w:r>
        <w:rPr>
          <w:i/>
          <w:spacing w:val="-5"/>
          <w:sz w:val="24"/>
        </w:rPr>
        <w:t xml:space="preserve"> </w:t>
      </w:r>
      <w:r>
        <w:rPr>
          <w:sz w:val="24"/>
        </w:rPr>
        <w:t>evidence</w:t>
      </w:r>
      <w:r>
        <w:rPr>
          <w:spacing w:val="-3"/>
          <w:sz w:val="24"/>
        </w:rPr>
        <w:t xml:space="preserve"> </w:t>
      </w:r>
      <w:r>
        <w:rPr>
          <w:sz w:val="24"/>
        </w:rPr>
        <w:t>of</w:t>
      </w:r>
      <w:r>
        <w:rPr>
          <w:spacing w:val="-4"/>
          <w:sz w:val="24"/>
        </w:rPr>
        <w:t xml:space="preserve"> </w:t>
      </w:r>
      <w:r>
        <w:rPr>
          <w:sz w:val="24"/>
        </w:rPr>
        <w:t>demand</w:t>
      </w:r>
      <w:r>
        <w:rPr>
          <w:spacing w:val="-4"/>
          <w:sz w:val="24"/>
        </w:rPr>
        <w:t xml:space="preserve"> </w:t>
      </w:r>
      <w:r>
        <w:rPr>
          <w:sz w:val="24"/>
        </w:rPr>
        <w:t>for</w:t>
      </w:r>
      <w:r>
        <w:rPr>
          <w:spacing w:val="-4"/>
          <w:sz w:val="24"/>
        </w:rPr>
        <w:t xml:space="preserve"> </w:t>
      </w:r>
      <w:r>
        <w:rPr>
          <w:sz w:val="24"/>
        </w:rPr>
        <w:t>knowledge</w:t>
      </w:r>
      <w:r>
        <w:rPr>
          <w:spacing w:val="-5"/>
          <w:sz w:val="24"/>
        </w:rPr>
        <w:t xml:space="preserve"> </w:t>
      </w:r>
      <w:r>
        <w:rPr>
          <w:sz w:val="24"/>
        </w:rPr>
        <w:t>and</w:t>
      </w:r>
      <w:r>
        <w:rPr>
          <w:spacing w:val="-4"/>
          <w:sz w:val="24"/>
        </w:rPr>
        <w:t xml:space="preserve"> </w:t>
      </w:r>
      <w:r>
        <w:rPr>
          <w:sz w:val="24"/>
        </w:rPr>
        <w:t>expertise</w:t>
      </w:r>
      <w:r>
        <w:rPr>
          <w:spacing w:val="-5"/>
          <w:sz w:val="24"/>
        </w:rPr>
        <w:t xml:space="preserve"> </w:t>
      </w:r>
      <w:r>
        <w:rPr>
          <w:sz w:val="24"/>
        </w:rPr>
        <w:t>by</w:t>
      </w:r>
      <w:r>
        <w:rPr>
          <w:spacing w:val="-3"/>
          <w:sz w:val="24"/>
        </w:rPr>
        <w:t xml:space="preserve"> </w:t>
      </w:r>
      <w:r>
        <w:rPr>
          <w:sz w:val="24"/>
        </w:rPr>
        <w:t>the</w:t>
      </w:r>
      <w:r>
        <w:rPr>
          <w:spacing w:val="-4"/>
          <w:sz w:val="24"/>
        </w:rPr>
        <w:t xml:space="preserve"> </w:t>
      </w:r>
      <w:r>
        <w:rPr>
          <w:sz w:val="24"/>
        </w:rPr>
        <w:t>practice</w:t>
      </w:r>
      <w:r>
        <w:rPr>
          <w:spacing w:val="-2"/>
          <w:sz w:val="24"/>
        </w:rPr>
        <w:t xml:space="preserve"> </w:t>
      </w:r>
      <w:r>
        <w:rPr>
          <w:sz w:val="24"/>
        </w:rPr>
        <w:t>or</w:t>
      </w:r>
      <w:r>
        <w:rPr>
          <w:spacing w:val="-4"/>
          <w:sz w:val="24"/>
        </w:rPr>
        <w:t xml:space="preserve"> </w:t>
      </w:r>
      <w:r>
        <w:rPr>
          <w:sz w:val="24"/>
        </w:rPr>
        <w:t xml:space="preserve">related community (e.g., consultation, contractual work, repetitive or national scope media </w:t>
      </w:r>
      <w:r>
        <w:rPr>
          <w:spacing w:val="-2"/>
          <w:sz w:val="24"/>
        </w:rPr>
        <w:t>requests).</w:t>
      </w:r>
    </w:p>
    <w:p w14:paraId="14FAECF3" w14:textId="77777777" w:rsidR="00565FAA" w:rsidRDefault="00565FAA">
      <w:pPr>
        <w:rPr>
          <w:sz w:val="24"/>
        </w:rPr>
        <w:sectPr w:rsidR="00565FAA">
          <w:pgSz w:w="12240" w:h="15840"/>
          <w:pgMar w:top="1280" w:right="1340" w:bottom="1260" w:left="1340" w:header="720" w:footer="1079" w:gutter="0"/>
          <w:cols w:space="720"/>
        </w:sectPr>
      </w:pPr>
    </w:p>
    <w:p w14:paraId="7960D794" w14:textId="77777777" w:rsidR="00565FAA" w:rsidRDefault="00565FAA">
      <w:pPr>
        <w:pStyle w:val="BodyText"/>
        <w:spacing w:before="11"/>
        <w:ind w:left="0"/>
        <w:rPr>
          <w:sz w:val="18"/>
        </w:rPr>
      </w:pPr>
    </w:p>
    <w:p w14:paraId="133B368A" w14:textId="77777777" w:rsidR="00565FAA" w:rsidRDefault="00B62918">
      <w:pPr>
        <w:pStyle w:val="Heading1"/>
        <w:spacing w:before="52"/>
        <w:ind w:left="3175" w:right="2092" w:hanging="236"/>
      </w:pPr>
      <w:r>
        <w:t>Promotion</w:t>
      </w:r>
      <w:r>
        <w:rPr>
          <w:spacing w:val="-13"/>
        </w:rPr>
        <w:t xml:space="preserve"> </w:t>
      </w:r>
      <w:r>
        <w:t>Track</w:t>
      </w:r>
      <w:r>
        <w:rPr>
          <w:spacing w:val="-10"/>
        </w:rPr>
        <w:t xml:space="preserve"> </w:t>
      </w:r>
      <w:r>
        <w:t>Scholarly</w:t>
      </w:r>
      <w:r>
        <w:rPr>
          <w:spacing w:val="-12"/>
        </w:rPr>
        <w:t xml:space="preserve"> </w:t>
      </w:r>
      <w:r>
        <w:t>Guidance: Associate Professor to Professor</w:t>
      </w:r>
    </w:p>
    <w:p w14:paraId="61A803A7" w14:textId="77777777" w:rsidR="00565FAA" w:rsidRDefault="00565FAA">
      <w:pPr>
        <w:pStyle w:val="BodyText"/>
        <w:spacing w:before="11"/>
        <w:ind w:left="0"/>
        <w:rPr>
          <w:b/>
          <w:sz w:val="23"/>
        </w:rPr>
      </w:pPr>
    </w:p>
    <w:p w14:paraId="05A10E5D" w14:textId="77777777" w:rsidR="00565FAA" w:rsidRDefault="00B62918">
      <w:pPr>
        <w:pStyle w:val="BodyText"/>
        <w:ind w:left="100" w:right="119"/>
      </w:pPr>
      <w:r>
        <w:t>The promotion to Professor in the School of Public Health is based on achievement. The candidate should have distinguished performance as an Associate Professor and established a national</w:t>
      </w:r>
      <w:r>
        <w:rPr>
          <w:spacing w:val="-4"/>
        </w:rPr>
        <w:t xml:space="preserve"> </w:t>
      </w:r>
      <w:r>
        <w:t>or</w:t>
      </w:r>
      <w:r>
        <w:rPr>
          <w:spacing w:val="-1"/>
        </w:rPr>
        <w:t xml:space="preserve"> </w:t>
      </w:r>
      <w:r>
        <w:t>international</w:t>
      </w:r>
      <w:r>
        <w:rPr>
          <w:spacing w:val="-6"/>
        </w:rPr>
        <w:t xml:space="preserve"> </w:t>
      </w:r>
      <w:r>
        <w:t>reputation</w:t>
      </w:r>
      <w:r>
        <w:rPr>
          <w:spacing w:val="-3"/>
        </w:rPr>
        <w:t xml:space="preserve"> </w:t>
      </w:r>
      <w:r>
        <w:t>or</w:t>
      </w:r>
      <w:r>
        <w:rPr>
          <w:spacing w:val="-4"/>
        </w:rPr>
        <w:t xml:space="preserve"> </w:t>
      </w:r>
      <w:r>
        <w:t>exemplary</w:t>
      </w:r>
      <w:r>
        <w:rPr>
          <w:spacing w:val="-4"/>
        </w:rPr>
        <w:t xml:space="preserve"> </w:t>
      </w:r>
      <w:r>
        <w:t>public</w:t>
      </w:r>
      <w:r>
        <w:rPr>
          <w:spacing w:val="-5"/>
        </w:rPr>
        <w:t xml:space="preserve"> </w:t>
      </w:r>
      <w:r>
        <w:t>health</w:t>
      </w:r>
      <w:r>
        <w:rPr>
          <w:spacing w:val="-3"/>
        </w:rPr>
        <w:t xml:space="preserve"> </w:t>
      </w:r>
      <w:r>
        <w:t>practice</w:t>
      </w:r>
      <w:r>
        <w:rPr>
          <w:spacing w:val="-1"/>
        </w:rPr>
        <w:t xml:space="preserve"> </w:t>
      </w:r>
      <w:r>
        <w:t>impact.</w:t>
      </w:r>
      <w:r>
        <w:rPr>
          <w:spacing w:val="-3"/>
        </w:rPr>
        <w:t xml:space="preserve"> </w:t>
      </w:r>
      <w:r>
        <w:t>The</w:t>
      </w:r>
      <w:r>
        <w:rPr>
          <w:spacing w:val="-1"/>
        </w:rPr>
        <w:t xml:space="preserve"> </w:t>
      </w:r>
      <w:r>
        <w:t>candidate must be a highly productive member of the Department, school, and university who is contributing to the growth of the next generation of scholars and practitioners via teaching, advising, mentoring, and collaborating with students and early career scholars. Evaluation for promotion shall be based on the assigned proportional effort in teaching, scholarly activities, and service and should be specific to the expertise and field.</w:t>
      </w:r>
    </w:p>
    <w:p w14:paraId="0EB0C075" w14:textId="77777777" w:rsidR="00565FAA" w:rsidRDefault="00565FAA">
      <w:pPr>
        <w:pStyle w:val="BodyText"/>
        <w:spacing w:before="2"/>
        <w:ind w:left="0"/>
      </w:pPr>
    </w:p>
    <w:p w14:paraId="2DD40499" w14:textId="77777777" w:rsidR="00565FAA" w:rsidRDefault="00B62918">
      <w:pPr>
        <w:pStyle w:val="BodyText"/>
        <w:ind w:left="100" w:right="126"/>
      </w:pPr>
      <w:r>
        <w:t>Possible</w:t>
      </w:r>
      <w:r>
        <w:rPr>
          <w:spacing w:val="-4"/>
        </w:rPr>
        <w:t xml:space="preserve"> </w:t>
      </w:r>
      <w:r>
        <w:t>activities</w:t>
      </w:r>
      <w:r>
        <w:rPr>
          <w:spacing w:val="-3"/>
        </w:rPr>
        <w:t xml:space="preserve"> </w:t>
      </w:r>
      <w:r>
        <w:t>to</w:t>
      </w:r>
      <w:r>
        <w:rPr>
          <w:spacing w:val="-2"/>
        </w:rPr>
        <w:t xml:space="preserve"> </w:t>
      </w:r>
      <w:r>
        <w:t>be</w:t>
      </w:r>
      <w:r>
        <w:rPr>
          <w:spacing w:val="-2"/>
        </w:rPr>
        <w:t xml:space="preserve"> </w:t>
      </w:r>
      <w:r>
        <w:t>considered</w:t>
      </w:r>
      <w:r>
        <w:rPr>
          <w:spacing w:val="-4"/>
        </w:rPr>
        <w:t xml:space="preserve"> </w:t>
      </w:r>
      <w:r>
        <w:t>for</w:t>
      </w:r>
      <w:r>
        <w:rPr>
          <w:spacing w:val="-4"/>
        </w:rPr>
        <w:t xml:space="preserve"> </w:t>
      </w:r>
      <w:r>
        <w:t>Scholarship</w:t>
      </w:r>
      <w:r>
        <w:rPr>
          <w:spacing w:val="-2"/>
        </w:rPr>
        <w:t xml:space="preserve"> </w:t>
      </w:r>
      <w:r>
        <w:t>are</w:t>
      </w:r>
      <w:r>
        <w:rPr>
          <w:spacing w:val="-4"/>
        </w:rPr>
        <w:t xml:space="preserve"> </w:t>
      </w:r>
      <w:r>
        <w:t>listed</w:t>
      </w:r>
      <w:r>
        <w:rPr>
          <w:spacing w:val="-4"/>
        </w:rPr>
        <w:t xml:space="preserve"> </w:t>
      </w:r>
      <w:r>
        <w:t>below.</w:t>
      </w:r>
      <w:r>
        <w:rPr>
          <w:spacing w:val="-3"/>
        </w:rPr>
        <w:t xml:space="preserve"> </w:t>
      </w:r>
      <w:r>
        <w:t>This</w:t>
      </w:r>
      <w:r>
        <w:rPr>
          <w:spacing w:val="-3"/>
        </w:rPr>
        <w:t xml:space="preserve"> </w:t>
      </w:r>
      <w:r>
        <w:t>list</w:t>
      </w:r>
      <w:r>
        <w:rPr>
          <w:spacing w:val="-2"/>
        </w:rPr>
        <w:t xml:space="preserve"> </w:t>
      </w:r>
      <w:r>
        <w:t>is</w:t>
      </w:r>
      <w:r>
        <w:rPr>
          <w:spacing w:val="-4"/>
        </w:rPr>
        <w:t xml:space="preserve"> </w:t>
      </w:r>
      <w:r>
        <w:t>not</w:t>
      </w:r>
      <w:r>
        <w:rPr>
          <w:spacing w:val="-3"/>
        </w:rPr>
        <w:t xml:space="preserve"> </w:t>
      </w:r>
      <w:r>
        <w:t>exhaustive.</w:t>
      </w:r>
      <w:r>
        <w:rPr>
          <w:spacing w:val="-4"/>
        </w:rPr>
        <w:t xml:space="preserve"> </w:t>
      </w:r>
      <w:r>
        <w:t>It is</w:t>
      </w:r>
      <w:r>
        <w:rPr>
          <w:spacing w:val="-3"/>
        </w:rPr>
        <w:t xml:space="preserve"> </w:t>
      </w:r>
      <w:r>
        <w:t>not</w:t>
      </w:r>
      <w:r>
        <w:rPr>
          <w:spacing w:val="-2"/>
        </w:rPr>
        <w:t xml:space="preserve"> </w:t>
      </w:r>
      <w:r>
        <w:t>expected</w:t>
      </w:r>
      <w:r>
        <w:rPr>
          <w:spacing w:val="-4"/>
        </w:rPr>
        <w:t xml:space="preserve"> </w:t>
      </w:r>
      <w:r>
        <w:t>that</w:t>
      </w:r>
      <w:r>
        <w:rPr>
          <w:spacing w:val="-4"/>
        </w:rPr>
        <w:t xml:space="preserve"> </w:t>
      </w:r>
      <w:r>
        <w:t>candidates</w:t>
      </w:r>
      <w:r>
        <w:rPr>
          <w:spacing w:val="-3"/>
        </w:rPr>
        <w:t xml:space="preserve"> </w:t>
      </w:r>
      <w:r>
        <w:t>will</w:t>
      </w:r>
      <w:r>
        <w:rPr>
          <w:spacing w:val="-5"/>
        </w:rPr>
        <w:t xml:space="preserve"> </w:t>
      </w:r>
      <w:r>
        <w:t>have</w:t>
      </w:r>
      <w:r>
        <w:rPr>
          <w:spacing w:val="-2"/>
        </w:rPr>
        <w:t xml:space="preserve"> </w:t>
      </w:r>
      <w:r>
        <w:t>accomplished</w:t>
      </w:r>
      <w:r>
        <w:rPr>
          <w:spacing w:val="-4"/>
        </w:rPr>
        <w:t xml:space="preserve"> </w:t>
      </w:r>
      <w:r>
        <w:t>all</w:t>
      </w:r>
      <w:r>
        <w:rPr>
          <w:spacing w:val="-2"/>
        </w:rPr>
        <w:t xml:space="preserve"> </w:t>
      </w:r>
      <w:r>
        <w:t>of</w:t>
      </w:r>
      <w:r>
        <w:rPr>
          <w:spacing w:val="-4"/>
        </w:rPr>
        <w:t xml:space="preserve"> </w:t>
      </w:r>
      <w:r>
        <w:t>the</w:t>
      </w:r>
      <w:r>
        <w:rPr>
          <w:spacing w:val="-5"/>
        </w:rPr>
        <w:t xml:space="preserve"> </w:t>
      </w:r>
      <w:r>
        <w:t>listed</w:t>
      </w:r>
      <w:r>
        <w:rPr>
          <w:spacing w:val="-4"/>
        </w:rPr>
        <w:t xml:space="preserve"> </w:t>
      </w:r>
      <w:r>
        <w:t>activities. For</w:t>
      </w:r>
      <w:r>
        <w:rPr>
          <w:spacing w:val="-5"/>
        </w:rPr>
        <w:t xml:space="preserve"> </w:t>
      </w:r>
      <w:r>
        <w:t>candidates providing additional activity not listed, adequate documentation must be provided to explain the activity.</w:t>
      </w:r>
    </w:p>
    <w:p w14:paraId="39C12EFC" w14:textId="77777777" w:rsidR="00565FAA" w:rsidRDefault="00565FAA">
      <w:pPr>
        <w:pStyle w:val="BodyText"/>
        <w:spacing w:before="11"/>
        <w:ind w:left="0"/>
        <w:rPr>
          <w:sz w:val="23"/>
        </w:rPr>
      </w:pPr>
    </w:p>
    <w:p w14:paraId="43344560" w14:textId="77777777" w:rsidR="00565FAA" w:rsidRDefault="00B62918">
      <w:pPr>
        <w:pStyle w:val="Heading1"/>
        <w:spacing w:line="292" w:lineRule="exact"/>
      </w:pPr>
      <w:r>
        <w:t>Criteria</w:t>
      </w:r>
      <w:r>
        <w:rPr>
          <w:spacing w:val="-4"/>
        </w:rPr>
        <w:t xml:space="preserve"> </w:t>
      </w:r>
      <w:r>
        <w:t>for</w:t>
      </w:r>
      <w:r>
        <w:rPr>
          <w:spacing w:val="-3"/>
        </w:rPr>
        <w:t xml:space="preserve"> </w:t>
      </w:r>
      <w:r>
        <w:t>Outstanding</w:t>
      </w:r>
      <w:r>
        <w:rPr>
          <w:spacing w:val="-5"/>
        </w:rPr>
        <w:t xml:space="preserve"> </w:t>
      </w:r>
      <w:r>
        <w:t>Scholarly</w:t>
      </w:r>
      <w:r>
        <w:rPr>
          <w:spacing w:val="-3"/>
        </w:rPr>
        <w:t xml:space="preserve"> </w:t>
      </w:r>
      <w:r>
        <w:rPr>
          <w:spacing w:val="-2"/>
        </w:rPr>
        <w:t>Performance:</w:t>
      </w:r>
    </w:p>
    <w:p w14:paraId="475646D2" w14:textId="77777777" w:rsidR="00565FAA" w:rsidRDefault="00B62918">
      <w:pPr>
        <w:pStyle w:val="ListParagraph"/>
        <w:numPr>
          <w:ilvl w:val="0"/>
          <w:numId w:val="2"/>
        </w:numPr>
        <w:tabs>
          <w:tab w:val="left" w:pos="820"/>
        </w:tabs>
        <w:spacing w:line="240" w:lineRule="auto"/>
        <w:ind w:right="979"/>
        <w:rPr>
          <w:sz w:val="24"/>
        </w:rPr>
      </w:pPr>
      <w:r>
        <w:rPr>
          <w:sz w:val="24"/>
        </w:rPr>
        <w:t>Receive</w:t>
      </w:r>
      <w:r>
        <w:rPr>
          <w:spacing w:val="-3"/>
          <w:sz w:val="24"/>
        </w:rPr>
        <w:t xml:space="preserve"> </w:t>
      </w:r>
      <w:r>
        <w:rPr>
          <w:sz w:val="24"/>
        </w:rPr>
        <w:t>regional,</w:t>
      </w:r>
      <w:r>
        <w:rPr>
          <w:spacing w:val="-4"/>
          <w:sz w:val="24"/>
        </w:rPr>
        <w:t xml:space="preserve"> </w:t>
      </w:r>
      <w:r>
        <w:rPr>
          <w:sz w:val="24"/>
        </w:rPr>
        <w:t>state,</w:t>
      </w:r>
      <w:r>
        <w:rPr>
          <w:spacing w:val="-6"/>
          <w:sz w:val="24"/>
        </w:rPr>
        <w:t xml:space="preserve"> </w:t>
      </w:r>
      <w:r>
        <w:rPr>
          <w:sz w:val="24"/>
        </w:rPr>
        <w:t>national,</w:t>
      </w:r>
      <w:r>
        <w:rPr>
          <w:spacing w:val="-3"/>
          <w:sz w:val="24"/>
        </w:rPr>
        <w:t xml:space="preserve"> </w:t>
      </w:r>
      <w:r>
        <w:rPr>
          <w:sz w:val="24"/>
        </w:rPr>
        <w:t>or</w:t>
      </w:r>
      <w:r>
        <w:rPr>
          <w:spacing w:val="-5"/>
          <w:sz w:val="24"/>
        </w:rPr>
        <w:t xml:space="preserve"> </w:t>
      </w:r>
      <w:r>
        <w:rPr>
          <w:sz w:val="24"/>
        </w:rPr>
        <w:t>international</w:t>
      </w:r>
      <w:r>
        <w:rPr>
          <w:spacing w:val="-6"/>
          <w:sz w:val="24"/>
        </w:rPr>
        <w:t xml:space="preserve"> </w:t>
      </w:r>
      <w:r>
        <w:rPr>
          <w:sz w:val="24"/>
        </w:rPr>
        <w:t>recognition</w:t>
      </w:r>
      <w:r>
        <w:rPr>
          <w:spacing w:val="-5"/>
          <w:sz w:val="24"/>
        </w:rPr>
        <w:t xml:space="preserve"> </w:t>
      </w:r>
      <w:r>
        <w:rPr>
          <w:sz w:val="24"/>
        </w:rPr>
        <w:t>for</w:t>
      </w:r>
      <w:r>
        <w:rPr>
          <w:spacing w:val="-5"/>
          <w:sz w:val="24"/>
        </w:rPr>
        <w:t xml:space="preserve"> </w:t>
      </w:r>
      <w:r>
        <w:rPr>
          <w:sz w:val="24"/>
        </w:rPr>
        <w:t>practice-based scholarship or impact.</w:t>
      </w:r>
    </w:p>
    <w:p w14:paraId="53E7C30D" w14:textId="77777777" w:rsidR="00565FAA" w:rsidRDefault="00B62918">
      <w:pPr>
        <w:pStyle w:val="ListParagraph"/>
        <w:numPr>
          <w:ilvl w:val="0"/>
          <w:numId w:val="2"/>
        </w:numPr>
        <w:tabs>
          <w:tab w:val="left" w:pos="820"/>
        </w:tabs>
        <w:rPr>
          <w:sz w:val="24"/>
        </w:rPr>
      </w:pPr>
      <w:r>
        <w:rPr>
          <w:sz w:val="24"/>
        </w:rPr>
        <w:t>Present</w:t>
      </w:r>
      <w:r>
        <w:rPr>
          <w:spacing w:val="-7"/>
          <w:sz w:val="24"/>
        </w:rPr>
        <w:t xml:space="preserve"> </w:t>
      </w:r>
      <w:r>
        <w:rPr>
          <w:sz w:val="24"/>
        </w:rPr>
        <w:t>scholarly</w:t>
      </w:r>
      <w:r>
        <w:rPr>
          <w:spacing w:val="-6"/>
          <w:sz w:val="24"/>
        </w:rPr>
        <w:t xml:space="preserve"> </w:t>
      </w:r>
      <w:r>
        <w:rPr>
          <w:sz w:val="24"/>
        </w:rPr>
        <w:t>works</w:t>
      </w:r>
      <w:r>
        <w:rPr>
          <w:spacing w:val="-7"/>
          <w:sz w:val="24"/>
        </w:rPr>
        <w:t xml:space="preserve"> </w:t>
      </w:r>
      <w:r>
        <w:rPr>
          <w:sz w:val="24"/>
        </w:rPr>
        <w:t>at</w:t>
      </w:r>
      <w:r>
        <w:rPr>
          <w:spacing w:val="-5"/>
          <w:sz w:val="24"/>
        </w:rPr>
        <w:t xml:space="preserve"> </w:t>
      </w:r>
      <w:r>
        <w:rPr>
          <w:sz w:val="24"/>
        </w:rPr>
        <w:t>national/international</w:t>
      </w:r>
      <w:r>
        <w:rPr>
          <w:spacing w:val="-8"/>
          <w:sz w:val="24"/>
        </w:rPr>
        <w:t xml:space="preserve"> </w:t>
      </w:r>
      <w:r>
        <w:rPr>
          <w:sz w:val="24"/>
        </w:rPr>
        <w:t>professional</w:t>
      </w:r>
      <w:r>
        <w:rPr>
          <w:spacing w:val="-4"/>
          <w:sz w:val="24"/>
        </w:rPr>
        <w:t xml:space="preserve"> </w:t>
      </w:r>
      <w:r>
        <w:rPr>
          <w:spacing w:val="-2"/>
          <w:sz w:val="24"/>
        </w:rPr>
        <w:t>meetings.</w:t>
      </w:r>
    </w:p>
    <w:p w14:paraId="7D329E9D" w14:textId="77777777" w:rsidR="00565FAA" w:rsidRDefault="00B62918">
      <w:pPr>
        <w:pStyle w:val="ListParagraph"/>
        <w:numPr>
          <w:ilvl w:val="0"/>
          <w:numId w:val="2"/>
        </w:numPr>
        <w:tabs>
          <w:tab w:val="left" w:pos="820"/>
        </w:tabs>
        <w:spacing w:before="1" w:line="240" w:lineRule="auto"/>
        <w:ind w:right="341"/>
        <w:rPr>
          <w:sz w:val="24"/>
        </w:rPr>
      </w:pPr>
      <w:r>
        <w:rPr>
          <w:sz w:val="24"/>
        </w:rPr>
        <w:t>Generate</w:t>
      </w:r>
      <w:r>
        <w:rPr>
          <w:spacing w:val="-2"/>
          <w:sz w:val="24"/>
        </w:rPr>
        <w:t xml:space="preserve"> </w:t>
      </w:r>
      <w:r>
        <w:rPr>
          <w:sz w:val="24"/>
        </w:rPr>
        <w:t>a</w:t>
      </w:r>
      <w:r>
        <w:rPr>
          <w:spacing w:val="-5"/>
          <w:sz w:val="24"/>
        </w:rPr>
        <w:t xml:space="preserve"> </w:t>
      </w:r>
      <w:r>
        <w:rPr>
          <w:sz w:val="24"/>
        </w:rPr>
        <w:t>sustained</w:t>
      </w:r>
      <w:r>
        <w:rPr>
          <w:spacing w:val="-2"/>
          <w:sz w:val="24"/>
        </w:rPr>
        <w:t xml:space="preserve"> </w:t>
      </w:r>
      <w:r>
        <w:rPr>
          <w:sz w:val="24"/>
        </w:rPr>
        <w:t>record</w:t>
      </w:r>
      <w:r>
        <w:rPr>
          <w:spacing w:val="-4"/>
          <w:sz w:val="24"/>
        </w:rPr>
        <w:t xml:space="preserve"> </w:t>
      </w:r>
      <w:r>
        <w:rPr>
          <w:sz w:val="24"/>
        </w:rPr>
        <w:t>of scholarly</w:t>
      </w:r>
      <w:r>
        <w:rPr>
          <w:spacing w:val="-5"/>
          <w:sz w:val="24"/>
        </w:rPr>
        <w:t xml:space="preserve"> </w:t>
      </w:r>
      <w:r>
        <w:rPr>
          <w:sz w:val="24"/>
        </w:rPr>
        <w:t>productivity,</w:t>
      </w:r>
      <w:r>
        <w:rPr>
          <w:spacing w:val="-3"/>
          <w:sz w:val="24"/>
        </w:rPr>
        <w:t xml:space="preserve"> </w:t>
      </w:r>
      <w:r>
        <w:rPr>
          <w:sz w:val="24"/>
        </w:rPr>
        <w:t>including</w:t>
      </w:r>
      <w:r>
        <w:rPr>
          <w:spacing w:val="-5"/>
          <w:sz w:val="24"/>
        </w:rPr>
        <w:t xml:space="preserve"> </w:t>
      </w:r>
      <w:r>
        <w:rPr>
          <w:sz w:val="24"/>
        </w:rPr>
        <w:t>a</w:t>
      </w:r>
      <w:r>
        <w:rPr>
          <w:spacing w:val="-3"/>
          <w:sz w:val="24"/>
        </w:rPr>
        <w:t xml:space="preserve"> </w:t>
      </w:r>
      <w:r>
        <w:rPr>
          <w:sz w:val="24"/>
        </w:rPr>
        <w:t>diversity</w:t>
      </w:r>
      <w:r>
        <w:rPr>
          <w:spacing w:val="-6"/>
          <w:sz w:val="24"/>
        </w:rPr>
        <w:t xml:space="preserve"> </w:t>
      </w:r>
      <w:r>
        <w:rPr>
          <w:sz w:val="24"/>
        </w:rPr>
        <w:t>of</w:t>
      </w:r>
      <w:r>
        <w:rPr>
          <w:spacing w:val="-4"/>
          <w:sz w:val="24"/>
        </w:rPr>
        <w:t xml:space="preserve"> </w:t>
      </w:r>
      <w:r>
        <w:rPr>
          <w:sz w:val="24"/>
        </w:rPr>
        <w:t>practice- based scholarly products.</w:t>
      </w:r>
    </w:p>
    <w:p w14:paraId="19FBE586" w14:textId="77777777" w:rsidR="00565FAA" w:rsidRDefault="00B62918">
      <w:pPr>
        <w:pStyle w:val="ListParagraph"/>
        <w:numPr>
          <w:ilvl w:val="0"/>
          <w:numId w:val="2"/>
        </w:numPr>
        <w:tabs>
          <w:tab w:val="left" w:pos="820"/>
        </w:tabs>
        <w:rPr>
          <w:sz w:val="24"/>
        </w:rPr>
      </w:pPr>
      <w:r>
        <w:rPr>
          <w:sz w:val="24"/>
        </w:rPr>
        <w:t>Sustained</w:t>
      </w:r>
      <w:r>
        <w:rPr>
          <w:spacing w:val="-7"/>
          <w:sz w:val="24"/>
        </w:rPr>
        <w:t xml:space="preserve"> </w:t>
      </w:r>
      <w:r>
        <w:rPr>
          <w:sz w:val="24"/>
        </w:rPr>
        <w:t>receipt</w:t>
      </w:r>
      <w:r>
        <w:rPr>
          <w:spacing w:val="-4"/>
          <w:sz w:val="24"/>
        </w:rPr>
        <w:t xml:space="preserve"> </w:t>
      </w:r>
      <w:r>
        <w:rPr>
          <w:sz w:val="24"/>
        </w:rPr>
        <w:t>of</w:t>
      </w:r>
      <w:r>
        <w:rPr>
          <w:spacing w:val="-3"/>
          <w:sz w:val="24"/>
        </w:rPr>
        <w:t xml:space="preserve"> </w:t>
      </w:r>
      <w:r>
        <w:rPr>
          <w:sz w:val="24"/>
        </w:rPr>
        <w:t>external</w:t>
      </w:r>
      <w:r>
        <w:rPr>
          <w:spacing w:val="-5"/>
          <w:sz w:val="24"/>
        </w:rPr>
        <w:t xml:space="preserve"> </w:t>
      </w:r>
      <w:r>
        <w:rPr>
          <w:sz w:val="24"/>
        </w:rPr>
        <w:t>funding</w:t>
      </w:r>
      <w:r>
        <w:rPr>
          <w:spacing w:val="-5"/>
          <w:sz w:val="24"/>
        </w:rPr>
        <w:t xml:space="preserve"> </w:t>
      </w:r>
      <w:r>
        <w:rPr>
          <w:sz w:val="24"/>
        </w:rPr>
        <w:t>to</w:t>
      </w:r>
      <w:r>
        <w:rPr>
          <w:spacing w:val="-2"/>
          <w:sz w:val="24"/>
        </w:rPr>
        <w:t xml:space="preserve"> </w:t>
      </w:r>
      <w:r>
        <w:rPr>
          <w:sz w:val="24"/>
        </w:rPr>
        <w:t>support</w:t>
      </w:r>
      <w:r>
        <w:rPr>
          <w:spacing w:val="-4"/>
          <w:sz w:val="24"/>
        </w:rPr>
        <w:t xml:space="preserve"> </w:t>
      </w:r>
      <w:r>
        <w:rPr>
          <w:sz w:val="24"/>
        </w:rPr>
        <w:t>public</w:t>
      </w:r>
      <w:r>
        <w:rPr>
          <w:spacing w:val="-6"/>
          <w:sz w:val="24"/>
        </w:rPr>
        <w:t xml:space="preserve"> </w:t>
      </w:r>
      <w:r>
        <w:rPr>
          <w:sz w:val="24"/>
        </w:rPr>
        <w:t>health</w:t>
      </w:r>
      <w:r>
        <w:rPr>
          <w:spacing w:val="-4"/>
          <w:sz w:val="24"/>
        </w:rPr>
        <w:t xml:space="preserve"> </w:t>
      </w:r>
      <w:r>
        <w:rPr>
          <w:sz w:val="24"/>
        </w:rPr>
        <w:t>projects</w:t>
      </w:r>
      <w:r>
        <w:rPr>
          <w:spacing w:val="-3"/>
          <w:sz w:val="24"/>
        </w:rPr>
        <w:t xml:space="preserve"> </w:t>
      </w:r>
      <w:r>
        <w:rPr>
          <w:sz w:val="24"/>
        </w:rPr>
        <w:t>and</w:t>
      </w:r>
      <w:r>
        <w:rPr>
          <w:spacing w:val="-4"/>
          <w:sz w:val="24"/>
        </w:rPr>
        <w:t xml:space="preserve"> </w:t>
      </w:r>
      <w:r>
        <w:rPr>
          <w:spacing w:val="-2"/>
          <w:sz w:val="24"/>
        </w:rPr>
        <w:t>activities.</w:t>
      </w:r>
    </w:p>
    <w:p w14:paraId="6FA0FC26" w14:textId="77777777" w:rsidR="00565FAA" w:rsidRDefault="00565FAA">
      <w:pPr>
        <w:pStyle w:val="BodyText"/>
        <w:spacing w:before="2"/>
        <w:ind w:left="0"/>
      </w:pPr>
    </w:p>
    <w:p w14:paraId="0DF64009" w14:textId="77777777" w:rsidR="00565FAA" w:rsidRDefault="00B62918">
      <w:pPr>
        <w:pStyle w:val="Heading1"/>
        <w:spacing w:line="292" w:lineRule="exact"/>
      </w:pPr>
      <w:r>
        <w:t>Criteria</w:t>
      </w:r>
      <w:r>
        <w:rPr>
          <w:spacing w:val="-5"/>
        </w:rPr>
        <w:t xml:space="preserve"> </w:t>
      </w:r>
      <w:r>
        <w:t>for</w:t>
      </w:r>
      <w:r>
        <w:rPr>
          <w:spacing w:val="-4"/>
        </w:rPr>
        <w:t xml:space="preserve"> </w:t>
      </w:r>
      <w:r>
        <w:t>Quality</w:t>
      </w:r>
      <w:r>
        <w:rPr>
          <w:spacing w:val="-4"/>
        </w:rPr>
        <w:t xml:space="preserve"> </w:t>
      </w:r>
      <w:r>
        <w:t>Scholarly</w:t>
      </w:r>
      <w:r>
        <w:rPr>
          <w:spacing w:val="-4"/>
        </w:rPr>
        <w:t xml:space="preserve"> </w:t>
      </w:r>
      <w:r>
        <w:rPr>
          <w:spacing w:val="-2"/>
        </w:rPr>
        <w:t>Performance:</w:t>
      </w:r>
    </w:p>
    <w:p w14:paraId="3B03410F" w14:textId="77777777" w:rsidR="00565FAA" w:rsidRDefault="00B62918">
      <w:pPr>
        <w:pStyle w:val="ListParagraph"/>
        <w:numPr>
          <w:ilvl w:val="0"/>
          <w:numId w:val="2"/>
        </w:numPr>
        <w:tabs>
          <w:tab w:val="left" w:pos="820"/>
        </w:tabs>
        <w:spacing w:line="240" w:lineRule="auto"/>
        <w:ind w:right="202"/>
        <w:rPr>
          <w:sz w:val="24"/>
        </w:rPr>
      </w:pPr>
      <w:r>
        <w:rPr>
          <w:sz w:val="24"/>
        </w:rPr>
        <w:t>Evidence</w:t>
      </w:r>
      <w:r>
        <w:rPr>
          <w:spacing w:val="-6"/>
          <w:sz w:val="24"/>
        </w:rPr>
        <w:t xml:space="preserve"> </w:t>
      </w:r>
      <w:r>
        <w:rPr>
          <w:sz w:val="24"/>
        </w:rPr>
        <w:t>of</w:t>
      </w:r>
      <w:r>
        <w:rPr>
          <w:spacing w:val="-3"/>
          <w:sz w:val="24"/>
        </w:rPr>
        <w:t xml:space="preserve"> </w:t>
      </w:r>
      <w:r>
        <w:rPr>
          <w:i/>
          <w:sz w:val="24"/>
        </w:rPr>
        <w:t>emerging</w:t>
      </w:r>
      <w:r>
        <w:rPr>
          <w:i/>
          <w:spacing w:val="-4"/>
          <w:sz w:val="24"/>
        </w:rPr>
        <w:t xml:space="preserve"> </w:t>
      </w:r>
      <w:r>
        <w:rPr>
          <w:sz w:val="24"/>
        </w:rPr>
        <w:t>regional,</w:t>
      </w:r>
      <w:r>
        <w:rPr>
          <w:spacing w:val="-3"/>
          <w:sz w:val="24"/>
        </w:rPr>
        <w:t xml:space="preserve"> </w:t>
      </w:r>
      <w:r>
        <w:rPr>
          <w:sz w:val="24"/>
        </w:rPr>
        <w:t>state,</w:t>
      </w:r>
      <w:r>
        <w:rPr>
          <w:spacing w:val="-3"/>
          <w:sz w:val="24"/>
        </w:rPr>
        <w:t xml:space="preserve"> </w:t>
      </w:r>
      <w:r>
        <w:rPr>
          <w:sz w:val="24"/>
        </w:rPr>
        <w:t>national,</w:t>
      </w:r>
      <w:r>
        <w:rPr>
          <w:spacing w:val="-6"/>
          <w:sz w:val="24"/>
        </w:rPr>
        <w:t xml:space="preserve"> </w:t>
      </w:r>
      <w:r>
        <w:rPr>
          <w:sz w:val="24"/>
        </w:rPr>
        <w:t>or</w:t>
      </w:r>
      <w:r>
        <w:rPr>
          <w:spacing w:val="-5"/>
          <w:sz w:val="24"/>
        </w:rPr>
        <w:t xml:space="preserve"> </w:t>
      </w:r>
      <w:r>
        <w:rPr>
          <w:sz w:val="24"/>
        </w:rPr>
        <w:t>international</w:t>
      </w:r>
      <w:r>
        <w:rPr>
          <w:spacing w:val="-3"/>
          <w:sz w:val="24"/>
        </w:rPr>
        <w:t xml:space="preserve"> </w:t>
      </w:r>
      <w:r>
        <w:rPr>
          <w:sz w:val="24"/>
        </w:rPr>
        <w:t>recognition</w:t>
      </w:r>
      <w:r>
        <w:rPr>
          <w:spacing w:val="-3"/>
          <w:sz w:val="24"/>
        </w:rPr>
        <w:t xml:space="preserve"> </w:t>
      </w:r>
      <w:r>
        <w:rPr>
          <w:sz w:val="24"/>
        </w:rPr>
        <w:t>for</w:t>
      </w:r>
      <w:r>
        <w:rPr>
          <w:spacing w:val="-5"/>
          <w:sz w:val="24"/>
        </w:rPr>
        <w:t xml:space="preserve"> </w:t>
      </w:r>
      <w:r>
        <w:rPr>
          <w:sz w:val="24"/>
        </w:rPr>
        <w:t>practice- based scholarship or impact.</w:t>
      </w:r>
    </w:p>
    <w:p w14:paraId="06E3A13D" w14:textId="77777777" w:rsidR="00565FAA" w:rsidRDefault="00B62918">
      <w:pPr>
        <w:pStyle w:val="ListParagraph"/>
        <w:numPr>
          <w:ilvl w:val="0"/>
          <w:numId w:val="2"/>
        </w:numPr>
        <w:tabs>
          <w:tab w:val="left" w:pos="820"/>
        </w:tabs>
        <w:spacing w:line="242" w:lineRule="auto"/>
        <w:ind w:right="270"/>
        <w:rPr>
          <w:sz w:val="24"/>
        </w:rPr>
      </w:pPr>
      <w:r>
        <w:rPr>
          <w:i/>
          <w:sz w:val="24"/>
        </w:rPr>
        <w:t>Emerging</w:t>
      </w:r>
      <w:r>
        <w:rPr>
          <w:i/>
          <w:spacing w:val="-6"/>
          <w:sz w:val="24"/>
        </w:rPr>
        <w:t xml:space="preserve"> </w:t>
      </w:r>
      <w:r>
        <w:rPr>
          <w:sz w:val="24"/>
        </w:rPr>
        <w:t>evidence</w:t>
      </w:r>
      <w:r>
        <w:rPr>
          <w:spacing w:val="-5"/>
          <w:sz w:val="24"/>
        </w:rPr>
        <w:t xml:space="preserve"> </w:t>
      </w:r>
      <w:r>
        <w:rPr>
          <w:sz w:val="24"/>
        </w:rPr>
        <w:t>of</w:t>
      </w:r>
      <w:r>
        <w:rPr>
          <w:spacing w:val="-5"/>
          <w:sz w:val="24"/>
        </w:rPr>
        <w:t xml:space="preserve"> </w:t>
      </w:r>
      <w:r>
        <w:rPr>
          <w:sz w:val="24"/>
        </w:rPr>
        <w:t>presenting</w:t>
      </w:r>
      <w:r>
        <w:rPr>
          <w:spacing w:val="-6"/>
          <w:sz w:val="24"/>
        </w:rPr>
        <w:t xml:space="preserve"> </w:t>
      </w:r>
      <w:r>
        <w:rPr>
          <w:sz w:val="24"/>
        </w:rPr>
        <w:t>scholarly</w:t>
      </w:r>
      <w:r>
        <w:rPr>
          <w:spacing w:val="-6"/>
          <w:sz w:val="24"/>
        </w:rPr>
        <w:t xml:space="preserve"> </w:t>
      </w:r>
      <w:r>
        <w:rPr>
          <w:sz w:val="24"/>
        </w:rPr>
        <w:t>works</w:t>
      </w:r>
      <w:r>
        <w:rPr>
          <w:spacing w:val="-8"/>
          <w:sz w:val="24"/>
        </w:rPr>
        <w:t xml:space="preserve"> </w:t>
      </w:r>
      <w:r>
        <w:rPr>
          <w:sz w:val="24"/>
        </w:rPr>
        <w:t>at</w:t>
      </w:r>
      <w:r>
        <w:rPr>
          <w:spacing w:val="-5"/>
          <w:sz w:val="24"/>
        </w:rPr>
        <w:t xml:space="preserve"> </w:t>
      </w:r>
      <w:r>
        <w:rPr>
          <w:sz w:val="24"/>
        </w:rPr>
        <w:t>national/international</w:t>
      </w:r>
      <w:r>
        <w:rPr>
          <w:spacing w:val="-8"/>
          <w:sz w:val="24"/>
        </w:rPr>
        <w:t xml:space="preserve"> </w:t>
      </w:r>
      <w:r>
        <w:rPr>
          <w:sz w:val="24"/>
        </w:rPr>
        <w:t xml:space="preserve">professional </w:t>
      </w:r>
      <w:r>
        <w:rPr>
          <w:spacing w:val="-2"/>
          <w:sz w:val="24"/>
        </w:rPr>
        <w:t>meetings.</w:t>
      </w:r>
    </w:p>
    <w:p w14:paraId="65AD4AE5" w14:textId="77777777" w:rsidR="00565FAA" w:rsidRDefault="00B62918">
      <w:pPr>
        <w:pStyle w:val="ListParagraph"/>
        <w:numPr>
          <w:ilvl w:val="0"/>
          <w:numId w:val="2"/>
        </w:numPr>
        <w:tabs>
          <w:tab w:val="left" w:pos="820"/>
        </w:tabs>
        <w:spacing w:line="240" w:lineRule="auto"/>
        <w:ind w:right="226"/>
        <w:rPr>
          <w:sz w:val="24"/>
        </w:rPr>
      </w:pPr>
      <w:r>
        <w:rPr>
          <w:sz w:val="24"/>
        </w:rPr>
        <w:t>Generate</w:t>
      </w:r>
      <w:r>
        <w:rPr>
          <w:spacing w:val="-3"/>
          <w:sz w:val="24"/>
        </w:rPr>
        <w:t xml:space="preserve"> </w:t>
      </w:r>
      <w:r>
        <w:rPr>
          <w:sz w:val="24"/>
        </w:rPr>
        <w:t>an</w:t>
      </w:r>
      <w:r>
        <w:rPr>
          <w:spacing w:val="-1"/>
          <w:sz w:val="24"/>
        </w:rPr>
        <w:t xml:space="preserve"> </w:t>
      </w:r>
      <w:r>
        <w:rPr>
          <w:i/>
          <w:sz w:val="24"/>
        </w:rPr>
        <w:t>emerging</w:t>
      </w:r>
      <w:r>
        <w:rPr>
          <w:i/>
          <w:spacing w:val="-3"/>
          <w:sz w:val="24"/>
        </w:rPr>
        <w:t xml:space="preserve"> </w:t>
      </w:r>
      <w:r>
        <w:rPr>
          <w:sz w:val="24"/>
        </w:rPr>
        <w:t>record</w:t>
      </w:r>
      <w:r>
        <w:rPr>
          <w:spacing w:val="-3"/>
          <w:sz w:val="24"/>
        </w:rPr>
        <w:t xml:space="preserve"> </w:t>
      </w:r>
      <w:r>
        <w:rPr>
          <w:sz w:val="24"/>
        </w:rPr>
        <w:t>of</w:t>
      </w:r>
      <w:r>
        <w:rPr>
          <w:spacing w:val="-3"/>
          <w:sz w:val="24"/>
        </w:rPr>
        <w:t xml:space="preserve"> </w:t>
      </w:r>
      <w:r>
        <w:rPr>
          <w:sz w:val="24"/>
        </w:rPr>
        <w:t>scholarly</w:t>
      </w:r>
      <w:r>
        <w:rPr>
          <w:spacing w:val="-4"/>
          <w:sz w:val="24"/>
        </w:rPr>
        <w:t xml:space="preserve"> </w:t>
      </w:r>
      <w:r>
        <w:rPr>
          <w:sz w:val="24"/>
        </w:rPr>
        <w:t>productivity,</w:t>
      </w:r>
      <w:r>
        <w:rPr>
          <w:spacing w:val="-4"/>
          <w:sz w:val="24"/>
        </w:rPr>
        <w:t xml:space="preserve"> </w:t>
      </w:r>
      <w:r>
        <w:rPr>
          <w:sz w:val="24"/>
        </w:rPr>
        <w:t>including</w:t>
      </w:r>
      <w:r>
        <w:rPr>
          <w:spacing w:val="-6"/>
          <w:sz w:val="24"/>
        </w:rPr>
        <w:t xml:space="preserve"> </w:t>
      </w:r>
      <w:r>
        <w:rPr>
          <w:sz w:val="24"/>
        </w:rPr>
        <w:t>a</w:t>
      </w:r>
      <w:r>
        <w:rPr>
          <w:spacing w:val="-6"/>
          <w:sz w:val="24"/>
        </w:rPr>
        <w:t xml:space="preserve"> </w:t>
      </w:r>
      <w:r>
        <w:rPr>
          <w:sz w:val="24"/>
        </w:rPr>
        <w:t>diversity</w:t>
      </w:r>
      <w:r>
        <w:rPr>
          <w:spacing w:val="-4"/>
          <w:sz w:val="24"/>
        </w:rPr>
        <w:t xml:space="preserve"> </w:t>
      </w:r>
      <w:r>
        <w:rPr>
          <w:sz w:val="24"/>
        </w:rPr>
        <w:t>of</w:t>
      </w:r>
      <w:r>
        <w:rPr>
          <w:spacing w:val="-5"/>
          <w:sz w:val="24"/>
        </w:rPr>
        <w:t xml:space="preserve"> </w:t>
      </w:r>
      <w:r>
        <w:rPr>
          <w:sz w:val="24"/>
        </w:rPr>
        <w:t>practice- based scholarly products.</w:t>
      </w:r>
    </w:p>
    <w:p w14:paraId="441F13B3" w14:textId="77777777" w:rsidR="00565FAA" w:rsidRDefault="00B62918">
      <w:pPr>
        <w:pStyle w:val="ListParagraph"/>
        <w:numPr>
          <w:ilvl w:val="0"/>
          <w:numId w:val="2"/>
        </w:numPr>
        <w:tabs>
          <w:tab w:val="left" w:pos="820"/>
        </w:tabs>
        <w:rPr>
          <w:sz w:val="24"/>
        </w:rPr>
      </w:pPr>
      <w:r>
        <w:rPr>
          <w:i/>
          <w:sz w:val="24"/>
        </w:rPr>
        <w:t>Emerging</w:t>
      </w:r>
      <w:r>
        <w:rPr>
          <w:i/>
          <w:spacing w:val="-4"/>
          <w:sz w:val="24"/>
        </w:rPr>
        <w:t xml:space="preserve"> </w:t>
      </w:r>
      <w:r>
        <w:rPr>
          <w:sz w:val="24"/>
        </w:rPr>
        <w:t>receipt</w:t>
      </w:r>
      <w:r>
        <w:rPr>
          <w:spacing w:val="-2"/>
          <w:sz w:val="24"/>
        </w:rPr>
        <w:t xml:space="preserve"> </w:t>
      </w:r>
      <w:r>
        <w:rPr>
          <w:sz w:val="24"/>
        </w:rPr>
        <w:t>of</w:t>
      </w:r>
      <w:r>
        <w:rPr>
          <w:spacing w:val="-2"/>
          <w:sz w:val="24"/>
        </w:rPr>
        <w:t xml:space="preserve"> </w:t>
      </w:r>
      <w:r>
        <w:rPr>
          <w:sz w:val="24"/>
        </w:rPr>
        <w:t>external</w:t>
      </w:r>
      <w:r>
        <w:rPr>
          <w:spacing w:val="-5"/>
          <w:sz w:val="24"/>
        </w:rPr>
        <w:t xml:space="preserve"> </w:t>
      </w:r>
      <w:r>
        <w:rPr>
          <w:sz w:val="24"/>
        </w:rPr>
        <w:t>funding</w:t>
      </w:r>
      <w:r>
        <w:rPr>
          <w:spacing w:val="-5"/>
          <w:sz w:val="24"/>
        </w:rPr>
        <w:t xml:space="preserve"> </w:t>
      </w:r>
      <w:r>
        <w:rPr>
          <w:sz w:val="24"/>
        </w:rPr>
        <w:t>to</w:t>
      </w:r>
      <w:r>
        <w:rPr>
          <w:spacing w:val="-3"/>
          <w:sz w:val="24"/>
        </w:rPr>
        <w:t xml:space="preserve"> </w:t>
      </w:r>
      <w:r>
        <w:rPr>
          <w:sz w:val="24"/>
        </w:rPr>
        <w:t>support</w:t>
      </w:r>
      <w:r>
        <w:rPr>
          <w:spacing w:val="-4"/>
          <w:sz w:val="24"/>
        </w:rPr>
        <w:t xml:space="preserve"> </w:t>
      </w:r>
      <w:r>
        <w:rPr>
          <w:sz w:val="24"/>
        </w:rPr>
        <w:t>public</w:t>
      </w:r>
      <w:r>
        <w:rPr>
          <w:spacing w:val="-6"/>
          <w:sz w:val="24"/>
        </w:rPr>
        <w:t xml:space="preserve"> </w:t>
      </w:r>
      <w:r>
        <w:rPr>
          <w:sz w:val="24"/>
        </w:rPr>
        <w:t>health</w:t>
      </w:r>
      <w:r>
        <w:rPr>
          <w:spacing w:val="-4"/>
          <w:sz w:val="24"/>
        </w:rPr>
        <w:t xml:space="preserve"> </w:t>
      </w:r>
      <w:r>
        <w:rPr>
          <w:sz w:val="24"/>
        </w:rPr>
        <w:t>projects</w:t>
      </w:r>
      <w:r>
        <w:rPr>
          <w:spacing w:val="-3"/>
          <w:sz w:val="24"/>
        </w:rPr>
        <w:t xml:space="preserve"> </w:t>
      </w:r>
      <w:r>
        <w:rPr>
          <w:sz w:val="24"/>
        </w:rPr>
        <w:t>and</w:t>
      </w:r>
      <w:r>
        <w:rPr>
          <w:spacing w:val="-4"/>
          <w:sz w:val="24"/>
        </w:rPr>
        <w:t xml:space="preserve"> </w:t>
      </w:r>
      <w:r>
        <w:rPr>
          <w:spacing w:val="-2"/>
          <w:sz w:val="24"/>
        </w:rPr>
        <w:t>activities.</w:t>
      </w:r>
    </w:p>
    <w:p w14:paraId="77439211" w14:textId="77777777" w:rsidR="00565FAA" w:rsidRDefault="00565FAA">
      <w:pPr>
        <w:spacing w:line="305" w:lineRule="exact"/>
        <w:rPr>
          <w:sz w:val="24"/>
        </w:rPr>
        <w:sectPr w:rsidR="00565FAA">
          <w:pgSz w:w="12240" w:h="15840"/>
          <w:pgMar w:top="1280" w:right="1340" w:bottom="1260" w:left="1340" w:header="720" w:footer="1079" w:gutter="0"/>
          <w:cols w:space="720"/>
        </w:sectPr>
      </w:pPr>
    </w:p>
    <w:p w14:paraId="7647806C" w14:textId="77777777" w:rsidR="00565FAA" w:rsidRDefault="00565FAA">
      <w:pPr>
        <w:pStyle w:val="BodyText"/>
        <w:spacing w:before="11"/>
        <w:ind w:left="0"/>
        <w:rPr>
          <w:sz w:val="18"/>
        </w:rPr>
      </w:pPr>
    </w:p>
    <w:p w14:paraId="30169EF4" w14:textId="77777777" w:rsidR="00565FAA" w:rsidRDefault="00B62918">
      <w:pPr>
        <w:pStyle w:val="Heading1"/>
        <w:spacing w:before="52"/>
        <w:ind w:left="1343" w:right="1340"/>
        <w:jc w:val="center"/>
      </w:pPr>
      <w:r>
        <w:t>Promotion</w:t>
      </w:r>
      <w:r>
        <w:rPr>
          <w:spacing w:val="-4"/>
        </w:rPr>
        <w:t xml:space="preserve"> </w:t>
      </w:r>
      <w:r>
        <w:t>Track</w:t>
      </w:r>
      <w:r>
        <w:rPr>
          <w:spacing w:val="-3"/>
        </w:rPr>
        <w:t xml:space="preserve"> </w:t>
      </w:r>
      <w:r>
        <w:t>Service</w:t>
      </w:r>
      <w:r>
        <w:rPr>
          <w:spacing w:val="-5"/>
        </w:rPr>
        <w:t xml:space="preserve"> </w:t>
      </w:r>
      <w:r>
        <w:rPr>
          <w:spacing w:val="-2"/>
        </w:rPr>
        <w:t>Guidance:</w:t>
      </w:r>
    </w:p>
    <w:p w14:paraId="6EDCC9E2" w14:textId="77777777" w:rsidR="00565FAA" w:rsidRDefault="00B62918">
      <w:pPr>
        <w:ind w:left="1340" w:right="1341"/>
        <w:jc w:val="center"/>
        <w:rPr>
          <w:b/>
          <w:sz w:val="24"/>
        </w:rPr>
      </w:pPr>
      <w:r>
        <w:rPr>
          <w:b/>
          <w:sz w:val="24"/>
        </w:rPr>
        <w:t>Assistant</w:t>
      </w:r>
      <w:r>
        <w:rPr>
          <w:b/>
          <w:spacing w:val="-4"/>
          <w:sz w:val="24"/>
        </w:rPr>
        <w:t xml:space="preserve"> </w:t>
      </w:r>
      <w:r>
        <w:rPr>
          <w:b/>
          <w:sz w:val="24"/>
        </w:rPr>
        <w:t>to</w:t>
      </w:r>
      <w:r>
        <w:rPr>
          <w:b/>
          <w:spacing w:val="-4"/>
          <w:sz w:val="24"/>
        </w:rPr>
        <w:t xml:space="preserve"> </w:t>
      </w:r>
      <w:r>
        <w:rPr>
          <w:b/>
          <w:sz w:val="24"/>
        </w:rPr>
        <w:t>Associate</w:t>
      </w:r>
      <w:r>
        <w:rPr>
          <w:b/>
          <w:spacing w:val="-3"/>
          <w:sz w:val="24"/>
        </w:rPr>
        <w:t xml:space="preserve"> </w:t>
      </w:r>
      <w:r>
        <w:rPr>
          <w:b/>
          <w:sz w:val="24"/>
        </w:rPr>
        <w:t>Professor</w:t>
      </w:r>
      <w:r>
        <w:rPr>
          <w:b/>
          <w:spacing w:val="-4"/>
          <w:sz w:val="24"/>
        </w:rPr>
        <w:t xml:space="preserve"> </w:t>
      </w:r>
      <w:r>
        <w:rPr>
          <w:b/>
          <w:sz w:val="24"/>
        </w:rPr>
        <w:t>and</w:t>
      </w:r>
      <w:r>
        <w:rPr>
          <w:b/>
          <w:spacing w:val="-4"/>
          <w:sz w:val="24"/>
        </w:rPr>
        <w:t xml:space="preserve"> </w:t>
      </w:r>
      <w:r>
        <w:rPr>
          <w:b/>
          <w:sz w:val="24"/>
        </w:rPr>
        <w:t>Associate</w:t>
      </w:r>
      <w:r>
        <w:rPr>
          <w:b/>
          <w:spacing w:val="-3"/>
          <w:sz w:val="24"/>
        </w:rPr>
        <w:t xml:space="preserve"> </w:t>
      </w:r>
      <w:r>
        <w:rPr>
          <w:b/>
          <w:sz w:val="24"/>
        </w:rPr>
        <w:t>Professor</w:t>
      </w:r>
      <w:r>
        <w:rPr>
          <w:b/>
          <w:spacing w:val="-4"/>
          <w:sz w:val="24"/>
        </w:rPr>
        <w:t xml:space="preserve"> </w:t>
      </w:r>
      <w:r>
        <w:rPr>
          <w:b/>
          <w:sz w:val="24"/>
        </w:rPr>
        <w:t>to</w:t>
      </w:r>
      <w:r>
        <w:rPr>
          <w:b/>
          <w:spacing w:val="-1"/>
          <w:sz w:val="24"/>
        </w:rPr>
        <w:t xml:space="preserve"> </w:t>
      </w:r>
      <w:r>
        <w:rPr>
          <w:b/>
          <w:spacing w:val="-2"/>
          <w:sz w:val="24"/>
        </w:rPr>
        <w:t>Professor</w:t>
      </w:r>
    </w:p>
    <w:p w14:paraId="2739DBBD" w14:textId="77777777" w:rsidR="00565FAA" w:rsidRDefault="00565FAA">
      <w:pPr>
        <w:pStyle w:val="BodyText"/>
        <w:spacing w:before="11"/>
        <w:ind w:left="0"/>
        <w:rPr>
          <w:b/>
          <w:sz w:val="23"/>
        </w:rPr>
      </w:pPr>
    </w:p>
    <w:p w14:paraId="71AFA638" w14:textId="77777777" w:rsidR="00565FAA" w:rsidRDefault="00B62918">
      <w:pPr>
        <w:pStyle w:val="BodyText"/>
        <w:ind w:left="100" w:right="151"/>
      </w:pPr>
      <w:r>
        <w:t>Practice-based service is defined as “the application of scientific or professional knowledge, derived from one’s field of scholarship and applied as consultant, expert, or technical advisor for</w:t>
      </w:r>
      <w:r>
        <w:rPr>
          <w:spacing w:val="-4"/>
        </w:rPr>
        <w:t xml:space="preserve"> </w:t>
      </w:r>
      <w:r>
        <w:t>the</w:t>
      </w:r>
      <w:r>
        <w:rPr>
          <w:spacing w:val="-5"/>
        </w:rPr>
        <w:t xml:space="preserve"> </w:t>
      </w:r>
      <w:r>
        <w:t>benefit</w:t>
      </w:r>
      <w:r>
        <w:rPr>
          <w:spacing w:val="-4"/>
        </w:rPr>
        <w:t xml:space="preserve"> </w:t>
      </w:r>
      <w:r>
        <w:t>of</w:t>
      </w:r>
      <w:r>
        <w:rPr>
          <w:spacing w:val="-4"/>
        </w:rPr>
        <w:t xml:space="preserve"> </w:t>
      </w:r>
      <w:r>
        <w:t>policy</w:t>
      </w:r>
      <w:r>
        <w:rPr>
          <w:spacing w:val="-3"/>
        </w:rPr>
        <w:t xml:space="preserve"> </w:t>
      </w:r>
      <w:r>
        <w:t>makers,</w:t>
      </w:r>
      <w:r>
        <w:rPr>
          <w:spacing w:val="-3"/>
        </w:rPr>
        <w:t xml:space="preserve"> </w:t>
      </w:r>
      <w:r>
        <w:t>public</w:t>
      </w:r>
      <w:r>
        <w:rPr>
          <w:spacing w:val="-3"/>
        </w:rPr>
        <w:t xml:space="preserve"> </w:t>
      </w:r>
      <w:r>
        <w:t>officials,</w:t>
      </w:r>
      <w:r>
        <w:rPr>
          <w:spacing w:val="-5"/>
        </w:rPr>
        <w:t xml:space="preserve"> </w:t>
      </w:r>
      <w:r>
        <w:t>agencies,</w:t>
      </w:r>
      <w:r>
        <w:rPr>
          <w:spacing w:val="-2"/>
        </w:rPr>
        <w:t xml:space="preserve"> </w:t>
      </w:r>
      <w:r>
        <w:t>organizations,</w:t>
      </w:r>
      <w:r>
        <w:rPr>
          <w:spacing w:val="-5"/>
        </w:rPr>
        <w:t xml:space="preserve"> </w:t>
      </w:r>
      <w:r>
        <w:t>professionals</w:t>
      </w:r>
      <w:r>
        <w:rPr>
          <w:spacing w:val="-3"/>
        </w:rPr>
        <w:t xml:space="preserve"> </w:t>
      </w:r>
      <w:r>
        <w:t>and</w:t>
      </w:r>
      <w:r>
        <w:rPr>
          <w:spacing w:val="-4"/>
        </w:rPr>
        <w:t xml:space="preserve"> </w:t>
      </w:r>
      <w:r>
        <w:t>the society at large to improve the health of populations” (Demonstrating Excellence In The Scholarship Of Practice-Based Service For Public Health, 2009, ASPPH). Service generally falls into three categories: service to the university, service to the profession, and service to the community. Internal service to the institution is valued, particularly service that supports the</w:t>
      </w:r>
    </w:p>
    <w:p w14:paraId="7A8893E6" w14:textId="77777777" w:rsidR="00565FAA" w:rsidRDefault="00B62918">
      <w:pPr>
        <w:pStyle w:val="BodyText"/>
        <w:ind w:left="100" w:right="151"/>
      </w:pPr>
      <w:r>
        <w:t>achievement</w:t>
      </w:r>
      <w:r>
        <w:rPr>
          <w:spacing w:val="-4"/>
        </w:rPr>
        <w:t xml:space="preserve"> </w:t>
      </w:r>
      <w:r>
        <w:t>of</w:t>
      </w:r>
      <w:r>
        <w:rPr>
          <w:spacing w:val="-3"/>
        </w:rPr>
        <w:t xml:space="preserve"> </w:t>
      </w:r>
      <w:r>
        <w:t>the</w:t>
      </w:r>
      <w:r>
        <w:rPr>
          <w:spacing w:val="-2"/>
        </w:rPr>
        <w:t xml:space="preserve"> </w:t>
      </w:r>
      <w:r>
        <w:t>institution’s</w:t>
      </w:r>
      <w:r>
        <w:rPr>
          <w:spacing w:val="-4"/>
        </w:rPr>
        <w:t xml:space="preserve"> </w:t>
      </w:r>
      <w:r>
        <w:t>and</w:t>
      </w:r>
      <w:r>
        <w:rPr>
          <w:spacing w:val="-2"/>
        </w:rPr>
        <w:t xml:space="preserve"> </w:t>
      </w:r>
      <w:r>
        <w:t>SPH’s</w:t>
      </w:r>
      <w:r>
        <w:rPr>
          <w:spacing w:val="-4"/>
        </w:rPr>
        <w:t xml:space="preserve"> </w:t>
      </w:r>
      <w:r>
        <w:t>vision,</w:t>
      </w:r>
      <w:r>
        <w:rPr>
          <w:spacing w:val="-7"/>
        </w:rPr>
        <w:t xml:space="preserve"> </w:t>
      </w:r>
      <w:r>
        <w:t>mission,</w:t>
      </w:r>
      <w:r>
        <w:rPr>
          <w:spacing w:val="-3"/>
        </w:rPr>
        <w:t xml:space="preserve"> </w:t>
      </w:r>
      <w:r>
        <w:t>and</w:t>
      </w:r>
      <w:r>
        <w:rPr>
          <w:spacing w:val="-4"/>
        </w:rPr>
        <w:t xml:space="preserve"> </w:t>
      </w:r>
      <w:r>
        <w:t>values.</w:t>
      </w:r>
      <w:r>
        <w:rPr>
          <w:spacing w:val="-3"/>
        </w:rPr>
        <w:t xml:space="preserve"> </w:t>
      </w:r>
      <w:r>
        <w:t>Service</w:t>
      </w:r>
      <w:r>
        <w:rPr>
          <w:spacing w:val="-2"/>
        </w:rPr>
        <w:t xml:space="preserve"> </w:t>
      </w:r>
      <w:r>
        <w:t>to</w:t>
      </w:r>
      <w:r>
        <w:rPr>
          <w:spacing w:val="-5"/>
        </w:rPr>
        <w:t xml:space="preserve"> </w:t>
      </w:r>
      <w:r>
        <w:t>the</w:t>
      </w:r>
      <w:r>
        <w:rPr>
          <w:spacing w:val="-4"/>
        </w:rPr>
        <w:t xml:space="preserve"> </w:t>
      </w:r>
      <w:r>
        <w:t>profession is also valued and may include serving as a grant reviewer, manuscript reviewer, and being active in organizations that serve the profession such as the Texas Public Health Association, American Public Health Association, among others. The Council on Education for Public Health emphasizes</w:t>
      </w:r>
      <w:r>
        <w:rPr>
          <w:spacing w:val="-5"/>
        </w:rPr>
        <w:t xml:space="preserve"> </w:t>
      </w:r>
      <w:r>
        <w:t>that</w:t>
      </w:r>
      <w:r>
        <w:rPr>
          <w:spacing w:val="-2"/>
        </w:rPr>
        <w:t xml:space="preserve"> </w:t>
      </w:r>
      <w:r>
        <w:t>community</w:t>
      </w:r>
      <w:r>
        <w:rPr>
          <w:spacing w:val="-3"/>
        </w:rPr>
        <w:t xml:space="preserve"> </w:t>
      </w:r>
      <w:r>
        <w:t>service</w:t>
      </w:r>
      <w:r>
        <w:rPr>
          <w:spacing w:val="-5"/>
        </w:rPr>
        <w:t xml:space="preserve"> </w:t>
      </w:r>
      <w:r>
        <w:t>must</w:t>
      </w:r>
      <w:r>
        <w:rPr>
          <w:spacing w:val="-2"/>
        </w:rPr>
        <w:t xml:space="preserve"> </w:t>
      </w:r>
      <w:r>
        <w:t>benefit</w:t>
      </w:r>
      <w:r>
        <w:rPr>
          <w:spacing w:val="-4"/>
        </w:rPr>
        <w:t xml:space="preserve"> </w:t>
      </w:r>
      <w:r>
        <w:t>“the</w:t>
      </w:r>
      <w:r>
        <w:rPr>
          <w:spacing w:val="-2"/>
        </w:rPr>
        <w:t xml:space="preserve"> </w:t>
      </w:r>
      <w:r>
        <w:t>greater</w:t>
      </w:r>
      <w:r>
        <w:rPr>
          <w:spacing w:val="-4"/>
        </w:rPr>
        <w:t xml:space="preserve"> </w:t>
      </w:r>
      <w:r>
        <w:t>society,</w:t>
      </w:r>
      <w:r>
        <w:rPr>
          <w:spacing w:val="-6"/>
        </w:rPr>
        <w:t xml:space="preserve"> </w:t>
      </w:r>
      <w:r>
        <w:t>over</w:t>
      </w:r>
      <w:r>
        <w:rPr>
          <w:spacing w:val="-2"/>
        </w:rPr>
        <w:t xml:space="preserve"> </w:t>
      </w:r>
      <w:r>
        <w:t>and</w:t>
      </w:r>
      <w:r>
        <w:rPr>
          <w:spacing w:val="-4"/>
        </w:rPr>
        <w:t xml:space="preserve"> </w:t>
      </w:r>
      <w:r>
        <w:t>beyond</w:t>
      </w:r>
      <w:r>
        <w:rPr>
          <w:spacing w:val="-2"/>
        </w:rPr>
        <w:t xml:space="preserve"> </w:t>
      </w:r>
      <w:r>
        <w:t>what</w:t>
      </w:r>
      <w:r>
        <w:rPr>
          <w:spacing w:val="-2"/>
        </w:rPr>
        <w:t xml:space="preserve"> </w:t>
      </w:r>
      <w:r>
        <w:t>is accomplished</w:t>
      </w:r>
      <w:r>
        <w:rPr>
          <w:spacing w:val="-1"/>
        </w:rPr>
        <w:t xml:space="preserve"> </w:t>
      </w:r>
      <w:r>
        <w:t>through</w:t>
      </w:r>
      <w:r>
        <w:rPr>
          <w:spacing w:val="-1"/>
        </w:rPr>
        <w:t xml:space="preserve"> </w:t>
      </w:r>
      <w:r>
        <w:t>teaching and</w:t>
      </w:r>
      <w:r>
        <w:rPr>
          <w:spacing w:val="-1"/>
        </w:rPr>
        <w:t xml:space="preserve"> </w:t>
      </w:r>
      <w:r>
        <w:t>research.”</w:t>
      </w:r>
      <w:r>
        <w:rPr>
          <w:spacing w:val="-2"/>
        </w:rPr>
        <w:t xml:space="preserve"> </w:t>
      </w:r>
      <w:r>
        <w:t>Therefore, service</w:t>
      </w:r>
      <w:r>
        <w:rPr>
          <w:spacing w:val="-2"/>
        </w:rPr>
        <w:t xml:space="preserve"> </w:t>
      </w:r>
      <w:r>
        <w:t>is encouraged</w:t>
      </w:r>
      <w:r>
        <w:rPr>
          <w:spacing w:val="-1"/>
        </w:rPr>
        <w:t xml:space="preserve"> </w:t>
      </w:r>
      <w:r>
        <w:t>to</w:t>
      </w:r>
      <w:r>
        <w:rPr>
          <w:spacing w:val="-1"/>
        </w:rPr>
        <w:t xml:space="preserve"> </w:t>
      </w:r>
      <w:r>
        <w:t>be</w:t>
      </w:r>
      <w:r>
        <w:rPr>
          <w:spacing w:val="-1"/>
        </w:rPr>
        <w:t xml:space="preserve"> </w:t>
      </w:r>
      <w:r>
        <w:t>practice- based, addressing community health issues.</w:t>
      </w:r>
    </w:p>
    <w:p w14:paraId="649ECB93" w14:textId="77777777" w:rsidR="00565FAA" w:rsidRDefault="00565FAA">
      <w:pPr>
        <w:pStyle w:val="BodyText"/>
        <w:spacing w:before="1"/>
        <w:ind w:left="0"/>
      </w:pPr>
    </w:p>
    <w:p w14:paraId="3AF4AB55" w14:textId="77777777" w:rsidR="00565FAA" w:rsidRDefault="00B62918">
      <w:pPr>
        <w:pStyle w:val="BodyText"/>
        <w:ind w:left="100" w:right="342"/>
        <w:jc w:val="both"/>
      </w:pPr>
      <w:r>
        <w:t>Possible</w:t>
      </w:r>
      <w:r>
        <w:rPr>
          <w:spacing w:val="-3"/>
        </w:rPr>
        <w:t xml:space="preserve"> </w:t>
      </w:r>
      <w:r>
        <w:t>activities</w:t>
      </w:r>
      <w:r>
        <w:rPr>
          <w:spacing w:val="-2"/>
        </w:rPr>
        <w:t xml:space="preserve"> </w:t>
      </w:r>
      <w:r>
        <w:t>to</w:t>
      </w:r>
      <w:r>
        <w:rPr>
          <w:spacing w:val="-1"/>
        </w:rPr>
        <w:t xml:space="preserve"> </w:t>
      </w:r>
      <w:r>
        <w:t>be</w:t>
      </w:r>
      <w:r>
        <w:rPr>
          <w:spacing w:val="-1"/>
        </w:rPr>
        <w:t xml:space="preserve"> </w:t>
      </w:r>
      <w:r>
        <w:t>considered</w:t>
      </w:r>
      <w:r>
        <w:rPr>
          <w:spacing w:val="-3"/>
        </w:rPr>
        <w:t xml:space="preserve"> </w:t>
      </w:r>
      <w:r>
        <w:t>for</w:t>
      </w:r>
      <w:r>
        <w:rPr>
          <w:spacing w:val="-3"/>
        </w:rPr>
        <w:t xml:space="preserve"> </w:t>
      </w:r>
      <w:r>
        <w:t>Service</w:t>
      </w:r>
      <w:r>
        <w:rPr>
          <w:spacing w:val="-3"/>
        </w:rPr>
        <w:t xml:space="preserve"> </w:t>
      </w:r>
      <w:r>
        <w:t>are</w:t>
      </w:r>
      <w:r>
        <w:rPr>
          <w:spacing w:val="-3"/>
        </w:rPr>
        <w:t xml:space="preserve"> </w:t>
      </w:r>
      <w:r>
        <w:t>listed</w:t>
      </w:r>
      <w:r>
        <w:rPr>
          <w:spacing w:val="-1"/>
        </w:rPr>
        <w:t xml:space="preserve"> </w:t>
      </w:r>
      <w:r>
        <w:t>below.</w:t>
      </w:r>
      <w:r>
        <w:rPr>
          <w:spacing w:val="-1"/>
        </w:rPr>
        <w:t xml:space="preserve"> </w:t>
      </w:r>
      <w:r>
        <w:t>This</w:t>
      </w:r>
      <w:r>
        <w:rPr>
          <w:spacing w:val="-3"/>
        </w:rPr>
        <w:t xml:space="preserve"> </w:t>
      </w:r>
      <w:r>
        <w:t>list</w:t>
      </w:r>
      <w:r>
        <w:rPr>
          <w:spacing w:val="-3"/>
        </w:rPr>
        <w:t xml:space="preserve"> </w:t>
      </w:r>
      <w:r>
        <w:t>is</w:t>
      </w:r>
      <w:r>
        <w:rPr>
          <w:spacing w:val="-3"/>
        </w:rPr>
        <w:t xml:space="preserve"> </w:t>
      </w:r>
      <w:r>
        <w:t>not</w:t>
      </w:r>
      <w:r>
        <w:rPr>
          <w:spacing w:val="-2"/>
        </w:rPr>
        <w:t xml:space="preserve"> </w:t>
      </w:r>
      <w:r>
        <w:t>exhaustive.</w:t>
      </w:r>
      <w:r>
        <w:rPr>
          <w:spacing w:val="-3"/>
        </w:rPr>
        <w:t xml:space="preserve"> </w:t>
      </w:r>
      <w:r>
        <w:t>It</w:t>
      </w:r>
      <w:r>
        <w:rPr>
          <w:spacing w:val="-1"/>
        </w:rPr>
        <w:t xml:space="preserve"> </w:t>
      </w:r>
      <w:r>
        <w:t>is not</w:t>
      </w:r>
      <w:r>
        <w:rPr>
          <w:spacing w:val="-4"/>
        </w:rPr>
        <w:t xml:space="preserve"> </w:t>
      </w:r>
      <w:r>
        <w:t>expected</w:t>
      </w:r>
      <w:r>
        <w:rPr>
          <w:spacing w:val="-4"/>
        </w:rPr>
        <w:t xml:space="preserve"> </w:t>
      </w:r>
      <w:r>
        <w:t>that</w:t>
      </w:r>
      <w:r>
        <w:rPr>
          <w:spacing w:val="-3"/>
        </w:rPr>
        <w:t xml:space="preserve"> </w:t>
      </w:r>
      <w:r>
        <w:t>candidates</w:t>
      </w:r>
      <w:r>
        <w:rPr>
          <w:spacing w:val="-4"/>
        </w:rPr>
        <w:t xml:space="preserve"> </w:t>
      </w:r>
      <w:r>
        <w:t>will</w:t>
      </w:r>
      <w:r>
        <w:rPr>
          <w:spacing w:val="-5"/>
        </w:rPr>
        <w:t xml:space="preserve"> </w:t>
      </w:r>
      <w:r>
        <w:t>have</w:t>
      </w:r>
      <w:r>
        <w:rPr>
          <w:spacing w:val="-3"/>
        </w:rPr>
        <w:t xml:space="preserve"> </w:t>
      </w:r>
      <w:r>
        <w:t>accomplished</w:t>
      </w:r>
      <w:r>
        <w:rPr>
          <w:spacing w:val="-4"/>
        </w:rPr>
        <w:t xml:space="preserve"> </w:t>
      </w:r>
      <w:r>
        <w:t>all</w:t>
      </w:r>
      <w:r>
        <w:rPr>
          <w:spacing w:val="-3"/>
        </w:rPr>
        <w:t xml:space="preserve"> </w:t>
      </w:r>
      <w:r>
        <w:t>of</w:t>
      </w:r>
      <w:r>
        <w:rPr>
          <w:spacing w:val="-4"/>
        </w:rPr>
        <w:t xml:space="preserve"> </w:t>
      </w:r>
      <w:r>
        <w:t>the</w:t>
      </w:r>
      <w:r>
        <w:rPr>
          <w:spacing w:val="-5"/>
        </w:rPr>
        <w:t xml:space="preserve"> </w:t>
      </w:r>
      <w:r>
        <w:t>listed</w:t>
      </w:r>
      <w:r>
        <w:rPr>
          <w:spacing w:val="-4"/>
        </w:rPr>
        <w:t xml:space="preserve"> </w:t>
      </w:r>
      <w:r>
        <w:t>activities.</w:t>
      </w:r>
      <w:r>
        <w:rPr>
          <w:spacing w:val="-3"/>
        </w:rPr>
        <w:t xml:space="preserve"> </w:t>
      </w:r>
      <w:r>
        <w:t>For</w:t>
      </w:r>
      <w:r>
        <w:rPr>
          <w:spacing w:val="-5"/>
        </w:rPr>
        <w:t xml:space="preserve"> </w:t>
      </w:r>
      <w:r>
        <w:t>candidates providing additional</w:t>
      </w:r>
      <w:r>
        <w:rPr>
          <w:spacing w:val="-2"/>
        </w:rPr>
        <w:t xml:space="preserve"> </w:t>
      </w:r>
      <w:r>
        <w:t>activity not listed,</w:t>
      </w:r>
      <w:r>
        <w:rPr>
          <w:spacing w:val="-2"/>
        </w:rPr>
        <w:t xml:space="preserve"> </w:t>
      </w:r>
      <w:r>
        <w:t>adequate</w:t>
      </w:r>
      <w:r>
        <w:rPr>
          <w:spacing w:val="-4"/>
        </w:rPr>
        <w:t xml:space="preserve"> </w:t>
      </w:r>
      <w:r>
        <w:t>documentation must</w:t>
      </w:r>
      <w:r>
        <w:rPr>
          <w:spacing w:val="-1"/>
        </w:rPr>
        <w:t xml:space="preserve"> </w:t>
      </w:r>
      <w:r>
        <w:t>be</w:t>
      </w:r>
      <w:r>
        <w:rPr>
          <w:spacing w:val="-1"/>
        </w:rPr>
        <w:t xml:space="preserve"> </w:t>
      </w:r>
      <w:r>
        <w:t>provided</w:t>
      </w:r>
      <w:r>
        <w:rPr>
          <w:spacing w:val="-1"/>
        </w:rPr>
        <w:t xml:space="preserve"> </w:t>
      </w:r>
      <w:r>
        <w:t>to</w:t>
      </w:r>
      <w:r>
        <w:rPr>
          <w:spacing w:val="-1"/>
        </w:rPr>
        <w:t xml:space="preserve"> </w:t>
      </w:r>
      <w:r>
        <w:t>explain the activity.</w:t>
      </w:r>
    </w:p>
    <w:p w14:paraId="575DA90E" w14:textId="77777777" w:rsidR="00565FAA" w:rsidRDefault="00565FAA">
      <w:pPr>
        <w:pStyle w:val="BodyText"/>
        <w:spacing w:before="11"/>
        <w:ind w:left="0"/>
        <w:rPr>
          <w:sz w:val="23"/>
        </w:rPr>
      </w:pPr>
    </w:p>
    <w:p w14:paraId="3F2B5B5F" w14:textId="77777777" w:rsidR="00565FAA" w:rsidRDefault="00B62918">
      <w:pPr>
        <w:pStyle w:val="Heading1"/>
        <w:spacing w:line="292" w:lineRule="exact"/>
      </w:pPr>
      <w:r>
        <w:t>Criteria</w:t>
      </w:r>
      <w:r>
        <w:rPr>
          <w:spacing w:val="-5"/>
        </w:rPr>
        <w:t xml:space="preserve"> </w:t>
      </w:r>
      <w:r>
        <w:t>for</w:t>
      </w:r>
      <w:r>
        <w:rPr>
          <w:spacing w:val="-5"/>
        </w:rPr>
        <w:t xml:space="preserve"> </w:t>
      </w:r>
      <w:r>
        <w:t>Outstanding</w:t>
      </w:r>
      <w:r>
        <w:rPr>
          <w:spacing w:val="-6"/>
        </w:rPr>
        <w:t xml:space="preserve"> </w:t>
      </w:r>
      <w:r>
        <w:t>Service</w:t>
      </w:r>
      <w:r>
        <w:rPr>
          <w:spacing w:val="-4"/>
        </w:rPr>
        <w:t xml:space="preserve"> </w:t>
      </w:r>
      <w:r>
        <w:rPr>
          <w:spacing w:val="-2"/>
        </w:rPr>
        <w:t>Performance:</w:t>
      </w:r>
    </w:p>
    <w:p w14:paraId="7D5D2AD1" w14:textId="77777777" w:rsidR="00565FAA" w:rsidRDefault="00B62918">
      <w:pPr>
        <w:pStyle w:val="ListParagraph"/>
        <w:numPr>
          <w:ilvl w:val="0"/>
          <w:numId w:val="2"/>
        </w:numPr>
        <w:tabs>
          <w:tab w:val="left" w:pos="820"/>
        </w:tabs>
        <w:spacing w:line="240" w:lineRule="auto"/>
        <w:ind w:right="823"/>
        <w:rPr>
          <w:sz w:val="24"/>
        </w:rPr>
      </w:pPr>
      <w:r>
        <w:rPr>
          <w:sz w:val="24"/>
        </w:rPr>
        <w:t>Participating on or leading advisory boards, task forces, advisory committees, or community</w:t>
      </w:r>
      <w:r>
        <w:rPr>
          <w:spacing w:val="-4"/>
          <w:sz w:val="24"/>
        </w:rPr>
        <w:t xml:space="preserve"> </w:t>
      </w:r>
      <w:r>
        <w:rPr>
          <w:sz w:val="24"/>
        </w:rPr>
        <w:t>coalitions</w:t>
      </w:r>
      <w:r>
        <w:rPr>
          <w:spacing w:val="-2"/>
          <w:sz w:val="24"/>
        </w:rPr>
        <w:t xml:space="preserve"> </w:t>
      </w:r>
      <w:r>
        <w:rPr>
          <w:sz w:val="24"/>
        </w:rPr>
        <w:t>with</w:t>
      </w:r>
      <w:r>
        <w:rPr>
          <w:spacing w:val="-5"/>
          <w:sz w:val="24"/>
        </w:rPr>
        <w:t xml:space="preserve"> </w:t>
      </w:r>
      <w:r>
        <w:rPr>
          <w:sz w:val="24"/>
        </w:rPr>
        <w:t>evidence</w:t>
      </w:r>
      <w:r>
        <w:rPr>
          <w:spacing w:val="-3"/>
          <w:sz w:val="24"/>
        </w:rPr>
        <w:t xml:space="preserve"> </w:t>
      </w:r>
      <w:r>
        <w:rPr>
          <w:sz w:val="24"/>
        </w:rPr>
        <w:t>of</w:t>
      </w:r>
      <w:r>
        <w:rPr>
          <w:spacing w:val="-3"/>
          <w:sz w:val="24"/>
        </w:rPr>
        <w:t xml:space="preserve"> </w:t>
      </w:r>
      <w:r>
        <w:rPr>
          <w:sz w:val="24"/>
        </w:rPr>
        <w:t>strong</w:t>
      </w:r>
      <w:r>
        <w:rPr>
          <w:spacing w:val="-6"/>
          <w:sz w:val="24"/>
        </w:rPr>
        <w:t xml:space="preserve"> </w:t>
      </w:r>
      <w:r>
        <w:rPr>
          <w:sz w:val="24"/>
        </w:rPr>
        <w:t>contribution</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mandate</w:t>
      </w:r>
      <w:r>
        <w:rPr>
          <w:spacing w:val="-3"/>
          <w:sz w:val="24"/>
        </w:rPr>
        <w:t xml:space="preserve"> </w:t>
      </w:r>
      <w:r>
        <w:rPr>
          <w:sz w:val="24"/>
        </w:rPr>
        <w:t>of</w:t>
      </w:r>
      <w:r>
        <w:rPr>
          <w:spacing w:val="-5"/>
          <w:sz w:val="24"/>
        </w:rPr>
        <w:t xml:space="preserve"> </w:t>
      </w:r>
      <w:r>
        <w:rPr>
          <w:sz w:val="24"/>
        </w:rPr>
        <w:t xml:space="preserve">the </w:t>
      </w:r>
      <w:r>
        <w:rPr>
          <w:spacing w:val="-2"/>
          <w:sz w:val="24"/>
        </w:rPr>
        <w:t>organization.</w:t>
      </w:r>
    </w:p>
    <w:p w14:paraId="7A4095EC" w14:textId="77777777" w:rsidR="00565FAA" w:rsidRDefault="00B62918">
      <w:pPr>
        <w:pStyle w:val="ListParagraph"/>
        <w:numPr>
          <w:ilvl w:val="0"/>
          <w:numId w:val="2"/>
        </w:numPr>
        <w:tabs>
          <w:tab w:val="left" w:pos="820"/>
        </w:tabs>
        <w:spacing w:before="1" w:line="240" w:lineRule="auto"/>
        <w:ind w:right="131"/>
        <w:rPr>
          <w:sz w:val="24"/>
        </w:rPr>
      </w:pPr>
      <w:r>
        <w:rPr>
          <w:sz w:val="24"/>
        </w:rPr>
        <w:t>Participating on or leading the review, scoring, and/or recommendation of funding proposals/grant</w:t>
      </w:r>
      <w:r>
        <w:rPr>
          <w:spacing w:val="-3"/>
          <w:sz w:val="24"/>
        </w:rPr>
        <w:t xml:space="preserve"> </w:t>
      </w:r>
      <w:r>
        <w:rPr>
          <w:sz w:val="24"/>
        </w:rPr>
        <w:t>applications with</w:t>
      </w:r>
      <w:r>
        <w:rPr>
          <w:spacing w:val="-3"/>
          <w:sz w:val="24"/>
        </w:rPr>
        <w:t xml:space="preserve"> </w:t>
      </w:r>
      <w:r>
        <w:rPr>
          <w:sz w:val="24"/>
        </w:rPr>
        <w:t>evidence</w:t>
      </w:r>
      <w:r>
        <w:rPr>
          <w:spacing w:val="-6"/>
          <w:sz w:val="24"/>
        </w:rPr>
        <w:t xml:space="preserve"> </w:t>
      </w:r>
      <w:r>
        <w:rPr>
          <w:sz w:val="24"/>
        </w:rPr>
        <w:t>of</w:t>
      </w:r>
      <w:r>
        <w:rPr>
          <w:spacing w:val="-5"/>
          <w:sz w:val="24"/>
        </w:rPr>
        <w:t xml:space="preserve"> </w:t>
      </w:r>
      <w:r>
        <w:rPr>
          <w:sz w:val="24"/>
        </w:rPr>
        <w:t>strong</w:t>
      </w:r>
      <w:r>
        <w:rPr>
          <w:spacing w:val="-4"/>
          <w:sz w:val="24"/>
        </w:rPr>
        <w:t xml:space="preserve"> </w:t>
      </w:r>
      <w:r>
        <w:rPr>
          <w:sz w:val="24"/>
        </w:rPr>
        <w:t>contribution</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mandate</w:t>
      </w:r>
      <w:r>
        <w:rPr>
          <w:spacing w:val="-5"/>
          <w:sz w:val="24"/>
        </w:rPr>
        <w:t xml:space="preserve"> </w:t>
      </w:r>
      <w:r>
        <w:rPr>
          <w:sz w:val="24"/>
        </w:rPr>
        <w:t>of</w:t>
      </w:r>
      <w:r>
        <w:rPr>
          <w:spacing w:val="-4"/>
          <w:sz w:val="24"/>
        </w:rPr>
        <w:t xml:space="preserve"> </w:t>
      </w:r>
      <w:r>
        <w:rPr>
          <w:sz w:val="24"/>
        </w:rPr>
        <w:t xml:space="preserve">the </w:t>
      </w:r>
      <w:r>
        <w:rPr>
          <w:spacing w:val="-2"/>
          <w:sz w:val="24"/>
        </w:rPr>
        <w:t>organization.</w:t>
      </w:r>
    </w:p>
    <w:p w14:paraId="1AC484A2" w14:textId="77777777" w:rsidR="00565FAA" w:rsidRDefault="00B62918">
      <w:pPr>
        <w:pStyle w:val="ListParagraph"/>
        <w:numPr>
          <w:ilvl w:val="0"/>
          <w:numId w:val="2"/>
        </w:numPr>
        <w:tabs>
          <w:tab w:val="left" w:pos="820"/>
        </w:tabs>
        <w:rPr>
          <w:sz w:val="24"/>
        </w:rPr>
      </w:pPr>
      <w:r>
        <w:rPr>
          <w:sz w:val="24"/>
        </w:rPr>
        <w:t>Consultation</w:t>
      </w:r>
      <w:r>
        <w:rPr>
          <w:spacing w:val="-6"/>
          <w:sz w:val="24"/>
        </w:rPr>
        <w:t xml:space="preserve"> </w:t>
      </w:r>
      <w:r>
        <w:rPr>
          <w:sz w:val="24"/>
        </w:rPr>
        <w:t>(contractual</w:t>
      </w:r>
      <w:r>
        <w:rPr>
          <w:spacing w:val="-5"/>
          <w:sz w:val="24"/>
        </w:rPr>
        <w:t xml:space="preserve"> </w:t>
      </w:r>
      <w:r>
        <w:rPr>
          <w:sz w:val="24"/>
        </w:rPr>
        <w:t>and/or</w:t>
      </w:r>
      <w:r>
        <w:rPr>
          <w:spacing w:val="-6"/>
          <w:sz w:val="24"/>
        </w:rPr>
        <w:t xml:space="preserve"> </w:t>
      </w:r>
      <w:r>
        <w:rPr>
          <w:sz w:val="24"/>
        </w:rPr>
        <w:t>pro</w:t>
      </w:r>
      <w:r>
        <w:rPr>
          <w:spacing w:val="-5"/>
          <w:sz w:val="24"/>
        </w:rPr>
        <w:t xml:space="preserve"> </w:t>
      </w:r>
      <w:r>
        <w:rPr>
          <w:sz w:val="24"/>
        </w:rPr>
        <w:t>bono)</w:t>
      </w:r>
      <w:r>
        <w:rPr>
          <w:spacing w:val="-7"/>
          <w:sz w:val="24"/>
        </w:rPr>
        <w:t xml:space="preserve"> </w:t>
      </w:r>
      <w:r>
        <w:rPr>
          <w:sz w:val="24"/>
        </w:rPr>
        <w:t>on</w:t>
      </w:r>
      <w:r>
        <w:rPr>
          <w:spacing w:val="-1"/>
          <w:sz w:val="24"/>
        </w:rPr>
        <w:t xml:space="preserve"> </w:t>
      </w:r>
      <w:r>
        <w:rPr>
          <w:sz w:val="24"/>
        </w:rPr>
        <w:t>organizational</w:t>
      </w:r>
      <w:r>
        <w:rPr>
          <w:spacing w:val="-4"/>
          <w:sz w:val="24"/>
        </w:rPr>
        <w:t xml:space="preserve"> </w:t>
      </w:r>
      <w:r>
        <w:rPr>
          <w:spacing w:val="-2"/>
          <w:sz w:val="24"/>
        </w:rPr>
        <w:t>practices/decisions.</w:t>
      </w:r>
    </w:p>
    <w:p w14:paraId="0021051C" w14:textId="77777777" w:rsidR="00565FAA" w:rsidRDefault="00B62918">
      <w:pPr>
        <w:pStyle w:val="ListParagraph"/>
        <w:numPr>
          <w:ilvl w:val="0"/>
          <w:numId w:val="2"/>
        </w:numPr>
        <w:tabs>
          <w:tab w:val="left" w:pos="820"/>
        </w:tabs>
        <w:spacing w:before="2" w:line="240" w:lineRule="auto"/>
        <w:ind w:right="395"/>
        <w:rPr>
          <w:sz w:val="24"/>
        </w:rPr>
      </w:pPr>
      <w:r>
        <w:rPr>
          <w:sz w:val="24"/>
        </w:rPr>
        <w:t>Evidence</w:t>
      </w:r>
      <w:r>
        <w:rPr>
          <w:spacing w:val="-6"/>
          <w:sz w:val="24"/>
        </w:rPr>
        <w:t xml:space="preserve"> </w:t>
      </w:r>
      <w:r>
        <w:rPr>
          <w:sz w:val="24"/>
        </w:rPr>
        <w:t>of</w:t>
      </w:r>
      <w:r>
        <w:rPr>
          <w:spacing w:val="-5"/>
          <w:sz w:val="24"/>
        </w:rPr>
        <w:t xml:space="preserve"> </w:t>
      </w:r>
      <w:r>
        <w:rPr>
          <w:sz w:val="24"/>
        </w:rPr>
        <w:t>contribution</w:t>
      </w:r>
      <w:r>
        <w:rPr>
          <w:spacing w:val="-1"/>
          <w:sz w:val="24"/>
        </w:rPr>
        <w:t xml:space="preserve"> </w:t>
      </w:r>
      <w:r>
        <w:rPr>
          <w:sz w:val="24"/>
        </w:rPr>
        <w:t>to</w:t>
      </w:r>
      <w:r>
        <w:rPr>
          <w:spacing w:val="-3"/>
          <w:sz w:val="24"/>
        </w:rPr>
        <w:t xml:space="preserve"> </w:t>
      </w:r>
      <w:r>
        <w:rPr>
          <w:sz w:val="24"/>
        </w:rPr>
        <w:t>advancing</w:t>
      </w:r>
      <w:r>
        <w:rPr>
          <w:spacing w:val="-6"/>
          <w:sz w:val="24"/>
        </w:rPr>
        <w:t xml:space="preserve"> </w:t>
      </w:r>
      <w:r>
        <w:rPr>
          <w:sz w:val="24"/>
        </w:rPr>
        <w:t>health</w:t>
      </w:r>
      <w:r>
        <w:rPr>
          <w:spacing w:val="-5"/>
          <w:sz w:val="24"/>
        </w:rPr>
        <w:t xml:space="preserve"> </w:t>
      </w:r>
      <w:r>
        <w:rPr>
          <w:sz w:val="24"/>
        </w:rPr>
        <w:t>equity and</w:t>
      </w:r>
      <w:r>
        <w:rPr>
          <w:spacing w:val="-3"/>
          <w:sz w:val="24"/>
        </w:rPr>
        <w:t xml:space="preserve"> </w:t>
      </w:r>
      <w:r>
        <w:rPr>
          <w:sz w:val="24"/>
        </w:rPr>
        <w:t>reducing</w:t>
      </w:r>
      <w:r>
        <w:rPr>
          <w:spacing w:val="-4"/>
          <w:sz w:val="24"/>
        </w:rPr>
        <w:t xml:space="preserve"> </w:t>
      </w:r>
      <w:r>
        <w:rPr>
          <w:sz w:val="24"/>
        </w:rPr>
        <w:t>health</w:t>
      </w:r>
      <w:r>
        <w:rPr>
          <w:spacing w:val="-3"/>
          <w:sz w:val="24"/>
        </w:rPr>
        <w:t xml:space="preserve"> </w:t>
      </w:r>
      <w:r>
        <w:rPr>
          <w:sz w:val="24"/>
        </w:rPr>
        <w:t>disparities</w:t>
      </w:r>
      <w:r>
        <w:rPr>
          <w:spacing w:val="-2"/>
          <w:sz w:val="24"/>
        </w:rPr>
        <w:t xml:space="preserve"> </w:t>
      </w:r>
      <w:r>
        <w:rPr>
          <w:sz w:val="24"/>
        </w:rPr>
        <w:t>in the region.</w:t>
      </w:r>
    </w:p>
    <w:p w14:paraId="0DCDB6E0" w14:textId="77777777" w:rsidR="00565FAA" w:rsidRDefault="00B62918">
      <w:pPr>
        <w:pStyle w:val="ListParagraph"/>
        <w:numPr>
          <w:ilvl w:val="0"/>
          <w:numId w:val="2"/>
        </w:numPr>
        <w:tabs>
          <w:tab w:val="left" w:pos="820"/>
        </w:tabs>
        <w:spacing w:line="240" w:lineRule="auto"/>
        <w:ind w:right="527"/>
        <w:rPr>
          <w:sz w:val="24"/>
        </w:rPr>
      </w:pPr>
      <w:r>
        <w:rPr>
          <w:sz w:val="24"/>
        </w:rPr>
        <w:t>Leadership roles in a public health or related professional organization (e.g., Texas Public</w:t>
      </w:r>
      <w:r>
        <w:rPr>
          <w:spacing w:val="-4"/>
          <w:sz w:val="24"/>
        </w:rPr>
        <w:t xml:space="preserve"> </w:t>
      </w:r>
      <w:r>
        <w:rPr>
          <w:sz w:val="24"/>
        </w:rPr>
        <w:t>Health</w:t>
      </w:r>
      <w:r>
        <w:rPr>
          <w:spacing w:val="-5"/>
          <w:sz w:val="24"/>
        </w:rPr>
        <w:t xml:space="preserve"> </w:t>
      </w:r>
      <w:r>
        <w:rPr>
          <w:sz w:val="24"/>
        </w:rPr>
        <w:t>Association)</w:t>
      </w:r>
      <w:r>
        <w:rPr>
          <w:spacing w:val="-2"/>
          <w:sz w:val="24"/>
        </w:rPr>
        <w:t xml:space="preserve"> </w:t>
      </w:r>
      <w:r>
        <w:rPr>
          <w:sz w:val="24"/>
        </w:rPr>
        <w:t>with</w:t>
      </w:r>
      <w:r>
        <w:rPr>
          <w:spacing w:val="-3"/>
          <w:sz w:val="24"/>
        </w:rPr>
        <w:t xml:space="preserve"> </w:t>
      </w:r>
      <w:r>
        <w:rPr>
          <w:sz w:val="24"/>
        </w:rPr>
        <w:t>evidence</w:t>
      </w:r>
      <w:r>
        <w:rPr>
          <w:spacing w:val="-6"/>
          <w:sz w:val="24"/>
        </w:rPr>
        <w:t xml:space="preserve"> </w:t>
      </w:r>
      <w:r>
        <w:rPr>
          <w:sz w:val="24"/>
        </w:rPr>
        <w:t>of</w:t>
      </w:r>
      <w:r>
        <w:rPr>
          <w:spacing w:val="-5"/>
          <w:sz w:val="24"/>
        </w:rPr>
        <w:t xml:space="preserve"> </w:t>
      </w:r>
      <w:r>
        <w:rPr>
          <w:sz w:val="24"/>
        </w:rPr>
        <w:t>impact</w:t>
      </w:r>
      <w:r>
        <w:rPr>
          <w:spacing w:val="-3"/>
          <w:sz w:val="24"/>
        </w:rPr>
        <w:t xml:space="preserve"> </w:t>
      </w:r>
      <w:r>
        <w:rPr>
          <w:sz w:val="24"/>
        </w:rPr>
        <w:t>on</w:t>
      </w:r>
      <w:r>
        <w:rPr>
          <w:spacing w:val="-3"/>
          <w:sz w:val="24"/>
        </w:rPr>
        <w:t xml:space="preserve"> </w:t>
      </w:r>
      <w:r>
        <w:rPr>
          <w:sz w:val="24"/>
        </w:rPr>
        <w:t>advancing</w:t>
      </w:r>
      <w:r>
        <w:rPr>
          <w:spacing w:val="-6"/>
          <w:sz w:val="24"/>
        </w:rPr>
        <w:t xml:space="preserve"> </w:t>
      </w:r>
      <w:r>
        <w:rPr>
          <w:sz w:val="24"/>
        </w:rPr>
        <w:t>the</w:t>
      </w:r>
      <w:r>
        <w:rPr>
          <w:spacing w:val="-3"/>
          <w:sz w:val="24"/>
        </w:rPr>
        <w:t xml:space="preserve"> </w:t>
      </w:r>
      <w:r>
        <w:rPr>
          <w:sz w:val="24"/>
        </w:rPr>
        <w:t>mandate</w:t>
      </w:r>
      <w:r>
        <w:rPr>
          <w:spacing w:val="-3"/>
          <w:sz w:val="24"/>
        </w:rPr>
        <w:t xml:space="preserve"> </w:t>
      </w:r>
      <w:r>
        <w:rPr>
          <w:sz w:val="24"/>
        </w:rPr>
        <w:t>of</w:t>
      </w:r>
      <w:r>
        <w:rPr>
          <w:spacing w:val="-5"/>
          <w:sz w:val="24"/>
        </w:rPr>
        <w:t xml:space="preserve"> </w:t>
      </w:r>
      <w:r>
        <w:rPr>
          <w:sz w:val="24"/>
        </w:rPr>
        <w:t xml:space="preserve">the </w:t>
      </w:r>
      <w:r>
        <w:rPr>
          <w:spacing w:val="-2"/>
          <w:sz w:val="24"/>
        </w:rPr>
        <w:t>organization.</w:t>
      </w:r>
    </w:p>
    <w:p w14:paraId="27ED6F98" w14:textId="77777777" w:rsidR="00565FAA" w:rsidRDefault="00B62918">
      <w:pPr>
        <w:pStyle w:val="ListParagraph"/>
        <w:numPr>
          <w:ilvl w:val="0"/>
          <w:numId w:val="2"/>
        </w:numPr>
        <w:tabs>
          <w:tab w:val="left" w:pos="820"/>
        </w:tabs>
        <w:rPr>
          <w:sz w:val="24"/>
        </w:rPr>
      </w:pPr>
      <w:r>
        <w:rPr>
          <w:sz w:val="24"/>
        </w:rPr>
        <w:t>Organizing</w:t>
      </w:r>
      <w:r>
        <w:rPr>
          <w:spacing w:val="-8"/>
          <w:sz w:val="24"/>
        </w:rPr>
        <w:t xml:space="preserve"> </w:t>
      </w:r>
      <w:r>
        <w:rPr>
          <w:sz w:val="24"/>
        </w:rPr>
        <w:t>service</w:t>
      </w:r>
      <w:r>
        <w:rPr>
          <w:spacing w:val="-2"/>
          <w:sz w:val="24"/>
        </w:rPr>
        <w:t xml:space="preserve"> </w:t>
      </w:r>
      <w:r>
        <w:rPr>
          <w:sz w:val="24"/>
        </w:rPr>
        <w:t>events</w:t>
      </w:r>
      <w:r>
        <w:rPr>
          <w:spacing w:val="-4"/>
          <w:sz w:val="24"/>
        </w:rPr>
        <w:t xml:space="preserve"> </w:t>
      </w:r>
      <w:r>
        <w:rPr>
          <w:sz w:val="24"/>
        </w:rPr>
        <w:t>that</w:t>
      </w:r>
      <w:r>
        <w:rPr>
          <w:spacing w:val="-2"/>
          <w:sz w:val="24"/>
        </w:rPr>
        <w:t xml:space="preserve"> </w:t>
      </w:r>
      <w:r>
        <w:rPr>
          <w:sz w:val="24"/>
        </w:rPr>
        <w:t>raise</w:t>
      </w:r>
      <w:r>
        <w:rPr>
          <w:spacing w:val="-2"/>
          <w:sz w:val="24"/>
        </w:rPr>
        <w:t xml:space="preserve"> </w:t>
      </w:r>
      <w:r>
        <w:rPr>
          <w:sz w:val="24"/>
        </w:rPr>
        <w:t>awareness</w:t>
      </w:r>
      <w:r>
        <w:rPr>
          <w:spacing w:val="-4"/>
          <w:sz w:val="24"/>
        </w:rPr>
        <w:t xml:space="preserve"> </w:t>
      </w:r>
      <w:r>
        <w:rPr>
          <w:sz w:val="24"/>
        </w:rPr>
        <w:t>of</w:t>
      </w:r>
      <w:r>
        <w:rPr>
          <w:spacing w:val="-4"/>
          <w:sz w:val="24"/>
        </w:rPr>
        <w:t xml:space="preserve"> </w:t>
      </w:r>
      <w:r>
        <w:rPr>
          <w:sz w:val="24"/>
        </w:rPr>
        <w:t>public</w:t>
      </w:r>
      <w:r>
        <w:rPr>
          <w:spacing w:val="-3"/>
          <w:sz w:val="24"/>
        </w:rPr>
        <w:t xml:space="preserve"> </w:t>
      </w:r>
      <w:r>
        <w:rPr>
          <w:spacing w:val="-2"/>
          <w:sz w:val="24"/>
        </w:rPr>
        <w:t>health.</w:t>
      </w:r>
    </w:p>
    <w:p w14:paraId="5ADECF3F" w14:textId="77777777" w:rsidR="00565FAA" w:rsidRDefault="00B62918">
      <w:pPr>
        <w:pStyle w:val="ListParagraph"/>
        <w:numPr>
          <w:ilvl w:val="0"/>
          <w:numId w:val="2"/>
        </w:numPr>
        <w:tabs>
          <w:tab w:val="left" w:pos="820"/>
        </w:tabs>
        <w:spacing w:line="242" w:lineRule="auto"/>
        <w:ind w:right="891"/>
        <w:rPr>
          <w:sz w:val="24"/>
        </w:rPr>
      </w:pPr>
      <w:r>
        <w:rPr>
          <w:sz w:val="24"/>
        </w:rPr>
        <w:t>Leadership</w:t>
      </w:r>
      <w:r>
        <w:rPr>
          <w:spacing w:val="-1"/>
          <w:sz w:val="24"/>
        </w:rPr>
        <w:t xml:space="preserve"> </w:t>
      </w:r>
      <w:r>
        <w:rPr>
          <w:sz w:val="24"/>
        </w:rPr>
        <w:t>in</w:t>
      </w:r>
      <w:r>
        <w:rPr>
          <w:spacing w:val="-3"/>
          <w:sz w:val="24"/>
        </w:rPr>
        <w:t xml:space="preserve"> </w:t>
      </w:r>
      <w:r>
        <w:rPr>
          <w:sz w:val="24"/>
        </w:rPr>
        <w:t>HSC</w:t>
      </w:r>
      <w:r>
        <w:rPr>
          <w:spacing w:val="-5"/>
          <w:sz w:val="24"/>
        </w:rPr>
        <w:t xml:space="preserve"> </w:t>
      </w:r>
      <w:r>
        <w:rPr>
          <w:sz w:val="24"/>
        </w:rPr>
        <w:t>and</w:t>
      </w:r>
      <w:r>
        <w:rPr>
          <w:spacing w:val="-5"/>
          <w:sz w:val="24"/>
        </w:rPr>
        <w:t xml:space="preserve"> </w:t>
      </w:r>
      <w:r>
        <w:rPr>
          <w:sz w:val="24"/>
        </w:rPr>
        <w:t>SPH</w:t>
      </w:r>
      <w:r>
        <w:rPr>
          <w:spacing w:val="-5"/>
          <w:sz w:val="24"/>
        </w:rPr>
        <w:t xml:space="preserve"> </w:t>
      </w:r>
      <w:r>
        <w:rPr>
          <w:sz w:val="24"/>
        </w:rPr>
        <w:t>activities</w:t>
      </w:r>
      <w:r>
        <w:rPr>
          <w:spacing w:val="-6"/>
          <w:sz w:val="24"/>
        </w:rPr>
        <w:t xml:space="preserve"> </w:t>
      </w:r>
      <w:r>
        <w:rPr>
          <w:sz w:val="24"/>
        </w:rPr>
        <w:t>that</w:t>
      </w:r>
      <w:r>
        <w:rPr>
          <w:spacing w:val="-5"/>
          <w:sz w:val="24"/>
        </w:rPr>
        <w:t xml:space="preserve"> </w:t>
      </w:r>
      <w:r>
        <w:rPr>
          <w:sz w:val="24"/>
        </w:rPr>
        <w:t>exemplify</w:t>
      </w:r>
      <w:r>
        <w:rPr>
          <w:spacing w:val="-4"/>
          <w:sz w:val="24"/>
        </w:rPr>
        <w:t xml:space="preserve"> </w:t>
      </w:r>
      <w:r>
        <w:rPr>
          <w:sz w:val="24"/>
        </w:rPr>
        <w:t>the</w:t>
      </w:r>
      <w:r>
        <w:rPr>
          <w:spacing w:val="-6"/>
          <w:sz w:val="24"/>
        </w:rPr>
        <w:t xml:space="preserve"> </w:t>
      </w:r>
      <w:r>
        <w:rPr>
          <w:sz w:val="24"/>
        </w:rPr>
        <w:t>values</w:t>
      </w:r>
      <w:r>
        <w:rPr>
          <w:spacing w:val="-6"/>
          <w:sz w:val="24"/>
        </w:rPr>
        <w:t xml:space="preserve"> </w:t>
      </w:r>
      <w:r>
        <w:rPr>
          <w:sz w:val="24"/>
        </w:rPr>
        <w:t>and</w:t>
      </w:r>
      <w:r>
        <w:rPr>
          <w:spacing w:val="-3"/>
          <w:sz w:val="24"/>
        </w:rPr>
        <w:t xml:space="preserve"> </w:t>
      </w:r>
      <w:r>
        <w:rPr>
          <w:sz w:val="24"/>
        </w:rPr>
        <w:t>work</w:t>
      </w:r>
      <w:r>
        <w:rPr>
          <w:spacing w:val="-5"/>
          <w:sz w:val="24"/>
        </w:rPr>
        <w:t xml:space="preserve"> </w:t>
      </w:r>
      <w:r>
        <w:rPr>
          <w:sz w:val="24"/>
        </w:rPr>
        <w:t>towards achieving the goals of the institution and school.</w:t>
      </w:r>
    </w:p>
    <w:p w14:paraId="30C19CAC" w14:textId="77777777" w:rsidR="00565FAA" w:rsidRDefault="00565FAA">
      <w:pPr>
        <w:pStyle w:val="BodyText"/>
        <w:spacing w:before="8"/>
        <w:ind w:left="0"/>
        <w:rPr>
          <w:sz w:val="23"/>
        </w:rPr>
      </w:pPr>
    </w:p>
    <w:p w14:paraId="0EA444D5" w14:textId="77777777" w:rsidR="00565FAA" w:rsidRDefault="00B62918">
      <w:pPr>
        <w:pStyle w:val="Heading1"/>
        <w:spacing w:line="292" w:lineRule="exact"/>
      </w:pPr>
      <w:r>
        <w:t>Criteria</w:t>
      </w:r>
      <w:r>
        <w:rPr>
          <w:spacing w:val="-5"/>
        </w:rPr>
        <w:t xml:space="preserve"> </w:t>
      </w:r>
      <w:r>
        <w:t>for</w:t>
      </w:r>
      <w:r>
        <w:rPr>
          <w:spacing w:val="-5"/>
        </w:rPr>
        <w:t xml:space="preserve"> </w:t>
      </w:r>
      <w:r>
        <w:t>Quality</w:t>
      </w:r>
      <w:r>
        <w:rPr>
          <w:spacing w:val="-4"/>
        </w:rPr>
        <w:t xml:space="preserve"> </w:t>
      </w:r>
      <w:r>
        <w:t>Service</w:t>
      </w:r>
      <w:r>
        <w:rPr>
          <w:spacing w:val="-4"/>
        </w:rPr>
        <w:t xml:space="preserve"> </w:t>
      </w:r>
      <w:r>
        <w:rPr>
          <w:spacing w:val="-2"/>
        </w:rPr>
        <w:t>Performance:</w:t>
      </w:r>
    </w:p>
    <w:p w14:paraId="4EF16AC2" w14:textId="77777777" w:rsidR="00565FAA" w:rsidRDefault="00B62918">
      <w:pPr>
        <w:pStyle w:val="ListParagraph"/>
        <w:numPr>
          <w:ilvl w:val="0"/>
          <w:numId w:val="2"/>
        </w:numPr>
        <w:tabs>
          <w:tab w:val="left" w:pos="820"/>
        </w:tabs>
        <w:spacing w:line="240" w:lineRule="auto"/>
        <w:ind w:right="869"/>
        <w:rPr>
          <w:sz w:val="24"/>
        </w:rPr>
      </w:pPr>
      <w:r>
        <w:rPr>
          <w:sz w:val="24"/>
        </w:rPr>
        <w:t>Participation</w:t>
      </w:r>
      <w:r>
        <w:rPr>
          <w:spacing w:val="-4"/>
          <w:sz w:val="24"/>
        </w:rPr>
        <w:t xml:space="preserve"> </w:t>
      </w:r>
      <w:r>
        <w:rPr>
          <w:sz w:val="24"/>
        </w:rPr>
        <w:t>in</w:t>
      </w:r>
      <w:r>
        <w:rPr>
          <w:spacing w:val="-4"/>
          <w:sz w:val="24"/>
        </w:rPr>
        <w:t xml:space="preserve"> </w:t>
      </w:r>
      <w:r>
        <w:rPr>
          <w:sz w:val="24"/>
        </w:rPr>
        <w:t>advisory</w:t>
      </w:r>
      <w:r>
        <w:rPr>
          <w:spacing w:val="-7"/>
          <w:sz w:val="24"/>
        </w:rPr>
        <w:t xml:space="preserve"> </w:t>
      </w:r>
      <w:r>
        <w:rPr>
          <w:sz w:val="24"/>
        </w:rPr>
        <w:t>boards,</w:t>
      </w:r>
      <w:r>
        <w:rPr>
          <w:spacing w:val="-6"/>
          <w:sz w:val="24"/>
        </w:rPr>
        <w:t xml:space="preserve"> </w:t>
      </w:r>
      <w:r>
        <w:rPr>
          <w:sz w:val="24"/>
        </w:rPr>
        <w:t>task</w:t>
      </w:r>
      <w:r>
        <w:rPr>
          <w:spacing w:val="-7"/>
          <w:sz w:val="24"/>
        </w:rPr>
        <w:t xml:space="preserve"> </w:t>
      </w:r>
      <w:r>
        <w:rPr>
          <w:sz w:val="24"/>
        </w:rPr>
        <w:t>forces,</w:t>
      </w:r>
      <w:r>
        <w:rPr>
          <w:spacing w:val="-4"/>
          <w:sz w:val="24"/>
        </w:rPr>
        <w:t xml:space="preserve"> </w:t>
      </w:r>
      <w:r>
        <w:rPr>
          <w:sz w:val="24"/>
        </w:rPr>
        <w:t>advisory</w:t>
      </w:r>
      <w:r>
        <w:rPr>
          <w:spacing w:val="-5"/>
          <w:sz w:val="24"/>
        </w:rPr>
        <w:t xml:space="preserve"> </w:t>
      </w:r>
      <w:r>
        <w:rPr>
          <w:sz w:val="24"/>
        </w:rPr>
        <w:t>committees,</w:t>
      </w:r>
      <w:r>
        <w:rPr>
          <w:spacing w:val="-6"/>
          <w:sz w:val="24"/>
        </w:rPr>
        <w:t xml:space="preserve"> </w:t>
      </w:r>
      <w:r>
        <w:rPr>
          <w:sz w:val="24"/>
        </w:rPr>
        <w:t>or</w:t>
      </w:r>
      <w:r>
        <w:rPr>
          <w:spacing w:val="-4"/>
          <w:sz w:val="24"/>
        </w:rPr>
        <w:t xml:space="preserve"> </w:t>
      </w:r>
      <w:r>
        <w:rPr>
          <w:sz w:val="24"/>
        </w:rPr>
        <w:t xml:space="preserve">community </w:t>
      </w:r>
      <w:r>
        <w:rPr>
          <w:spacing w:val="-2"/>
          <w:sz w:val="24"/>
        </w:rPr>
        <w:t>coalitions.</w:t>
      </w:r>
    </w:p>
    <w:p w14:paraId="1E9963FA" w14:textId="77777777" w:rsidR="00565FAA" w:rsidRDefault="00565FAA">
      <w:pPr>
        <w:rPr>
          <w:sz w:val="24"/>
        </w:rPr>
        <w:sectPr w:rsidR="00565FAA">
          <w:pgSz w:w="12240" w:h="15840"/>
          <w:pgMar w:top="1280" w:right="1340" w:bottom="1260" w:left="1340" w:header="720" w:footer="1079" w:gutter="0"/>
          <w:cols w:space="720"/>
        </w:sectPr>
      </w:pPr>
    </w:p>
    <w:p w14:paraId="7D9D3CF1" w14:textId="77777777" w:rsidR="00565FAA" w:rsidRDefault="00565FAA">
      <w:pPr>
        <w:pStyle w:val="BodyText"/>
        <w:spacing w:before="10"/>
        <w:ind w:left="0"/>
        <w:rPr>
          <w:sz w:val="14"/>
        </w:rPr>
      </w:pPr>
    </w:p>
    <w:p w14:paraId="1437E290" w14:textId="77777777" w:rsidR="00565FAA" w:rsidRDefault="00B62918">
      <w:pPr>
        <w:pStyle w:val="ListParagraph"/>
        <w:numPr>
          <w:ilvl w:val="0"/>
          <w:numId w:val="2"/>
        </w:numPr>
        <w:tabs>
          <w:tab w:val="left" w:pos="820"/>
        </w:tabs>
        <w:spacing w:before="101" w:line="240" w:lineRule="auto"/>
        <w:ind w:right="711"/>
        <w:rPr>
          <w:sz w:val="24"/>
        </w:rPr>
      </w:pPr>
      <w:r>
        <w:rPr>
          <w:sz w:val="24"/>
        </w:rPr>
        <w:t>Providing professional public health services to organizations such as evaluation, assessment,</w:t>
      </w:r>
      <w:r>
        <w:rPr>
          <w:spacing w:val="-5"/>
          <w:sz w:val="24"/>
        </w:rPr>
        <w:t xml:space="preserve"> </w:t>
      </w:r>
      <w:r>
        <w:rPr>
          <w:sz w:val="24"/>
        </w:rPr>
        <w:t>strategic</w:t>
      </w:r>
      <w:r>
        <w:rPr>
          <w:spacing w:val="-5"/>
          <w:sz w:val="24"/>
        </w:rPr>
        <w:t xml:space="preserve"> </w:t>
      </w:r>
      <w:r>
        <w:rPr>
          <w:sz w:val="24"/>
        </w:rPr>
        <w:t>planning;</w:t>
      </w:r>
      <w:r>
        <w:rPr>
          <w:spacing w:val="-3"/>
          <w:sz w:val="24"/>
        </w:rPr>
        <w:t xml:space="preserve"> </w:t>
      </w:r>
      <w:r>
        <w:rPr>
          <w:sz w:val="24"/>
        </w:rPr>
        <w:t>as well</w:t>
      </w:r>
      <w:r>
        <w:rPr>
          <w:spacing w:val="-5"/>
          <w:sz w:val="24"/>
        </w:rPr>
        <w:t xml:space="preserve"> </w:t>
      </w:r>
      <w:r>
        <w:rPr>
          <w:sz w:val="24"/>
        </w:rPr>
        <w:t>as</w:t>
      </w:r>
      <w:r>
        <w:rPr>
          <w:spacing w:val="-4"/>
          <w:sz w:val="24"/>
        </w:rPr>
        <w:t xml:space="preserve"> </w:t>
      </w:r>
      <w:r>
        <w:rPr>
          <w:sz w:val="24"/>
        </w:rPr>
        <w:t>at</w:t>
      </w:r>
      <w:r>
        <w:rPr>
          <w:spacing w:val="-3"/>
          <w:sz w:val="24"/>
        </w:rPr>
        <w:t xml:space="preserve"> </w:t>
      </w:r>
      <w:r>
        <w:rPr>
          <w:sz w:val="24"/>
        </w:rPr>
        <w:t>events</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(e.g.,</w:t>
      </w:r>
      <w:r>
        <w:rPr>
          <w:spacing w:val="-4"/>
          <w:sz w:val="24"/>
        </w:rPr>
        <w:t xml:space="preserve"> </w:t>
      </w:r>
      <w:r>
        <w:rPr>
          <w:sz w:val="24"/>
        </w:rPr>
        <w:t>screening</w:t>
      </w:r>
      <w:r>
        <w:rPr>
          <w:spacing w:val="-5"/>
          <w:sz w:val="24"/>
        </w:rPr>
        <w:t xml:space="preserve"> </w:t>
      </w:r>
      <w:r>
        <w:rPr>
          <w:sz w:val="24"/>
        </w:rPr>
        <w:t>or vaccine promotion at events).</w:t>
      </w:r>
    </w:p>
    <w:p w14:paraId="3EFB6F47" w14:textId="77777777" w:rsidR="00565FAA" w:rsidRDefault="00B62918">
      <w:pPr>
        <w:pStyle w:val="ListParagraph"/>
        <w:numPr>
          <w:ilvl w:val="0"/>
          <w:numId w:val="2"/>
        </w:numPr>
        <w:tabs>
          <w:tab w:val="left" w:pos="820"/>
        </w:tabs>
        <w:spacing w:line="242" w:lineRule="auto"/>
        <w:ind w:right="420"/>
        <w:rPr>
          <w:sz w:val="24"/>
        </w:rPr>
      </w:pPr>
      <w:r>
        <w:rPr>
          <w:sz w:val="24"/>
        </w:rPr>
        <w:t>Contributing</w:t>
      </w:r>
      <w:r>
        <w:rPr>
          <w:spacing w:val="-5"/>
          <w:sz w:val="24"/>
        </w:rPr>
        <w:t xml:space="preserve"> </w:t>
      </w:r>
      <w:r>
        <w:rPr>
          <w:sz w:val="24"/>
        </w:rPr>
        <w:t>to</w:t>
      </w:r>
      <w:r>
        <w:rPr>
          <w:spacing w:val="-4"/>
          <w:sz w:val="24"/>
        </w:rPr>
        <w:t xml:space="preserve"> </w:t>
      </w:r>
      <w:r>
        <w:rPr>
          <w:sz w:val="24"/>
        </w:rPr>
        <w:t>advancing</w:t>
      </w:r>
      <w:r>
        <w:rPr>
          <w:spacing w:val="-3"/>
          <w:sz w:val="24"/>
        </w:rPr>
        <w:t xml:space="preserve"> </w:t>
      </w:r>
      <w:r>
        <w:rPr>
          <w:sz w:val="24"/>
        </w:rPr>
        <w:t>equity,</w:t>
      </w:r>
      <w:r>
        <w:rPr>
          <w:spacing w:val="-6"/>
          <w:sz w:val="24"/>
        </w:rPr>
        <w:t xml:space="preserve"> </w:t>
      </w:r>
      <w:r>
        <w:rPr>
          <w:sz w:val="24"/>
        </w:rPr>
        <w:t>diversity,</w:t>
      </w:r>
      <w:r>
        <w:rPr>
          <w:spacing w:val="-6"/>
          <w:sz w:val="24"/>
        </w:rPr>
        <w:t xml:space="preserve"> </w:t>
      </w:r>
      <w:r>
        <w:rPr>
          <w:sz w:val="24"/>
        </w:rPr>
        <w:t>and</w:t>
      </w:r>
      <w:r>
        <w:rPr>
          <w:spacing w:val="-2"/>
          <w:sz w:val="24"/>
        </w:rPr>
        <w:t xml:space="preserve"> </w:t>
      </w:r>
      <w:r>
        <w:rPr>
          <w:sz w:val="24"/>
        </w:rPr>
        <w:t>inclusive</w:t>
      </w:r>
      <w:r>
        <w:rPr>
          <w:spacing w:val="-3"/>
          <w:sz w:val="24"/>
        </w:rPr>
        <w:t xml:space="preserve"> </w:t>
      </w:r>
      <w:r>
        <w:rPr>
          <w:sz w:val="24"/>
        </w:rPr>
        <w:t>excellence</w:t>
      </w:r>
      <w:r>
        <w:rPr>
          <w:spacing w:val="-5"/>
          <w:sz w:val="24"/>
        </w:rPr>
        <w:t xml:space="preserve"> </w:t>
      </w:r>
      <w:r>
        <w:rPr>
          <w:sz w:val="24"/>
        </w:rPr>
        <w:t>at</w:t>
      </w:r>
      <w:r>
        <w:rPr>
          <w:spacing w:val="-4"/>
          <w:sz w:val="24"/>
        </w:rPr>
        <w:t xml:space="preserve"> </w:t>
      </w:r>
      <w:r>
        <w:rPr>
          <w:sz w:val="24"/>
        </w:rPr>
        <w:t>HSC</w:t>
      </w:r>
      <w:r>
        <w:rPr>
          <w:spacing w:val="-4"/>
          <w:sz w:val="24"/>
        </w:rPr>
        <w:t xml:space="preserve"> </w:t>
      </w:r>
      <w:r>
        <w:rPr>
          <w:sz w:val="24"/>
        </w:rPr>
        <w:t>and</w:t>
      </w:r>
      <w:r>
        <w:rPr>
          <w:spacing w:val="-4"/>
          <w:sz w:val="24"/>
        </w:rPr>
        <w:t xml:space="preserve"> </w:t>
      </w:r>
      <w:r>
        <w:rPr>
          <w:sz w:val="24"/>
        </w:rPr>
        <w:t>in</w:t>
      </w:r>
      <w:r>
        <w:rPr>
          <w:spacing w:val="-4"/>
          <w:sz w:val="24"/>
        </w:rPr>
        <w:t xml:space="preserve"> </w:t>
      </w:r>
      <w:r>
        <w:rPr>
          <w:sz w:val="24"/>
        </w:rPr>
        <w:t>the surrounding region</w:t>
      </w:r>
    </w:p>
    <w:p w14:paraId="4EE8BCC7" w14:textId="77777777" w:rsidR="00565FAA" w:rsidRDefault="00B62918">
      <w:pPr>
        <w:pStyle w:val="ListParagraph"/>
        <w:numPr>
          <w:ilvl w:val="0"/>
          <w:numId w:val="2"/>
        </w:numPr>
        <w:tabs>
          <w:tab w:val="left" w:pos="820"/>
        </w:tabs>
        <w:spacing w:line="240" w:lineRule="auto"/>
        <w:ind w:right="261"/>
        <w:rPr>
          <w:sz w:val="24"/>
        </w:rPr>
      </w:pPr>
      <w:r>
        <w:rPr>
          <w:sz w:val="24"/>
        </w:rPr>
        <w:t>Participation</w:t>
      </w:r>
      <w:r>
        <w:rPr>
          <w:spacing w:val="-3"/>
          <w:sz w:val="24"/>
        </w:rPr>
        <w:t xml:space="preserve"> </w:t>
      </w:r>
      <w:r>
        <w:rPr>
          <w:sz w:val="24"/>
        </w:rPr>
        <w:t>and</w:t>
      </w:r>
      <w:r>
        <w:rPr>
          <w:spacing w:val="-3"/>
          <w:sz w:val="24"/>
        </w:rPr>
        <w:t xml:space="preserve"> </w:t>
      </w:r>
      <w:r>
        <w:rPr>
          <w:sz w:val="24"/>
        </w:rPr>
        <w:t>volunteering</w:t>
      </w:r>
      <w:r>
        <w:rPr>
          <w:spacing w:val="-4"/>
          <w:sz w:val="24"/>
        </w:rPr>
        <w:t xml:space="preserve"> </w:t>
      </w:r>
      <w:r>
        <w:rPr>
          <w:sz w:val="24"/>
        </w:rPr>
        <w:t>with</w:t>
      </w:r>
      <w:r>
        <w:rPr>
          <w:spacing w:val="-3"/>
          <w:sz w:val="24"/>
        </w:rPr>
        <w:t xml:space="preserve"> </w:t>
      </w:r>
      <w:r>
        <w:rPr>
          <w:sz w:val="24"/>
        </w:rPr>
        <w:t>a</w:t>
      </w:r>
      <w:r>
        <w:rPr>
          <w:spacing w:val="-6"/>
          <w:sz w:val="24"/>
        </w:rPr>
        <w:t xml:space="preserve"> </w:t>
      </w:r>
      <w:r>
        <w:rPr>
          <w:sz w:val="24"/>
        </w:rPr>
        <w:t>public</w:t>
      </w:r>
      <w:r>
        <w:rPr>
          <w:spacing w:val="-7"/>
          <w:sz w:val="24"/>
        </w:rPr>
        <w:t xml:space="preserve"> </w:t>
      </w:r>
      <w:r>
        <w:rPr>
          <w:sz w:val="24"/>
        </w:rPr>
        <w:t>health</w:t>
      </w:r>
      <w:r>
        <w:rPr>
          <w:spacing w:val="-5"/>
          <w:sz w:val="24"/>
        </w:rPr>
        <w:t xml:space="preserve"> </w:t>
      </w:r>
      <w:r>
        <w:rPr>
          <w:sz w:val="24"/>
        </w:rPr>
        <w:t>or</w:t>
      </w:r>
      <w:r>
        <w:rPr>
          <w:spacing w:val="-3"/>
          <w:sz w:val="24"/>
        </w:rPr>
        <w:t xml:space="preserve"> </w:t>
      </w:r>
      <w:r>
        <w:rPr>
          <w:sz w:val="24"/>
        </w:rPr>
        <w:t>related</w:t>
      </w:r>
      <w:r>
        <w:rPr>
          <w:spacing w:val="-5"/>
          <w:sz w:val="24"/>
        </w:rPr>
        <w:t xml:space="preserve"> </w:t>
      </w:r>
      <w:r>
        <w:rPr>
          <w:sz w:val="24"/>
        </w:rPr>
        <w:t>professional</w:t>
      </w:r>
      <w:r>
        <w:rPr>
          <w:spacing w:val="-4"/>
          <w:sz w:val="24"/>
        </w:rPr>
        <w:t xml:space="preserve"> </w:t>
      </w:r>
      <w:r>
        <w:rPr>
          <w:sz w:val="24"/>
        </w:rPr>
        <w:t>organization (e.g., Texas Public Health Association).</w:t>
      </w:r>
    </w:p>
    <w:p w14:paraId="519EEACB" w14:textId="77777777" w:rsidR="00565FAA" w:rsidRDefault="00B62918">
      <w:pPr>
        <w:pStyle w:val="ListParagraph"/>
        <w:numPr>
          <w:ilvl w:val="0"/>
          <w:numId w:val="2"/>
        </w:numPr>
        <w:tabs>
          <w:tab w:val="left" w:pos="820"/>
        </w:tabs>
        <w:rPr>
          <w:sz w:val="24"/>
        </w:rPr>
      </w:pPr>
      <w:r>
        <w:rPr>
          <w:sz w:val="24"/>
        </w:rPr>
        <w:t>Participating</w:t>
      </w:r>
      <w:r>
        <w:rPr>
          <w:spacing w:val="-7"/>
          <w:sz w:val="24"/>
        </w:rPr>
        <w:t xml:space="preserve"> </w:t>
      </w:r>
      <w:r>
        <w:rPr>
          <w:sz w:val="24"/>
        </w:rPr>
        <w:t>in</w:t>
      </w:r>
      <w:r>
        <w:rPr>
          <w:spacing w:val="-4"/>
          <w:sz w:val="24"/>
        </w:rPr>
        <w:t xml:space="preserve"> </w:t>
      </w:r>
      <w:r>
        <w:rPr>
          <w:sz w:val="24"/>
        </w:rPr>
        <w:t>service</w:t>
      </w:r>
      <w:r>
        <w:rPr>
          <w:spacing w:val="-1"/>
          <w:sz w:val="24"/>
        </w:rPr>
        <w:t xml:space="preserve"> </w:t>
      </w:r>
      <w:r>
        <w:rPr>
          <w:sz w:val="24"/>
        </w:rPr>
        <w:t>events</w:t>
      </w:r>
      <w:r>
        <w:rPr>
          <w:spacing w:val="-5"/>
          <w:sz w:val="24"/>
        </w:rPr>
        <w:t xml:space="preserve"> </w:t>
      </w:r>
      <w:r>
        <w:rPr>
          <w:sz w:val="24"/>
        </w:rPr>
        <w:t>that</w:t>
      </w:r>
      <w:r>
        <w:rPr>
          <w:spacing w:val="-2"/>
          <w:sz w:val="24"/>
        </w:rPr>
        <w:t xml:space="preserve"> </w:t>
      </w:r>
      <w:r>
        <w:rPr>
          <w:sz w:val="24"/>
        </w:rPr>
        <w:t>raise</w:t>
      </w:r>
      <w:r>
        <w:rPr>
          <w:spacing w:val="-2"/>
          <w:sz w:val="24"/>
        </w:rPr>
        <w:t xml:space="preserve"> </w:t>
      </w:r>
      <w:r>
        <w:rPr>
          <w:sz w:val="24"/>
        </w:rPr>
        <w:t>awareness</w:t>
      </w:r>
      <w:r>
        <w:rPr>
          <w:spacing w:val="-3"/>
          <w:sz w:val="24"/>
        </w:rPr>
        <w:t xml:space="preserve"> </w:t>
      </w:r>
      <w:r>
        <w:rPr>
          <w:sz w:val="24"/>
        </w:rPr>
        <w:t>of</w:t>
      </w:r>
      <w:r>
        <w:rPr>
          <w:spacing w:val="-4"/>
          <w:sz w:val="24"/>
        </w:rPr>
        <w:t xml:space="preserve"> </w:t>
      </w:r>
      <w:r>
        <w:rPr>
          <w:sz w:val="24"/>
        </w:rPr>
        <w:t>public</w:t>
      </w:r>
      <w:r>
        <w:rPr>
          <w:spacing w:val="-2"/>
          <w:sz w:val="24"/>
        </w:rPr>
        <w:t xml:space="preserve"> health.</w:t>
      </w:r>
    </w:p>
    <w:p w14:paraId="58A2590B" w14:textId="77777777" w:rsidR="00565FAA" w:rsidRDefault="00B62918">
      <w:pPr>
        <w:pStyle w:val="ListParagraph"/>
        <w:numPr>
          <w:ilvl w:val="0"/>
          <w:numId w:val="2"/>
        </w:numPr>
        <w:tabs>
          <w:tab w:val="left" w:pos="820"/>
        </w:tabs>
        <w:spacing w:line="240" w:lineRule="auto"/>
        <w:ind w:right="711"/>
        <w:rPr>
          <w:sz w:val="24"/>
        </w:rPr>
      </w:pPr>
      <w:r>
        <w:rPr>
          <w:sz w:val="24"/>
        </w:rPr>
        <w:t>Participation</w:t>
      </w:r>
      <w:r>
        <w:rPr>
          <w:spacing w:val="-2"/>
          <w:sz w:val="24"/>
        </w:rPr>
        <w:t xml:space="preserve"> </w:t>
      </w:r>
      <w:r>
        <w:rPr>
          <w:sz w:val="24"/>
        </w:rPr>
        <w:t>in</w:t>
      </w:r>
      <w:r>
        <w:rPr>
          <w:spacing w:val="-2"/>
          <w:sz w:val="24"/>
        </w:rPr>
        <w:t xml:space="preserve"> </w:t>
      </w:r>
      <w:r>
        <w:rPr>
          <w:sz w:val="24"/>
        </w:rPr>
        <w:t>HSC</w:t>
      </w:r>
      <w:r>
        <w:rPr>
          <w:spacing w:val="-4"/>
          <w:sz w:val="24"/>
        </w:rPr>
        <w:t xml:space="preserve"> </w:t>
      </w:r>
      <w:r>
        <w:rPr>
          <w:sz w:val="24"/>
        </w:rPr>
        <w:t>and</w:t>
      </w:r>
      <w:r>
        <w:rPr>
          <w:spacing w:val="-4"/>
          <w:sz w:val="24"/>
        </w:rPr>
        <w:t xml:space="preserve"> </w:t>
      </w:r>
      <w:r>
        <w:rPr>
          <w:sz w:val="24"/>
        </w:rPr>
        <w:t>SPH</w:t>
      </w:r>
      <w:r>
        <w:rPr>
          <w:spacing w:val="-4"/>
          <w:sz w:val="24"/>
        </w:rPr>
        <w:t xml:space="preserve"> </w:t>
      </w:r>
      <w:r>
        <w:rPr>
          <w:sz w:val="24"/>
        </w:rPr>
        <w:t>activities</w:t>
      </w:r>
      <w:r>
        <w:rPr>
          <w:spacing w:val="-5"/>
          <w:sz w:val="24"/>
        </w:rPr>
        <w:t xml:space="preserve"> </w:t>
      </w:r>
      <w:r>
        <w:rPr>
          <w:sz w:val="24"/>
        </w:rPr>
        <w:t>that</w:t>
      </w:r>
      <w:r>
        <w:rPr>
          <w:spacing w:val="-4"/>
          <w:sz w:val="24"/>
        </w:rPr>
        <w:t xml:space="preserve"> </w:t>
      </w:r>
      <w:r>
        <w:rPr>
          <w:sz w:val="24"/>
        </w:rPr>
        <w:t>exemplify</w:t>
      </w:r>
      <w:r>
        <w:rPr>
          <w:spacing w:val="-6"/>
          <w:sz w:val="24"/>
        </w:rPr>
        <w:t xml:space="preserve"> </w:t>
      </w:r>
      <w:r>
        <w:rPr>
          <w:sz w:val="24"/>
        </w:rPr>
        <w:t>the</w:t>
      </w:r>
      <w:r>
        <w:rPr>
          <w:spacing w:val="-5"/>
          <w:sz w:val="24"/>
        </w:rPr>
        <w:t xml:space="preserve"> </w:t>
      </w:r>
      <w:r>
        <w:rPr>
          <w:sz w:val="24"/>
        </w:rPr>
        <w:t>values</w:t>
      </w:r>
      <w:r>
        <w:rPr>
          <w:spacing w:val="-5"/>
          <w:sz w:val="24"/>
        </w:rPr>
        <w:t xml:space="preserve"> </w:t>
      </w:r>
      <w:r>
        <w:rPr>
          <w:sz w:val="24"/>
        </w:rPr>
        <w:t>and</w:t>
      </w:r>
      <w:r>
        <w:rPr>
          <w:spacing w:val="-2"/>
          <w:sz w:val="24"/>
        </w:rPr>
        <w:t xml:space="preserve"> </w:t>
      </w:r>
      <w:r>
        <w:rPr>
          <w:sz w:val="24"/>
        </w:rPr>
        <w:t>work</w:t>
      </w:r>
      <w:r>
        <w:rPr>
          <w:spacing w:val="-6"/>
          <w:sz w:val="24"/>
        </w:rPr>
        <w:t xml:space="preserve"> </w:t>
      </w:r>
      <w:r>
        <w:rPr>
          <w:sz w:val="24"/>
        </w:rPr>
        <w:t>towards achieving the goals of the institution and school.</w:t>
      </w:r>
    </w:p>
    <w:sectPr w:rsidR="00565FAA">
      <w:pgSz w:w="12240" w:h="15840"/>
      <w:pgMar w:top="1280" w:right="1340" w:bottom="1260" w:left="1340" w:header="720" w:footer="107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1234" w16cex:dateUtc="2023-08-10T12:37:00Z"/>
  <w16cex:commentExtensible w16cex:durableId="287F124D" w16cex:dateUtc="2023-08-10T1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FD65" w14:textId="77777777" w:rsidR="00426599" w:rsidRDefault="00426599">
      <w:r>
        <w:separator/>
      </w:r>
    </w:p>
  </w:endnote>
  <w:endnote w:type="continuationSeparator" w:id="0">
    <w:p w14:paraId="4FB03D92" w14:textId="77777777" w:rsidR="00426599" w:rsidRDefault="0042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91C5" w14:textId="77777777" w:rsidR="00565FAA" w:rsidRDefault="00B62918">
    <w:pPr>
      <w:pStyle w:val="BodyText"/>
      <w:spacing w:line="14" w:lineRule="auto"/>
      <w:ind w:left="0"/>
      <w:rPr>
        <w:sz w:val="20"/>
      </w:rPr>
    </w:pPr>
    <w:r>
      <w:rPr>
        <w:noProof/>
      </w:rPr>
      <mc:AlternateContent>
        <mc:Choice Requires="wps">
          <w:drawing>
            <wp:inline distT="0" distB="0" distL="0" distR="0" wp14:anchorId="4A8C7756" wp14:editId="146EB408">
              <wp:extent cx="574675" cy="20447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675" cy="204470"/>
                      </a:xfrm>
                      <a:prstGeom prst="rect">
                        <a:avLst/>
                      </a:prstGeom>
                    </wps:spPr>
                    <wps:txbx>
                      <w:txbxContent>
                        <w:p w14:paraId="1F91B23D" w14:textId="77777777" w:rsidR="00565FAA" w:rsidRDefault="00B62918">
                          <w:pPr>
                            <w:pStyle w:val="BodyText"/>
                            <w:spacing w:before="20"/>
                            <w:ind w:left="20"/>
                            <w:rPr>
                              <w:rFonts w:ascii="Cambria"/>
                            </w:rPr>
                          </w:pPr>
                          <w:r>
                            <w:rPr>
                              <w:rFonts w:ascii="Cambria"/>
                            </w:rPr>
                            <w:t>Page</w:t>
                          </w:r>
                          <w:r>
                            <w:rPr>
                              <w:rFonts w:ascii="Cambria"/>
                              <w:spacing w:val="-3"/>
                            </w:rPr>
                            <w:t xml:space="preserve"> </w:t>
                          </w:r>
                          <w:r>
                            <w:rPr>
                              <w:rFonts w:ascii="Cambria"/>
                            </w:rPr>
                            <w:t xml:space="preserve">| </w:t>
                          </w:r>
                          <w:r>
                            <w:rPr>
                              <w:rFonts w:ascii="Cambria"/>
                              <w:spacing w:val="-10"/>
                            </w:rPr>
                            <w:fldChar w:fldCharType="begin"/>
                          </w:r>
                          <w:r>
                            <w:rPr>
                              <w:rFonts w:ascii="Cambria"/>
                              <w:spacing w:val="-10"/>
                            </w:rPr>
                            <w:instrText xml:space="preserve"> PAGE </w:instrText>
                          </w:r>
                          <w:r>
                            <w:rPr>
                              <w:rFonts w:ascii="Cambria"/>
                              <w:spacing w:val="-10"/>
                            </w:rPr>
                            <w:fldChar w:fldCharType="separate"/>
                          </w:r>
                          <w:r>
                            <w:rPr>
                              <w:rFonts w:ascii="Cambria"/>
                              <w:spacing w:val="-10"/>
                            </w:rPr>
                            <w:t>1</w:t>
                          </w:r>
                          <w:r>
                            <w:rPr>
                              <w:rFonts w:ascii="Cambria"/>
                              <w:spacing w:val="-10"/>
                            </w:rPr>
                            <w:fldChar w:fldCharType="end"/>
                          </w:r>
                        </w:p>
                      </w:txbxContent>
                    </wps:txbx>
                    <wps:bodyPr wrap="square" lIns="0" tIns="0" rIns="0" bIns="0" rtlCol="0">
                      <a:noAutofit/>
                    </wps:bodyPr>
                  </wps:wsp>
                </a:graphicData>
              </a:graphic>
            </wp:inline>
          </w:drawing>
        </mc:Choice>
        <mc:Fallback>
          <w:pict>
            <v:shapetype w14:anchorId="4A8C7756" id="_x0000_t202" coordsize="21600,21600" o:spt="202" path="m,l,21600r21600,l21600,xe">
              <v:stroke joinstyle="miter"/>
              <v:path gradientshapeok="t" o:connecttype="rect"/>
            </v:shapetype>
            <v:shape id="Textbox 2" o:spid="_x0000_s1026" type="#_x0000_t202" style="width:45.2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" filled="f" stroked="f">
              <v:textbox inset="0,0,0,0">
                <w:txbxContent>
                  <w:p w14:paraId="1F91B23D" w14:textId="77777777" w:rsidR="00565FAA" w:rsidRDefault="00B62918">
                    <w:pPr>
                      <w:pStyle w:val="BodyText"/>
                      <w:spacing w:before="20"/>
                      <w:ind w:left="20"/>
                      <w:rPr>
                        <w:rFonts w:ascii="Cambria"/>
                      </w:rPr>
                    </w:pPr>
                    <w:r>
                      <w:rPr>
                        <w:rFonts w:ascii="Cambria"/>
                      </w:rPr>
                      <w:t>Page</w:t>
                    </w:r>
                    <w:r>
                      <w:rPr>
                        <w:rFonts w:ascii="Cambria"/>
                        <w:spacing w:val="-3"/>
                      </w:rPr>
                      <w:t xml:space="preserve"> </w:t>
                    </w:r>
                    <w:r>
                      <w:rPr>
                        <w:rFonts w:ascii="Cambria"/>
                      </w:rPr>
                      <w:t xml:space="preserve">| </w:t>
                    </w:r>
                    <w:r>
                      <w:rPr>
                        <w:rFonts w:ascii="Cambria"/>
                        <w:spacing w:val="-10"/>
                      </w:rPr>
                      <w:fldChar w:fldCharType="begin"/>
                    </w:r>
                    <w:r>
                      <w:rPr>
                        <w:rFonts w:ascii="Cambria"/>
                        <w:spacing w:val="-10"/>
                      </w:rPr>
                      <w:instrText xml:space="preserve"> PAGE </w:instrText>
                    </w:r>
                    <w:r>
                      <w:rPr>
                        <w:rFonts w:ascii="Cambria"/>
                        <w:spacing w:val="-10"/>
                      </w:rPr>
                      <w:fldChar w:fldCharType="separate"/>
                    </w:r>
                    <w:r>
                      <w:rPr>
                        <w:rFonts w:ascii="Cambria"/>
                        <w:spacing w:val="-10"/>
                      </w:rPr>
                      <w:t>1</w:t>
                    </w:r>
                    <w:r>
                      <w:rPr>
                        <w:rFonts w:ascii="Cambria"/>
                        <w:spacing w:val="-10"/>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A969" w14:textId="77777777" w:rsidR="00565FAA" w:rsidRDefault="00B62918">
    <w:pPr>
      <w:pStyle w:val="BodyText"/>
      <w:spacing w:line="14" w:lineRule="auto"/>
      <w:ind w:left="0"/>
      <w:rPr>
        <w:sz w:val="20"/>
      </w:rPr>
    </w:pPr>
    <w:r>
      <w:rPr>
        <w:noProof/>
      </w:rPr>
      <mc:AlternateContent>
        <mc:Choice Requires="wps">
          <w:drawing>
            <wp:inline distT="0" distB="0" distL="0" distR="0" wp14:anchorId="7B450B5D" wp14:editId="1AB6BBC1">
              <wp:extent cx="657860" cy="204470"/>
              <wp:effectExtent l="0" t="0" r="0" b="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860" cy="204470"/>
                      </a:xfrm>
                      <a:prstGeom prst="rect">
                        <a:avLst/>
                      </a:prstGeom>
                    </wps:spPr>
                    <wps:txbx>
                      <w:txbxContent>
                        <w:p w14:paraId="71A4AA74" w14:textId="77777777" w:rsidR="00565FAA" w:rsidRDefault="00B62918">
                          <w:pPr>
                            <w:pStyle w:val="BodyText"/>
                            <w:spacing w:before="20"/>
                            <w:ind w:left="20"/>
                            <w:rPr>
                              <w:rFonts w:ascii="Cambria"/>
                            </w:rPr>
                          </w:pPr>
                          <w:r>
                            <w:rPr>
                              <w:rFonts w:ascii="Cambria"/>
                            </w:rPr>
                            <w:t>Page</w:t>
                          </w:r>
                          <w:r>
                            <w:rPr>
                              <w:rFonts w:ascii="Cambria"/>
                              <w:spacing w:val="-3"/>
                            </w:rPr>
                            <w:t xml:space="preserve"> </w:t>
                          </w:r>
                          <w:r>
                            <w:rPr>
                              <w:rFonts w:ascii="Cambria"/>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wps:txbx>
                    <wps:bodyPr wrap="square" lIns="0" tIns="0" rIns="0" bIns="0" rtlCol="0">
                      <a:noAutofit/>
                    </wps:bodyPr>
                  </wps:wsp>
                </a:graphicData>
              </a:graphic>
            </wp:inline>
          </w:drawing>
        </mc:Choice>
        <mc:Fallback>
          <w:pict>
            <v:shapetype w14:anchorId="7B450B5D" id="_x0000_t202" coordsize="21600,21600" o:spt="202" path="m,l,21600r21600,l21600,xe">
              <v:stroke joinstyle="miter"/>
              <v:path gradientshapeok="t" o:connecttype="rect"/>
            </v:shapetype>
            <v:shape id="Textbox 5" o:spid="_x0000_s1028" type="#_x0000_t202" style="width:51.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" filled="f" stroked="f">
              <v:textbox inset="0,0,0,0">
                <w:txbxContent>
                  <w:p w14:paraId="71A4AA74" w14:textId="77777777" w:rsidR="00565FAA" w:rsidRDefault="00B62918">
                    <w:pPr>
                      <w:pStyle w:val="BodyText"/>
                      <w:spacing w:before="20"/>
                      <w:ind w:left="20"/>
                      <w:rPr>
                        <w:rFonts w:ascii="Cambria"/>
                      </w:rPr>
                    </w:pPr>
                    <w:r>
                      <w:rPr>
                        <w:rFonts w:ascii="Cambria"/>
                      </w:rPr>
                      <w:t>Page</w:t>
                    </w:r>
                    <w:r>
                      <w:rPr>
                        <w:rFonts w:ascii="Cambria"/>
                        <w:spacing w:val="-3"/>
                      </w:rPr>
                      <w:t xml:space="preserve"> </w:t>
                    </w:r>
                    <w:r>
                      <w:rPr>
                        <w:rFonts w:ascii="Cambria"/>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4017" w14:textId="77777777" w:rsidR="00565FAA" w:rsidRDefault="00B62918">
    <w:pPr>
      <w:pStyle w:val="BodyText"/>
      <w:spacing w:line="14" w:lineRule="auto"/>
      <w:ind w:left="0"/>
      <w:rPr>
        <w:sz w:val="20"/>
      </w:rPr>
    </w:pPr>
    <w:r>
      <w:rPr>
        <w:noProof/>
      </w:rPr>
      <mc:AlternateContent>
        <mc:Choice Requires="wps">
          <w:drawing>
            <wp:inline distT="0" distB="0" distL="0" distR="0" wp14:anchorId="5956154A" wp14:editId="2B4D0398">
              <wp:extent cx="657860" cy="204470"/>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860" cy="204470"/>
                      </a:xfrm>
                      <a:prstGeom prst="rect">
                        <a:avLst/>
                      </a:prstGeom>
                    </wps:spPr>
                    <wps:txbx>
                      <w:txbxContent>
                        <w:p w14:paraId="199F9CD6" w14:textId="77777777" w:rsidR="00565FAA" w:rsidRDefault="00B62918">
                          <w:pPr>
                            <w:pStyle w:val="BodyText"/>
                            <w:spacing w:before="20"/>
                            <w:ind w:left="20"/>
                            <w:rPr>
                              <w:rFonts w:ascii="Cambria"/>
                            </w:rPr>
                          </w:pPr>
                          <w:r>
                            <w:rPr>
                              <w:rFonts w:ascii="Cambria"/>
                            </w:rPr>
                            <w:t>Page</w:t>
                          </w:r>
                          <w:r>
                            <w:rPr>
                              <w:rFonts w:ascii="Cambria"/>
                              <w:spacing w:val="-3"/>
                            </w:rPr>
                            <w:t xml:space="preserve"> </w:t>
                          </w:r>
                          <w:r>
                            <w:rPr>
                              <w:rFonts w:ascii="Cambria"/>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17</w:t>
                          </w:r>
                          <w:r>
                            <w:rPr>
                              <w:rFonts w:ascii="Cambria"/>
                              <w:spacing w:val="-5"/>
                            </w:rPr>
                            <w:fldChar w:fldCharType="end"/>
                          </w:r>
                        </w:p>
                      </w:txbxContent>
                    </wps:txbx>
                    <wps:bodyPr wrap="square" lIns="0" tIns="0" rIns="0" bIns="0" rtlCol="0">
                      <a:noAutofit/>
                    </wps:bodyPr>
                  </wps:wsp>
                </a:graphicData>
              </a:graphic>
            </wp:inline>
          </w:drawing>
        </mc:Choice>
        <mc:Fallback>
          <w:pict>
            <v:shapetype w14:anchorId="5956154A" id="_x0000_t202" coordsize="21600,21600" o:spt="202" path="m,l,21600r21600,l21600,xe">
              <v:stroke joinstyle="miter"/>
              <v:path gradientshapeok="t" o:connecttype="rect"/>
            </v:shapetype>
            <v:shape id="Textbox 7" o:spid="_x0000_s1030" type="#_x0000_t202" style="width:51.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" filled="f" stroked="f">
              <v:textbox inset="0,0,0,0">
                <w:txbxContent>
                  <w:p w14:paraId="199F9CD6" w14:textId="77777777" w:rsidR="00565FAA" w:rsidRDefault="00B62918">
                    <w:pPr>
                      <w:pStyle w:val="BodyText"/>
                      <w:spacing w:before="20"/>
                      <w:ind w:left="20"/>
                      <w:rPr>
                        <w:rFonts w:ascii="Cambria"/>
                      </w:rPr>
                    </w:pPr>
                    <w:r>
                      <w:rPr>
                        <w:rFonts w:ascii="Cambria"/>
                      </w:rPr>
                      <w:t>Page</w:t>
                    </w:r>
                    <w:r>
                      <w:rPr>
                        <w:rFonts w:ascii="Cambria"/>
                        <w:spacing w:val="-3"/>
                      </w:rPr>
                      <w:t xml:space="preserve"> </w:t>
                    </w:r>
                    <w:r>
                      <w:rPr>
                        <w:rFonts w:ascii="Cambria"/>
                      </w:rPr>
                      <w:t xml:space="preserve">| </w:t>
                    </w: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17</w:t>
                    </w:r>
                    <w:r>
                      <w:rPr>
                        <w:rFonts w:ascii="Cambria"/>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6BB5" w14:textId="77777777" w:rsidR="00426599" w:rsidRDefault="00426599">
      <w:r>
        <w:separator/>
      </w:r>
    </w:p>
  </w:footnote>
  <w:footnote w:type="continuationSeparator" w:id="0">
    <w:p w14:paraId="16FC0DD9" w14:textId="77777777" w:rsidR="00426599" w:rsidRDefault="0042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DDE1" w14:textId="36F4B2B9" w:rsidR="00565FAA" w:rsidRDefault="00565FAA">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CDCC" w14:textId="77777777" w:rsidR="00565FAA" w:rsidRDefault="00B62918">
    <w:pPr>
      <w:pStyle w:val="BodyText"/>
      <w:spacing w:line="14" w:lineRule="auto"/>
      <w:ind w:left="0"/>
      <w:rPr>
        <w:sz w:val="20"/>
      </w:rPr>
    </w:pPr>
    <w:r>
      <w:rPr>
        <w:noProof/>
      </w:rPr>
      <mc:AlternateContent>
        <mc:Choice Requires="wps">
          <w:drawing>
            <wp:inline distT="0" distB="0" distL="0" distR="0" wp14:anchorId="48CD441F" wp14:editId="27253317">
              <wp:extent cx="1719580" cy="382905"/>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382905"/>
                      </a:xfrm>
                      <a:prstGeom prst="rect">
                        <a:avLst/>
                      </a:prstGeom>
                    </wps:spPr>
                    <wps:txbx>
                      <w:txbxContent>
                        <w:p w14:paraId="5C2869B5" w14:textId="77777777" w:rsidR="00565FAA" w:rsidRDefault="00B62918">
                          <w:pPr>
                            <w:pStyle w:val="BodyText"/>
                            <w:spacing w:before="20"/>
                            <w:ind w:left="276" w:right="13" w:hanging="257"/>
                            <w:rPr>
                              <w:rFonts w:ascii="Cambria"/>
                            </w:rPr>
                          </w:pPr>
                          <w:r>
                            <w:rPr>
                              <w:rFonts w:ascii="Cambria"/>
                            </w:rPr>
                            <w:t>TENURE/TENURE</w:t>
                          </w:r>
                          <w:r>
                            <w:rPr>
                              <w:rFonts w:ascii="Cambria"/>
                              <w:spacing w:val="-14"/>
                            </w:rPr>
                            <w:t xml:space="preserve"> </w:t>
                          </w:r>
                          <w:r>
                            <w:rPr>
                              <w:rFonts w:ascii="Cambria"/>
                            </w:rPr>
                            <w:t>TRACK FACULTY GUIDANCE</w:t>
                          </w:r>
                        </w:p>
                      </w:txbxContent>
                    </wps:txbx>
                    <wps:bodyPr wrap="square" lIns="0" tIns="0" rIns="0" bIns="0" rtlCol="0">
                      <a:noAutofit/>
                    </wps:bodyPr>
                  </wps:wsp>
                </a:graphicData>
              </a:graphic>
            </wp:inline>
          </w:drawing>
        </mc:Choice>
        <mc:Fallback>
          <w:pict>
            <v:shapetype w14:anchorId="48CD441F" id="_x0000_t202" coordsize="21600,21600" o:spt="202" path="m,l,21600r21600,l21600,xe">
              <v:stroke joinstyle="miter"/>
              <v:path gradientshapeok="t" o:connecttype="rect"/>
            </v:shapetype>
            <v:shape id="Textbox 4" o:spid="_x0000_s1027" type="#_x0000_t202" style="width:135.4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" filled="f" stroked="f">
              <v:textbox inset="0,0,0,0">
                <w:txbxContent>
                  <w:p w14:paraId="5C2869B5" w14:textId="77777777" w:rsidR="00565FAA" w:rsidRDefault="00B62918">
                    <w:pPr>
                      <w:pStyle w:val="BodyText"/>
                      <w:spacing w:before="20"/>
                      <w:ind w:left="276" w:right="13" w:hanging="257"/>
                      <w:rPr>
                        <w:rFonts w:ascii="Cambria"/>
                      </w:rPr>
                    </w:pPr>
                    <w:r>
                      <w:rPr>
                        <w:rFonts w:ascii="Cambria"/>
                      </w:rPr>
                      <w:t>TENURE/TENURE</w:t>
                    </w:r>
                    <w:r>
                      <w:rPr>
                        <w:rFonts w:ascii="Cambria"/>
                        <w:spacing w:val="-14"/>
                      </w:rPr>
                      <w:t xml:space="preserve"> </w:t>
                    </w:r>
                    <w:r>
                      <w:rPr>
                        <w:rFonts w:ascii="Cambria"/>
                      </w:rPr>
                      <w:t>TRACK FACULTY GUIDANCE</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E8C6" w14:textId="77777777" w:rsidR="00565FAA" w:rsidRDefault="00B62918">
    <w:pPr>
      <w:pStyle w:val="BodyText"/>
      <w:spacing w:line="14" w:lineRule="auto"/>
      <w:ind w:left="0"/>
      <w:rPr>
        <w:sz w:val="20"/>
      </w:rPr>
    </w:pPr>
    <w:r>
      <w:rPr>
        <w:noProof/>
      </w:rPr>
      <mc:AlternateContent>
        <mc:Choice Requires="wps">
          <w:drawing>
            <wp:inline distT="0" distB="0" distL="0" distR="0" wp14:anchorId="6768F8A8" wp14:editId="0DCB83E0">
              <wp:extent cx="1391920" cy="382905"/>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1920" cy="382905"/>
                      </a:xfrm>
                      <a:prstGeom prst="rect">
                        <a:avLst/>
                      </a:prstGeom>
                    </wps:spPr>
                    <wps:txbx>
                      <w:txbxContent>
                        <w:p w14:paraId="199214AF" w14:textId="77777777" w:rsidR="00565FAA" w:rsidRDefault="00B62918">
                          <w:pPr>
                            <w:pStyle w:val="BodyText"/>
                            <w:spacing w:before="20"/>
                            <w:ind w:left="20" w:right="16" w:firstLine="21"/>
                            <w:rPr>
                              <w:rFonts w:ascii="Cambria"/>
                            </w:rPr>
                          </w:pPr>
                          <w:r>
                            <w:rPr>
                              <w:rFonts w:ascii="Cambria"/>
                            </w:rPr>
                            <w:t>PROMOTION</w:t>
                          </w:r>
                          <w:r>
                            <w:rPr>
                              <w:rFonts w:ascii="Cambria"/>
                              <w:spacing w:val="-14"/>
                            </w:rPr>
                            <w:t xml:space="preserve"> </w:t>
                          </w:r>
                          <w:r>
                            <w:rPr>
                              <w:rFonts w:ascii="Cambria"/>
                            </w:rPr>
                            <w:t>TRACK FACULTY</w:t>
                          </w:r>
                          <w:r>
                            <w:rPr>
                              <w:rFonts w:ascii="Cambria"/>
                              <w:spacing w:val="-3"/>
                            </w:rPr>
                            <w:t xml:space="preserve"> </w:t>
                          </w:r>
                          <w:r>
                            <w:rPr>
                              <w:rFonts w:ascii="Cambria"/>
                              <w:spacing w:val="-2"/>
                            </w:rPr>
                            <w:t>GUIDANCE</w:t>
                          </w:r>
                        </w:p>
                      </w:txbxContent>
                    </wps:txbx>
                    <wps:bodyPr wrap="square" lIns="0" tIns="0" rIns="0" bIns="0" rtlCol="0">
                      <a:noAutofit/>
                    </wps:bodyPr>
                  </wps:wsp>
                </a:graphicData>
              </a:graphic>
            </wp:inline>
          </w:drawing>
        </mc:Choice>
        <mc:Fallback>
          <w:pict>
            <v:shapetype w14:anchorId="6768F8A8" id="_x0000_t202" coordsize="21600,21600" o:spt="202" path="m,l,21600r21600,l21600,xe">
              <v:stroke joinstyle="miter"/>
              <v:path gradientshapeok="t" o:connecttype="rect"/>
            </v:shapetype>
            <v:shape id="Textbox 6" o:spid="_x0000_s1029" type="#_x0000_t202" style="width:109.6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" filled="f" stroked="f">
              <v:textbox inset="0,0,0,0">
                <w:txbxContent>
                  <w:p w14:paraId="199214AF" w14:textId="77777777" w:rsidR="00565FAA" w:rsidRDefault="00B62918">
                    <w:pPr>
                      <w:pStyle w:val="BodyText"/>
                      <w:spacing w:before="20"/>
                      <w:ind w:left="20" w:right="16" w:firstLine="21"/>
                      <w:rPr>
                        <w:rFonts w:ascii="Cambria"/>
                      </w:rPr>
                    </w:pPr>
                    <w:r>
                      <w:rPr>
                        <w:rFonts w:ascii="Cambria"/>
                      </w:rPr>
                      <w:t>PROMOTION</w:t>
                    </w:r>
                    <w:r>
                      <w:rPr>
                        <w:rFonts w:ascii="Cambria"/>
                        <w:spacing w:val="-14"/>
                      </w:rPr>
                      <w:t xml:space="preserve"> </w:t>
                    </w:r>
                    <w:r>
                      <w:rPr>
                        <w:rFonts w:ascii="Cambria"/>
                      </w:rPr>
                      <w:t>TRACK FACULTY</w:t>
                    </w:r>
                    <w:r>
                      <w:rPr>
                        <w:rFonts w:ascii="Cambria"/>
                        <w:spacing w:val="-3"/>
                      </w:rPr>
                      <w:t xml:space="preserve"> </w:t>
                    </w:r>
                    <w:r>
                      <w:rPr>
                        <w:rFonts w:ascii="Cambria"/>
                        <w:spacing w:val="-2"/>
                      </w:rPr>
                      <w:t>GUIDANCE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C93"/>
    <w:multiLevelType w:val="hybridMultilevel"/>
    <w:tmpl w:val="3878BC1E"/>
    <w:lvl w:ilvl="0" w:tplc="450A00EC">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1" w:tplc="B9162EE6">
      <w:numFmt w:val="bullet"/>
      <w:lvlText w:val="•"/>
      <w:lvlJc w:val="left"/>
      <w:pPr>
        <w:ind w:left="2342" w:hanging="360"/>
      </w:pPr>
      <w:rPr>
        <w:rFonts w:hint="default"/>
        <w:lang w:val="en-US" w:eastAsia="en-US" w:bidi="ar-SA"/>
      </w:rPr>
    </w:lvl>
    <w:lvl w:ilvl="2" w:tplc="B0240200">
      <w:numFmt w:val="bullet"/>
      <w:lvlText w:val="•"/>
      <w:lvlJc w:val="left"/>
      <w:pPr>
        <w:ind w:left="3144" w:hanging="360"/>
      </w:pPr>
      <w:rPr>
        <w:rFonts w:hint="default"/>
        <w:lang w:val="en-US" w:eastAsia="en-US" w:bidi="ar-SA"/>
      </w:rPr>
    </w:lvl>
    <w:lvl w:ilvl="3" w:tplc="257A1F52">
      <w:numFmt w:val="bullet"/>
      <w:lvlText w:val="•"/>
      <w:lvlJc w:val="left"/>
      <w:pPr>
        <w:ind w:left="3946" w:hanging="360"/>
      </w:pPr>
      <w:rPr>
        <w:rFonts w:hint="default"/>
        <w:lang w:val="en-US" w:eastAsia="en-US" w:bidi="ar-SA"/>
      </w:rPr>
    </w:lvl>
    <w:lvl w:ilvl="4" w:tplc="EBF48812">
      <w:numFmt w:val="bullet"/>
      <w:lvlText w:val="•"/>
      <w:lvlJc w:val="left"/>
      <w:pPr>
        <w:ind w:left="4748" w:hanging="360"/>
      </w:pPr>
      <w:rPr>
        <w:rFonts w:hint="default"/>
        <w:lang w:val="en-US" w:eastAsia="en-US" w:bidi="ar-SA"/>
      </w:rPr>
    </w:lvl>
    <w:lvl w:ilvl="5" w:tplc="81200B6E">
      <w:numFmt w:val="bullet"/>
      <w:lvlText w:val="•"/>
      <w:lvlJc w:val="left"/>
      <w:pPr>
        <w:ind w:left="5550" w:hanging="360"/>
      </w:pPr>
      <w:rPr>
        <w:rFonts w:hint="default"/>
        <w:lang w:val="en-US" w:eastAsia="en-US" w:bidi="ar-SA"/>
      </w:rPr>
    </w:lvl>
    <w:lvl w:ilvl="6" w:tplc="F0C09802">
      <w:numFmt w:val="bullet"/>
      <w:lvlText w:val="•"/>
      <w:lvlJc w:val="left"/>
      <w:pPr>
        <w:ind w:left="6352" w:hanging="360"/>
      </w:pPr>
      <w:rPr>
        <w:rFonts w:hint="default"/>
        <w:lang w:val="en-US" w:eastAsia="en-US" w:bidi="ar-SA"/>
      </w:rPr>
    </w:lvl>
    <w:lvl w:ilvl="7" w:tplc="239ED058">
      <w:numFmt w:val="bullet"/>
      <w:lvlText w:val="•"/>
      <w:lvlJc w:val="left"/>
      <w:pPr>
        <w:ind w:left="7154" w:hanging="360"/>
      </w:pPr>
      <w:rPr>
        <w:rFonts w:hint="default"/>
        <w:lang w:val="en-US" w:eastAsia="en-US" w:bidi="ar-SA"/>
      </w:rPr>
    </w:lvl>
    <w:lvl w:ilvl="8" w:tplc="72D6F4B0">
      <w:numFmt w:val="bullet"/>
      <w:lvlText w:val="•"/>
      <w:lvlJc w:val="left"/>
      <w:pPr>
        <w:ind w:left="7956" w:hanging="360"/>
      </w:pPr>
      <w:rPr>
        <w:rFonts w:hint="default"/>
        <w:lang w:val="en-US" w:eastAsia="en-US" w:bidi="ar-SA"/>
      </w:rPr>
    </w:lvl>
  </w:abstractNum>
  <w:abstractNum w:abstractNumId="1" w15:restartNumberingAfterBreak="0">
    <w:nsid w:val="2C380B68"/>
    <w:multiLevelType w:val="hybridMultilevel"/>
    <w:tmpl w:val="86D28C80"/>
    <w:lvl w:ilvl="0" w:tplc="9DF682C4">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1" w:tplc="0C1CDC3A">
      <w:numFmt w:val="bullet"/>
      <w:lvlText w:val="•"/>
      <w:lvlJc w:val="left"/>
      <w:pPr>
        <w:ind w:left="2342" w:hanging="360"/>
      </w:pPr>
      <w:rPr>
        <w:rFonts w:hint="default"/>
        <w:lang w:val="en-US" w:eastAsia="en-US" w:bidi="ar-SA"/>
      </w:rPr>
    </w:lvl>
    <w:lvl w:ilvl="2" w:tplc="4858E090">
      <w:numFmt w:val="bullet"/>
      <w:lvlText w:val="•"/>
      <w:lvlJc w:val="left"/>
      <w:pPr>
        <w:ind w:left="3144" w:hanging="360"/>
      </w:pPr>
      <w:rPr>
        <w:rFonts w:hint="default"/>
        <w:lang w:val="en-US" w:eastAsia="en-US" w:bidi="ar-SA"/>
      </w:rPr>
    </w:lvl>
    <w:lvl w:ilvl="3" w:tplc="6FD6D5A6">
      <w:numFmt w:val="bullet"/>
      <w:lvlText w:val="•"/>
      <w:lvlJc w:val="left"/>
      <w:pPr>
        <w:ind w:left="3946" w:hanging="360"/>
      </w:pPr>
      <w:rPr>
        <w:rFonts w:hint="default"/>
        <w:lang w:val="en-US" w:eastAsia="en-US" w:bidi="ar-SA"/>
      </w:rPr>
    </w:lvl>
    <w:lvl w:ilvl="4" w:tplc="D5162B1C">
      <w:numFmt w:val="bullet"/>
      <w:lvlText w:val="•"/>
      <w:lvlJc w:val="left"/>
      <w:pPr>
        <w:ind w:left="4748" w:hanging="360"/>
      </w:pPr>
      <w:rPr>
        <w:rFonts w:hint="default"/>
        <w:lang w:val="en-US" w:eastAsia="en-US" w:bidi="ar-SA"/>
      </w:rPr>
    </w:lvl>
    <w:lvl w:ilvl="5" w:tplc="1746370A">
      <w:numFmt w:val="bullet"/>
      <w:lvlText w:val="•"/>
      <w:lvlJc w:val="left"/>
      <w:pPr>
        <w:ind w:left="5550" w:hanging="360"/>
      </w:pPr>
      <w:rPr>
        <w:rFonts w:hint="default"/>
        <w:lang w:val="en-US" w:eastAsia="en-US" w:bidi="ar-SA"/>
      </w:rPr>
    </w:lvl>
    <w:lvl w:ilvl="6" w:tplc="FC88B31C">
      <w:numFmt w:val="bullet"/>
      <w:lvlText w:val="•"/>
      <w:lvlJc w:val="left"/>
      <w:pPr>
        <w:ind w:left="6352" w:hanging="360"/>
      </w:pPr>
      <w:rPr>
        <w:rFonts w:hint="default"/>
        <w:lang w:val="en-US" w:eastAsia="en-US" w:bidi="ar-SA"/>
      </w:rPr>
    </w:lvl>
    <w:lvl w:ilvl="7" w:tplc="EDEABF90">
      <w:numFmt w:val="bullet"/>
      <w:lvlText w:val="•"/>
      <w:lvlJc w:val="left"/>
      <w:pPr>
        <w:ind w:left="7154" w:hanging="360"/>
      </w:pPr>
      <w:rPr>
        <w:rFonts w:hint="default"/>
        <w:lang w:val="en-US" w:eastAsia="en-US" w:bidi="ar-SA"/>
      </w:rPr>
    </w:lvl>
    <w:lvl w:ilvl="8" w:tplc="A6BCEDA6">
      <w:numFmt w:val="bullet"/>
      <w:lvlText w:val="•"/>
      <w:lvlJc w:val="left"/>
      <w:pPr>
        <w:ind w:left="7956" w:hanging="360"/>
      </w:pPr>
      <w:rPr>
        <w:rFonts w:hint="default"/>
        <w:lang w:val="en-US" w:eastAsia="en-US" w:bidi="ar-SA"/>
      </w:rPr>
    </w:lvl>
  </w:abstractNum>
  <w:abstractNum w:abstractNumId="2" w15:restartNumberingAfterBreak="0">
    <w:nsid w:val="47CA5C30"/>
    <w:multiLevelType w:val="hybridMultilevel"/>
    <w:tmpl w:val="CA84E28C"/>
    <w:lvl w:ilvl="0" w:tplc="918AC8E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D6A88142">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2" w:tplc="5F0CC8CE">
      <w:numFmt w:val="bullet"/>
      <w:lvlText w:val="•"/>
      <w:lvlJc w:val="left"/>
      <w:pPr>
        <w:ind w:left="2111" w:hanging="360"/>
      </w:pPr>
      <w:rPr>
        <w:rFonts w:hint="default"/>
        <w:lang w:val="en-US" w:eastAsia="en-US" w:bidi="ar-SA"/>
      </w:rPr>
    </w:lvl>
    <w:lvl w:ilvl="3" w:tplc="20D61A8C">
      <w:numFmt w:val="bullet"/>
      <w:lvlText w:val="•"/>
      <w:lvlJc w:val="left"/>
      <w:pPr>
        <w:ind w:left="3042" w:hanging="360"/>
      </w:pPr>
      <w:rPr>
        <w:rFonts w:hint="default"/>
        <w:lang w:val="en-US" w:eastAsia="en-US" w:bidi="ar-SA"/>
      </w:rPr>
    </w:lvl>
    <w:lvl w:ilvl="4" w:tplc="D65E4D22">
      <w:numFmt w:val="bullet"/>
      <w:lvlText w:val="•"/>
      <w:lvlJc w:val="left"/>
      <w:pPr>
        <w:ind w:left="3973" w:hanging="360"/>
      </w:pPr>
      <w:rPr>
        <w:rFonts w:hint="default"/>
        <w:lang w:val="en-US" w:eastAsia="en-US" w:bidi="ar-SA"/>
      </w:rPr>
    </w:lvl>
    <w:lvl w:ilvl="5" w:tplc="5F2A3AB6">
      <w:numFmt w:val="bullet"/>
      <w:lvlText w:val="•"/>
      <w:lvlJc w:val="left"/>
      <w:pPr>
        <w:ind w:left="4904" w:hanging="360"/>
      </w:pPr>
      <w:rPr>
        <w:rFonts w:hint="default"/>
        <w:lang w:val="en-US" w:eastAsia="en-US" w:bidi="ar-SA"/>
      </w:rPr>
    </w:lvl>
    <w:lvl w:ilvl="6" w:tplc="DA7ED1DA">
      <w:numFmt w:val="bullet"/>
      <w:lvlText w:val="•"/>
      <w:lvlJc w:val="left"/>
      <w:pPr>
        <w:ind w:left="5835" w:hanging="360"/>
      </w:pPr>
      <w:rPr>
        <w:rFonts w:hint="default"/>
        <w:lang w:val="en-US" w:eastAsia="en-US" w:bidi="ar-SA"/>
      </w:rPr>
    </w:lvl>
    <w:lvl w:ilvl="7" w:tplc="3A983D98">
      <w:numFmt w:val="bullet"/>
      <w:lvlText w:val="•"/>
      <w:lvlJc w:val="left"/>
      <w:pPr>
        <w:ind w:left="6766" w:hanging="360"/>
      </w:pPr>
      <w:rPr>
        <w:rFonts w:hint="default"/>
        <w:lang w:val="en-US" w:eastAsia="en-US" w:bidi="ar-SA"/>
      </w:rPr>
    </w:lvl>
    <w:lvl w:ilvl="8" w:tplc="3F3C6BD4">
      <w:numFmt w:val="bullet"/>
      <w:lvlText w:val="•"/>
      <w:lvlJc w:val="left"/>
      <w:pPr>
        <w:ind w:left="7697" w:hanging="360"/>
      </w:pPr>
      <w:rPr>
        <w:rFonts w:hint="default"/>
        <w:lang w:val="en-US" w:eastAsia="en-US" w:bidi="ar-SA"/>
      </w:rPr>
    </w:lvl>
  </w:abstractNum>
  <w:abstractNum w:abstractNumId="3" w15:restartNumberingAfterBreak="0">
    <w:nsid w:val="499053DF"/>
    <w:multiLevelType w:val="hybridMultilevel"/>
    <w:tmpl w:val="A8E0494E"/>
    <w:lvl w:ilvl="0" w:tplc="98A8D87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29F896BE">
      <w:numFmt w:val="bullet"/>
      <w:lvlText w:val="•"/>
      <w:lvlJc w:val="left"/>
      <w:pPr>
        <w:ind w:left="1694" w:hanging="360"/>
      </w:pPr>
      <w:rPr>
        <w:rFonts w:hint="default"/>
        <w:lang w:val="en-US" w:eastAsia="en-US" w:bidi="ar-SA"/>
      </w:rPr>
    </w:lvl>
    <w:lvl w:ilvl="2" w:tplc="730E5770">
      <w:numFmt w:val="bullet"/>
      <w:lvlText w:val="•"/>
      <w:lvlJc w:val="left"/>
      <w:pPr>
        <w:ind w:left="2568" w:hanging="360"/>
      </w:pPr>
      <w:rPr>
        <w:rFonts w:hint="default"/>
        <w:lang w:val="en-US" w:eastAsia="en-US" w:bidi="ar-SA"/>
      </w:rPr>
    </w:lvl>
    <w:lvl w:ilvl="3" w:tplc="F0EC41A2">
      <w:numFmt w:val="bullet"/>
      <w:lvlText w:val="•"/>
      <w:lvlJc w:val="left"/>
      <w:pPr>
        <w:ind w:left="3442" w:hanging="360"/>
      </w:pPr>
      <w:rPr>
        <w:rFonts w:hint="default"/>
        <w:lang w:val="en-US" w:eastAsia="en-US" w:bidi="ar-SA"/>
      </w:rPr>
    </w:lvl>
    <w:lvl w:ilvl="4" w:tplc="5DA061E2">
      <w:numFmt w:val="bullet"/>
      <w:lvlText w:val="•"/>
      <w:lvlJc w:val="left"/>
      <w:pPr>
        <w:ind w:left="4316" w:hanging="360"/>
      </w:pPr>
      <w:rPr>
        <w:rFonts w:hint="default"/>
        <w:lang w:val="en-US" w:eastAsia="en-US" w:bidi="ar-SA"/>
      </w:rPr>
    </w:lvl>
    <w:lvl w:ilvl="5" w:tplc="72BC09CA">
      <w:numFmt w:val="bullet"/>
      <w:lvlText w:val="•"/>
      <w:lvlJc w:val="left"/>
      <w:pPr>
        <w:ind w:left="5190" w:hanging="360"/>
      </w:pPr>
      <w:rPr>
        <w:rFonts w:hint="default"/>
        <w:lang w:val="en-US" w:eastAsia="en-US" w:bidi="ar-SA"/>
      </w:rPr>
    </w:lvl>
    <w:lvl w:ilvl="6" w:tplc="FAC62B5A">
      <w:numFmt w:val="bullet"/>
      <w:lvlText w:val="•"/>
      <w:lvlJc w:val="left"/>
      <w:pPr>
        <w:ind w:left="6064" w:hanging="360"/>
      </w:pPr>
      <w:rPr>
        <w:rFonts w:hint="default"/>
        <w:lang w:val="en-US" w:eastAsia="en-US" w:bidi="ar-SA"/>
      </w:rPr>
    </w:lvl>
    <w:lvl w:ilvl="7" w:tplc="7A44281E">
      <w:numFmt w:val="bullet"/>
      <w:lvlText w:val="•"/>
      <w:lvlJc w:val="left"/>
      <w:pPr>
        <w:ind w:left="6938" w:hanging="360"/>
      </w:pPr>
      <w:rPr>
        <w:rFonts w:hint="default"/>
        <w:lang w:val="en-US" w:eastAsia="en-US" w:bidi="ar-SA"/>
      </w:rPr>
    </w:lvl>
    <w:lvl w:ilvl="8" w:tplc="5FC2EFFC">
      <w:numFmt w:val="bullet"/>
      <w:lvlText w:val="•"/>
      <w:lvlJc w:val="left"/>
      <w:pPr>
        <w:ind w:left="7812" w:hanging="360"/>
      </w:pPr>
      <w:rPr>
        <w:rFonts w:hint="default"/>
        <w:lang w:val="en-US" w:eastAsia="en-US" w:bidi="ar-SA"/>
      </w:rPr>
    </w:lvl>
  </w:abstractNum>
  <w:abstractNum w:abstractNumId="4" w15:restartNumberingAfterBreak="0">
    <w:nsid w:val="5EC209C6"/>
    <w:multiLevelType w:val="hybridMultilevel"/>
    <w:tmpl w:val="5CCC8DC2"/>
    <w:lvl w:ilvl="0" w:tplc="F302394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EF24F554">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2" w:tplc="4DFC0E18">
      <w:numFmt w:val="bullet"/>
      <w:lvlText w:val="•"/>
      <w:lvlJc w:val="left"/>
      <w:pPr>
        <w:ind w:left="2111" w:hanging="360"/>
      </w:pPr>
      <w:rPr>
        <w:rFonts w:hint="default"/>
        <w:lang w:val="en-US" w:eastAsia="en-US" w:bidi="ar-SA"/>
      </w:rPr>
    </w:lvl>
    <w:lvl w:ilvl="3" w:tplc="17F6BE50">
      <w:numFmt w:val="bullet"/>
      <w:lvlText w:val="•"/>
      <w:lvlJc w:val="left"/>
      <w:pPr>
        <w:ind w:left="3042" w:hanging="360"/>
      </w:pPr>
      <w:rPr>
        <w:rFonts w:hint="default"/>
        <w:lang w:val="en-US" w:eastAsia="en-US" w:bidi="ar-SA"/>
      </w:rPr>
    </w:lvl>
    <w:lvl w:ilvl="4" w:tplc="8BBC2152">
      <w:numFmt w:val="bullet"/>
      <w:lvlText w:val="•"/>
      <w:lvlJc w:val="left"/>
      <w:pPr>
        <w:ind w:left="3973" w:hanging="360"/>
      </w:pPr>
      <w:rPr>
        <w:rFonts w:hint="default"/>
        <w:lang w:val="en-US" w:eastAsia="en-US" w:bidi="ar-SA"/>
      </w:rPr>
    </w:lvl>
    <w:lvl w:ilvl="5" w:tplc="A3A8F220">
      <w:numFmt w:val="bullet"/>
      <w:lvlText w:val="•"/>
      <w:lvlJc w:val="left"/>
      <w:pPr>
        <w:ind w:left="4904" w:hanging="360"/>
      </w:pPr>
      <w:rPr>
        <w:rFonts w:hint="default"/>
        <w:lang w:val="en-US" w:eastAsia="en-US" w:bidi="ar-SA"/>
      </w:rPr>
    </w:lvl>
    <w:lvl w:ilvl="6" w:tplc="54CC7B50">
      <w:numFmt w:val="bullet"/>
      <w:lvlText w:val="•"/>
      <w:lvlJc w:val="left"/>
      <w:pPr>
        <w:ind w:left="5835" w:hanging="360"/>
      </w:pPr>
      <w:rPr>
        <w:rFonts w:hint="default"/>
        <w:lang w:val="en-US" w:eastAsia="en-US" w:bidi="ar-SA"/>
      </w:rPr>
    </w:lvl>
    <w:lvl w:ilvl="7" w:tplc="09D80ED8">
      <w:numFmt w:val="bullet"/>
      <w:lvlText w:val="•"/>
      <w:lvlJc w:val="left"/>
      <w:pPr>
        <w:ind w:left="6766" w:hanging="360"/>
      </w:pPr>
      <w:rPr>
        <w:rFonts w:hint="default"/>
        <w:lang w:val="en-US" w:eastAsia="en-US" w:bidi="ar-SA"/>
      </w:rPr>
    </w:lvl>
    <w:lvl w:ilvl="8" w:tplc="E0F8392C">
      <w:numFmt w:val="bullet"/>
      <w:lvlText w:val="•"/>
      <w:lvlJc w:val="left"/>
      <w:pPr>
        <w:ind w:left="7697" w:hanging="360"/>
      </w:pPr>
      <w:rPr>
        <w:rFonts w:hint="default"/>
        <w:lang w:val="en-US" w:eastAsia="en-US" w:bidi="ar-SA"/>
      </w:rPr>
    </w:lvl>
  </w:abstractNum>
  <w:abstractNum w:abstractNumId="5" w15:restartNumberingAfterBreak="0">
    <w:nsid w:val="6E131314"/>
    <w:multiLevelType w:val="hybridMultilevel"/>
    <w:tmpl w:val="228C9D82"/>
    <w:lvl w:ilvl="0" w:tplc="07687C8C">
      <w:numFmt w:val="bullet"/>
      <w:lvlText w:val=""/>
      <w:lvlJc w:val="left"/>
      <w:pPr>
        <w:ind w:left="731" w:hanging="360"/>
      </w:pPr>
      <w:rPr>
        <w:rFonts w:ascii="Symbol" w:eastAsia="Symbol" w:hAnsi="Symbol" w:cs="Symbol" w:hint="default"/>
        <w:b w:val="0"/>
        <w:bCs w:val="0"/>
        <w:i w:val="0"/>
        <w:iCs w:val="0"/>
        <w:spacing w:val="0"/>
        <w:w w:val="100"/>
        <w:sz w:val="24"/>
        <w:szCs w:val="24"/>
        <w:lang w:val="en-US" w:eastAsia="en-US" w:bidi="ar-SA"/>
      </w:rPr>
    </w:lvl>
    <w:lvl w:ilvl="1" w:tplc="A4329FE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F14222EA">
      <w:numFmt w:val="bullet"/>
      <w:lvlText w:val="•"/>
      <w:lvlJc w:val="left"/>
      <w:pPr>
        <w:ind w:left="1791" w:hanging="360"/>
      </w:pPr>
      <w:rPr>
        <w:rFonts w:hint="default"/>
        <w:lang w:val="en-US" w:eastAsia="en-US" w:bidi="ar-SA"/>
      </w:rPr>
    </w:lvl>
    <w:lvl w:ilvl="3" w:tplc="BE7663DA">
      <w:numFmt w:val="bullet"/>
      <w:lvlText w:val="•"/>
      <w:lvlJc w:val="left"/>
      <w:pPr>
        <w:ind w:left="2762" w:hanging="360"/>
      </w:pPr>
      <w:rPr>
        <w:rFonts w:hint="default"/>
        <w:lang w:val="en-US" w:eastAsia="en-US" w:bidi="ar-SA"/>
      </w:rPr>
    </w:lvl>
    <w:lvl w:ilvl="4" w:tplc="17E653F4">
      <w:numFmt w:val="bullet"/>
      <w:lvlText w:val="•"/>
      <w:lvlJc w:val="left"/>
      <w:pPr>
        <w:ind w:left="3733" w:hanging="360"/>
      </w:pPr>
      <w:rPr>
        <w:rFonts w:hint="default"/>
        <w:lang w:val="en-US" w:eastAsia="en-US" w:bidi="ar-SA"/>
      </w:rPr>
    </w:lvl>
    <w:lvl w:ilvl="5" w:tplc="2E446158">
      <w:numFmt w:val="bullet"/>
      <w:lvlText w:val="•"/>
      <w:lvlJc w:val="left"/>
      <w:pPr>
        <w:ind w:left="4704" w:hanging="360"/>
      </w:pPr>
      <w:rPr>
        <w:rFonts w:hint="default"/>
        <w:lang w:val="en-US" w:eastAsia="en-US" w:bidi="ar-SA"/>
      </w:rPr>
    </w:lvl>
    <w:lvl w:ilvl="6" w:tplc="F5960F8C">
      <w:numFmt w:val="bullet"/>
      <w:lvlText w:val="•"/>
      <w:lvlJc w:val="left"/>
      <w:pPr>
        <w:ind w:left="5675" w:hanging="360"/>
      </w:pPr>
      <w:rPr>
        <w:rFonts w:hint="default"/>
        <w:lang w:val="en-US" w:eastAsia="en-US" w:bidi="ar-SA"/>
      </w:rPr>
    </w:lvl>
    <w:lvl w:ilvl="7" w:tplc="B9F47C1E">
      <w:numFmt w:val="bullet"/>
      <w:lvlText w:val="•"/>
      <w:lvlJc w:val="left"/>
      <w:pPr>
        <w:ind w:left="6646" w:hanging="360"/>
      </w:pPr>
      <w:rPr>
        <w:rFonts w:hint="default"/>
        <w:lang w:val="en-US" w:eastAsia="en-US" w:bidi="ar-SA"/>
      </w:rPr>
    </w:lvl>
    <w:lvl w:ilvl="8" w:tplc="EB0CC058">
      <w:numFmt w:val="bullet"/>
      <w:lvlText w:val="•"/>
      <w:lvlJc w:val="left"/>
      <w:pPr>
        <w:ind w:left="7617" w:hanging="360"/>
      </w:pPr>
      <w:rPr>
        <w:rFonts w:hint="default"/>
        <w:lang w:val="en-US" w:eastAsia="en-US" w:bidi="ar-SA"/>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m5e11aHdyjM21o+mGu2z3trKpJnCFvWArH4OxEGv7eTlrroUGkbtCqYtcjnKYU6AH11b6R2U1R0d0zPy3c7Y3Q==" w:salt="HU5qGKx1qieBsusSZVx4n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AA"/>
    <w:rsid w:val="000F2713"/>
    <w:rsid w:val="00295A2F"/>
    <w:rsid w:val="002A6C2C"/>
    <w:rsid w:val="00426599"/>
    <w:rsid w:val="004B2BC9"/>
    <w:rsid w:val="004D315D"/>
    <w:rsid w:val="00526EBC"/>
    <w:rsid w:val="0053555F"/>
    <w:rsid w:val="00565FAA"/>
    <w:rsid w:val="005B7CBD"/>
    <w:rsid w:val="00727613"/>
    <w:rsid w:val="007C13F2"/>
    <w:rsid w:val="00863833"/>
    <w:rsid w:val="008B0C2C"/>
    <w:rsid w:val="00961965"/>
    <w:rsid w:val="009B38BC"/>
    <w:rsid w:val="00A4037C"/>
    <w:rsid w:val="00A72ABE"/>
    <w:rsid w:val="00A94933"/>
    <w:rsid w:val="00B62918"/>
    <w:rsid w:val="00B8416F"/>
    <w:rsid w:val="00B858A0"/>
    <w:rsid w:val="00BC11C0"/>
    <w:rsid w:val="00BC2D6E"/>
    <w:rsid w:val="00BE41E4"/>
    <w:rsid w:val="00C006BA"/>
    <w:rsid w:val="00D42EC4"/>
    <w:rsid w:val="00DD227C"/>
    <w:rsid w:val="00F5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87851"/>
  <w15:docId w15:val="{B97A6B8F-3B9C-46B7-BBEC-8133A6F1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06BA"/>
    <w:rPr>
      <w:sz w:val="16"/>
      <w:szCs w:val="16"/>
    </w:rPr>
  </w:style>
  <w:style w:type="paragraph" w:styleId="CommentText">
    <w:name w:val="annotation text"/>
    <w:basedOn w:val="Normal"/>
    <w:link w:val="CommentTextChar"/>
    <w:uiPriority w:val="99"/>
    <w:semiHidden/>
    <w:unhideWhenUsed/>
    <w:rsid w:val="00C006BA"/>
    <w:rPr>
      <w:sz w:val="20"/>
      <w:szCs w:val="20"/>
    </w:rPr>
  </w:style>
  <w:style w:type="character" w:customStyle="1" w:styleId="CommentTextChar">
    <w:name w:val="Comment Text Char"/>
    <w:basedOn w:val="DefaultParagraphFont"/>
    <w:link w:val="CommentText"/>
    <w:uiPriority w:val="99"/>
    <w:semiHidden/>
    <w:rsid w:val="00C006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06BA"/>
    <w:rPr>
      <w:b/>
      <w:bCs/>
    </w:rPr>
  </w:style>
  <w:style w:type="character" w:customStyle="1" w:styleId="CommentSubjectChar">
    <w:name w:val="Comment Subject Char"/>
    <w:basedOn w:val="CommentTextChar"/>
    <w:link w:val="CommentSubject"/>
    <w:uiPriority w:val="99"/>
    <w:semiHidden/>
    <w:rsid w:val="00C006B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BA"/>
    <w:rPr>
      <w:rFonts w:ascii="Segoe UI" w:eastAsia="Calibri" w:hAnsi="Segoe UI" w:cs="Segoe UI"/>
      <w:sz w:val="18"/>
      <w:szCs w:val="18"/>
    </w:rPr>
  </w:style>
  <w:style w:type="paragraph" w:styleId="Header">
    <w:name w:val="header"/>
    <w:basedOn w:val="Normal"/>
    <w:link w:val="HeaderChar"/>
    <w:uiPriority w:val="99"/>
    <w:unhideWhenUsed/>
    <w:rsid w:val="00863833"/>
    <w:pPr>
      <w:tabs>
        <w:tab w:val="center" w:pos="4680"/>
        <w:tab w:val="right" w:pos="9360"/>
      </w:tabs>
    </w:pPr>
  </w:style>
  <w:style w:type="character" w:customStyle="1" w:styleId="HeaderChar">
    <w:name w:val="Header Char"/>
    <w:basedOn w:val="DefaultParagraphFont"/>
    <w:link w:val="Header"/>
    <w:uiPriority w:val="99"/>
    <w:rsid w:val="00863833"/>
    <w:rPr>
      <w:rFonts w:ascii="Calibri" w:eastAsia="Calibri" w:hAnsi="Calibri" w:cs="Calibri"/>
    </w:rPr>
  </w:style>
  <w:style w:type="paragraph" w:styleId="Footer">
    <w:name w:val="footer"/>
    <w:basedOn w:val="Normal"/>
    <w:link w:val="FooterChar"/>
    <w:uiPriority w:val="99"/>
    <w:unhideWhenUsed/>
    <w:rsid w:val="00863833"/>
    <w:pPr>
      <w:tabs>
        <w:tab w:val="center" w:pos="4680"/>
        <w:tab w:val="right" w:pos="9360"/>
      </w:tabs>
    </w:pPr>
  </w:style>
  <w:style w:type="character" w:customStyle="1" w:styleId="FooterChar">
    <w:name w:val="Footer Char"/>
    <w:basedOn w:val="DefaultParagraphFont"/>
    <w:link w:val="Footer"/>
    <w:uiPriority w:val="99"/>
    <w:rsid w:val="008638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unthsc.edu/administrative/institutionalcompliance-office/unt-health-science-center-policies/" TargetMode="External"/><Relationship Id="rId18" Type="http://schemas.openxmlformats.org/officeDocument/2006/relationships/header" Target="header2.xml"/><Relationship Id="rId26" Type="http://schemas.openxmlformats.org/officeDocument/2006/relationships/hyperlink" Target="http://www.teambasedlearning.org/" TargetMode="External"/><Relationship Id="rId3" Type="http://schemas.openxmlformats.org/officeDocument/2006/relationships/customXml" Target="../customXml/item3.xml"/><Relationship Id="rId21" Type="http://schemas.openxmlformats.org/officeDocument/2006/relationships/hyperlink" Target="https://cei.umn.edu/teaching-resources/guide-scholarship-teaching-and-learn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pblworks.org/what-is-pbl" TargetMode="External"/><Relationship Id="rId33" Type="http://schemas.openxmlformats.org/officeDocument/2006/relationships/hyperlink" Target="http://www.teambasedlearning.or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sl.iupui.edu/teaching-research/public-scholarship/index.html" TargetMode="External"/><Relationship Id="rId29" Type="http://schemas.openxmlformats.org/officeDocument/2006/relationships/hyperlink" Target="https://cei.umn.edu/teaching-resources/guide-scholarship-teaching-and-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blworks.org/what-is-pbl" TargetMode="External"/><Relationship Id="rId32" Type="http://schemas.openxmlformats.org/officeDocument/2006/relationships/hyperlink" Target="https://www.pblworks.org/what-is-pbl" TargetMode="External"/><Relationship Id="rId5" Type="http://schemas.openxmlformats.org/officeDocument/2006/relationships/numbering" Target="numbering.xml"/><Relationship Id="rId15" Type="http://schemas.openxmlformats.org/officeDocument/2006/relationships/hyperlink" Target="https://www.unthsc.edu/office-of-faculty-affairs/annual-faculty-promotion-and-tenure/" TargetMode="External"/><Relationship Id="rId23" Type="http://schemas.openxmlformats.org/officeDocument/2006/relationships/hyperlink" Target="https://www.queensu.ca/ctl/resources/instructional-strategies/problem-based-learning" TargetMode="External"/><Relationship Id="rId28" Type="http://schemas.openxmlformats.org/officeDocument/2006/relationships/footer" Target="footer3.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queensu.ca/ctl/resources/instructional-strategies/problem-based-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thsc.edu/administrative/institutionalcompliance-office/unt-health-science-center-policies/" TargetMode="External"/><Relationship Id="rId22" Type="http://schemas.openxmlformats.org/officeDocument/2006/relationships/hyperlink" Target="https://www.nhi.fhwa.dot.gov/LearnersFirst/cooperative-and-collaborative-learning.htm" TargetMode="External"/><Relationship Id="rId27" Type="http://schemas.openxmlformats.org/officeDocument/2006/relationships/header" Target="header3.xml"/><Relationship Id="rId30" Type="http://schemas.openxmlformats.org/officeDocument/2006/relationships/hyperlink" Target="https://www.nhi.fhwa.dot.gov/LearnersFirst/cooperative-and-collaborative-learning.ht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414140D2A8A47AF0C8A6FE208E940" ma:contentTypeVersion="14" ma:contentTypeDescription="Create a new document." ma:contentTypeScope="" ma:versionID="f4ee34e78463c071487a822892dd1423">
  <xsd:schema xmlns:xsd="http://www.w3.org/2001/XMLSchema" xmlns:xs="http://www.w3.org/2001/XMLSchema" xmlns:p="http://schemas.microsoft.com/office/2006/metadata/properties" xmlns:ns3="c29631d5-8d6e-478e-a2b3-ec84325729c0" xmlns:ns4="5c71802a-7ab0-4d74-86ed-1e10cd069bc3" targetNamespace="http://schemas.microsoft.com/office/2006/metadata/properties" ma:root="true" ma:fieldsID="226bc23242d5532422ce770a8ae76ba5" ns3:_="" ns4:_="">
    <xsd:import namespace="c29631d5-8d6e-478e-a2b3-ec84325729c0"/>
    <xsd:import namespace="5c71802a-7ab0-4d74-86ed-1e10cd069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631d5-8d6e-478e-a2b3-ec843257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1802a-7ab0-4d74-86ed-1e10cd069b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29631d5-8d6e-478e-a2b3-ec84325729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98FC-BDED-4F4E-B99B-E97E3F8F6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631d5-8d6e-478e-a2b3-ec84325729c0"/>
    <ds:schemaRef ds:uri="5c71802a-7ab0-4d74-86ed-1e10cd069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A6FAF-B4AA-46CF-96CC-F4B01658C1C2}">
  <ds:schemaRefs>
    <ds:schemaRef ds:uri="http://schemas.microsoft.com/sharepoint/v3/contenttype/forms"/>
  </ds:schemaRefs>
</ds:datastoreItem>
</file>

<file path=customXml/itemProps3.xml><?xml version="1.0" encoding="utf-8"?>
<ds:datastoreItem xmlns:ds="http://schemas.openxmlformats.org/officeDocument/2006/customXml" ds:itemID="{BDEC5A67-B6A8-4EAA-919B-44EE85323879}">
  <ds:schemaRefs>
    <ds:schemaRef ds:uri="http://purl.org/dc/elements/1.1/"/>
    <ds:schemaRef ds:uri="http://schemas.microsoft.com/office/2006/metadata/properties"/>
    <ds:schemaRef ds:uri="c29631d5-8d6e-478e-a2b3-ec84325729c0"/>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c71802a-7ab0-4d74-86ed-1e10cd069bc3"/>
  </ds:schemaRefs>
</ds:datastoreItem>
</file>

<file path=customXml/itemProps4.xml><?xml version="1.0" encoding="utf-8"?>
<ds:datastoreItem xmlns:ds="http://schemas.openxmlformats.org/officeDocument/2006/customXml" ds:itemID="{7DE0E76C-4D38-4C53-8626-03EABC36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10077</Words>
  <Characters>57442</Characters>
  <Application>Microsoft Office Word</Application>
  <DocSecurity>12</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Melissa</dc:creator>
  <cp:lastModifiedBy>Arthur, Rhonda</cp:lastModifiedBy>
  <cp:revision>2</cp:revision>
  <dcterms:created xsi:type="dcterms:W3CDTF">2023-10-10T18:14:00Z</dcterms:created>
  <dcterms:modified xsi:type="dcterms:W3CDTF">2023-10-10T18:14:00Z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2023-08-03T00:00:00Z</vt:filetime>
  </property>
  <property fmtid="{D5CDD505-2E9C-101B-9397-08002B2CF9AE}" pid="5" name="Producer">
    <vt:lpwstr>Microsoft® Word 2019</vt:lpwstr>
  </property>
  <property fmtid="{D5CDD505-2E9C-101B-9397-08002B2CF9AE}" pid="6" name="ContentTypeId">
    <vt:lpwstr>0x010100008414140D2A8A47AF0C8A6FE208E940</vt:lpwstr>
  </property>
</Properties>
</file>