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6F57" w14:textId="77777777" w:rsidR="00D04B53" w:rsidRPr="0095133A" w:rsidRDefault="00D04B53" w:rsidP="00D04B5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5133A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38592F2D" w14:textId="77777777" w:rsidR="00D04B53" w:rsidRPr="0095133A" w:rsidRDefault="00D04B53" w:rsidP="00D04B5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5133A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Title:</w:t>
      </w:r>
    </w:p>
    <w:p w14:paraId="5073B1A1" w14:textId="77777777" w:rsidR="00D04B53" w:rsidRDefault="00D04B53" w:rsidP="00D04B5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NTR IRB</w:t>
      </w:r>
    </w:p>
    <w:p w14:paraId="017256FE" w14:textId="77777777" w:rsidR="00D04B53" w:rsidRDefault="00D04B53" w:rsidP="00D04B5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[principal investigator]</w:t>
      </w:r>
    </w:p>
    <w:p w14:paraId="1A7FF829" w14:textId="77777777" w:rsidR="00D04B53" w:rsidRDefault="00D04B53" w:rsidP="00D04B53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NTR IRB’s Feedback</w:t>
      </w:r>
    </w:p>
    <w:p w14:paraId="3A6004FA" w14:textId="77777777" w:rsidR="00D04B53" w:rsidRPr="0095133A" w:rsidRDefault="00D04B53" w:rsidP="00D04B5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responded to the IRB’s feedback. My responses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below.</w:t>
      </w:r>
    </w:p>
    <w:p w14:paraId="10ABC620" w14:textId="77777777" w:rsidR="00D04B53" w:rsidRPr="00735C80" w:rsidRDefault="00D04B53" w:rsidP="00D04B53">
      <w:pPr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C80">
        <w:rPr>
          <w:rFonts w:ascii="Times New Roman" w:hAnsi="Times New Roman" w:cs="Times New Roman"/>
          <w:sz w:val="24"/>
          <w:szCs w:val="24"/>
        </w:rPr>
        <w:t>Items that the Principal Investigator Needs to Address and/or Clarify:</w:t>
      </w:r>
    </w:p>
    <w:p w14:paraId="28DC6695" w14:textId="77777777" w:rsidR="00D04B53" w:rsidRDefault="00D04B53" w:rsidP="00D04B53">
      <w:pPr>
        <w:pStyle w:val="ListParagraph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35C80">
        <w:rPr>
          <w:rFonts w:ascii="Times New Roman" w:hAnsi="Times New Roman" w:cs="Times New Roman"/>
          <w:sz w:val="24"/>
          <w:szCs w:val="24"/>
        </w:rPr>
        <w:t>Submit a copy of Dr. Researcher’s signed conflict of interest (COI) form.</w:t>
      </w:r>
    </w:p>
    <w:p w14:paraId="2A583B5F" w14:textId="77777777" w:rsidR="00D04B53" w:rsidRDefault="00D04B53" w:rsidP="00D04B53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15EA6BCE" w14:textId="77777777" w:rsidR="00D04B53" w:rsidRPr="00735C80" w:rsidRDefault="00D04B53" w:rsidP="00D04B53">
      <w:pPr>
        <w:pStyle w:val="ListParagraph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80">
        <w:rPr>
          <w:rFonts w:ascii="Times New Roman" w:hAnsi="Times New Roman" w:cs="Times New Roman"/>
          <w:i/>
          <w:sz w:val="24"/>
          <w:szCs w:val="24"/>
        </w:rPr>
        <w:t xml:space="preserve">The COI form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has been submitted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D366B77" w14:textId="77777777" w:rsidR="00D04B53" w:rsidRPr="00735C80" w:rsidRDefault="00D04B53" w:rsidP="00D04B53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0BC5A5D3" w14:textId="77777777" w:rsidR="00D04B53" w:rsidRDefault="00D04B53" w:rsidP="00D04B53">
      <w:pPr>
        <w:pStyle w:val="ListParagraph"/>
        <w:numPr>
          <w:ilvl w:val="0"/>
          <w:numId w:val="1"/>
        </w:numPr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(in the protocol synopsis) the potential risks of the study.</w:t>
      </w:r>
    </w:p>
    <w:p w14:paraId="38775137" w14:textId="77777777" w:rsidR="00D04B53" w:rsidRDefault="00D04B53" w:rsidP="00D04B53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4738259" w14:textId="77777777" w:rsidR="00D04B53" w:rsidRDefault="00D04B53" w:rsidP="00D04B53">
      <w:pPr>
        <w:pStyle w:val="ListParagraph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80">
        <w:rPr>
          <w:rFonts w:ascii="Times New Roman" w:hAnsi="Times New Roman" w:cs="Times New Roman"/>
          <w:i/>
          <w:sz w:val="24"/>
          <w:szCs w:val="24"/>
        </w:rPr>
        <w:t xml:space="preserve">The potential risks of the study </w:t>
      </w:r>
      <w:proofErr w:type="gramStart"/>
      <w:r w:rsidRPr="00735C80">
        <w:rPr>
          <w:rFonts w:ascii="Times New Roman" w:hAnsi="Times New Roman" w:cs="Times New Roman"/>
          <w:i/>
          <w:sz w:val="24"/>
          <w:szCs w:val="24"/>
        </w:rPr>
        <w:t>are now described</w:t>
      </w:r>
      <w:proofErr w:type="gramEnd"/>
      <w:r w:rsidRPr="00735C80">
        <w:rPr>
          <w:rFonts w:ascii="Times New Roman" w:hAnsi="Times New Roman" w:cs="Times New Roman"/>
          <w:i/>
          <w:sz w:val="24"/>
          <w:szCs w:val="24"/>
        </w:rPr>
        <w:t xml:space="preserve"> in the protocol synopsis (on p.9).</w:t>
      </w:r>
    </w:p>
    <w:p w14:paraId="6E5C623A" w14:textId="77777777" w:rsidR="008E333E" w:rsidRDefault="008E333E" w:rsidP="008E33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1395D" w14:textId="77777777" w:rsidR="008E333E" w:rsidRPr="008E333E" w:rsidRDefault="008E333E" w:rsidP="008E33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33E">
        <w:rPr>
          <w:rFonts w:ascii="Times New Roman" w:hAnsi="Times New Roman" w:cs="Times New Roman"/>
          <w:i/>
          <w:sz w:val="24"/>
          <w:szCs w:val="24"/>
        </w:rPr>
        <w:tab/>
      </w:r>
      <w:r w:rsidRPr="008E333E">
        <w:rPr>
          <w:rFonts w:ascii="Times New Roman" w:hAnsi="Times New Roman" w:cs="Times New Roman"/>
          <w:i/>
          <w:sz w:val="24"/>
          <w:szCs w:val="24"/>
        </w:rPr>
        <w:tab/>
      </w:r>
    </w:p>
    <w:p w14:paraId="20728D03" w14:textId="77777777" w:rsidR="000E58C4" w:rsidRPr="008E333E" w:rsidRDefault="008E333E" w:rsidP="00D04B53">
      <w:pPr>
        <w:ind w:left="-270" w:firstLine="270"/>
        <w:rPr>
          <w:rFonts w:ascii="Times New Roman" w:hAnsi="Times New Roman" w:cs="Times New Roman"/>
          <w:sz w:val="24"/>
          <w:szCs w:val="24"/>
        </w:rPr>
      </w:pPr>
      <w:r w:rsidRPr="008E333E">
        <w:rPr>
          <w:rFonts w:ascii="Times New Roman" w:hAnsi="Times New Roman" w:cs="Times New Roman"/>
          <w:sz w:val="24"/>
          <w:szCs w:val="24"/>
        </w:rPr>
        <w:tab/>
        <w:t>Regards,</w:t>
      </w:r>
    </w:p>
    <w:p w14:paraId="659878F7" w14:textId="77777777" w:rsidR="008E333E" w:rsidRPr="008E333E" w:rsidRDefault="008E333E" w:rsidP="00D04B53">
      <w:pPr>
        <w:ind w:left="-270" w:firstLine="270"/>
        <w:rPr>
          <w:rFonts w:ascii="Times New Roman" w:hAnsi="Times New Roman" w:cs="Times New Roman"/>
          <w:sz w:val="24"/>
          <w:szCs w:val="24"/>
        </w:rPr>
      </w:pPr>
    </w:p>
    <w:p w14:paraId="25658382" w14:textId="77777777" w:rsidR="008E333E" w:rsidRPr="008E333E" w:rsidRDefault="008E333E" w:rsidP="008E333E">
      <w:pPr>
        <w:spacing w:after="0"/>
        <w:ind w:left="-270" w:firstLine="270"/>
        <w:rPr>
          <w:rFonts w:ascii="Times New Roman" w:hAnsi="Times New Roman" w:cs="Times New Roman"/>
          <w:sz w:val="24"/>
          <w:szCs w:val="24"/>
          <w:u w:val="single"/>
        </w:rPr>
      </w:pPr>
      <w:r w:rsidRPr="008E33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333E">
        <w:rPr>
          <w:rFonts w:ascii="Times New Roman" w:hAnsi="Times New Roman" w:cs="Times New Roman"/>
          <w:sz w:val="24"/>
          <w:szCs w:val="24"/>
          <w:u w:val="single"/>
        </w:rPr>
        <w:t>_(</w:t>
      </w:r>
      <w:proofErr w:type="gramEnd"/>
      <w:r w:rsidRPr="008E333E">
        <w:rPr>
          <w:rFonts w:ascii="Times New Roman" w:hAnsi="Times New Roman" w:cs="Times New Roman"/>
          <w:sz w:val="24"/>
          <w:szCs w:val="24"/>
          <w:u w:val="single"/>
        </w:rPr>
        <w:t>line for signature)_</w:t>
      </w:r>
    </w:p>
    <w:p w14:paraId="4272DBA8" w14:textId="77777777" w:rsidR="008E333E" w:rsidRPr="008E333E" w:rsidRDefault="008E333E" w:rsidP="008E333E">
      <w:pPr>
        <w:spacing w:after="0"/>
        <w:ind w:left="-270" w:firstLine="270"/>
        <w:rPr>
          <w:rFonts w:ascii="Times New Roman" w:hAnsi="Times New Roman" w:cs="Times New Roman"/>
          <w:sz w:val="24"/>
          <w:szCs w:val="24"/>
        </w:rPr>
      </w:pPr>
      <w:r w:rsidRPr="008E333E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8E333E"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Pr="008E333E">
        <w:rPr>
          <w:rFonts w:ascii="Times New Roman" w:hAnsi="Times New Roman" w:cs="Times New Roman"/>
          <w:sz w:val="24"/>
          <w:szCs w:val="24"/>
        </w:rPr>
        <w:t xml:space="preserve"> investigator]</w:t>
      </w:r>
      <w:bookmarkStart w:id="0" w:name="_GoBack"/>
      <w:bookmarkEnd w:id="0"/>
    </w:p>
    <w:sectPr w:rsidR="008E333E" w:rsidRPr="008E333E" w:rsidSect="00D04B53">
      <w:pgSz w:w="12240" w:h="15840"/>
      <w:pgMar w:top="144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F5F"/>
    <w:multiLevelType w:val="hybridMultilevel"/>
    <w:tmpl w:val="CBEEEDB8"/>
    <w:lvl w:ilvl="0" w:tplc="6F882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3"/>
    <w:rsid w:val="008E333E"/>
    <w:rsid w:val="009522A9"/>
    <w:rsid w:val="00B15D68"/>
    <w:rsid w:val="00D0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C15"/>
  <w15:chartTrackingRefBased/>
  <w15:docId w15:val="{A7616A89-9B73-41D8-A931-EFD05FF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36E9E0C87D94F8654DFE6A3B65A5B" ma:contentTypeVersion="11" ma:contentTypeDescription="Create a new document." ma:contentTypeScope="" ma:versionID="23703903aeb7cc5a6c02f5b60cbc6c80">
  <xsd:schema xmlns:xsd="http://www.w3.org/2001/XMLSchema" xmlns:xs="http://www.w3.org/2001/XMLSchema" xmlns:p="http://schemas.microsoft.com/office/2006/metadata/properties" xmlns:ns3="92d949d4-ea21-4eda-a235-ab9ab3768c0b" xmlns:ns4="fa183696-2da7-4e51-894a-3b372a810f1b" targetNamespace="http://schemas.microsoft.com/office/2006/metadata/properties" ma:root="true" ma:fieldsID="e629106dc77dbaa4458e4a5e5509ea4c" ns3:_="" ns4:_="">
    <xsd:import namespace="92d949d4-ea21-4eda-a235-ab9ab3768c0b"/>
    <xsd:import namespace="fa183696-2da7-4e51-894a-3b372a810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49d4-ea21-4eda-a235-ab9ab3768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3696-2da7-4e51-894a-3b372a810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25D5B-8438-4466-8550-7F37851E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49d4-ea21-4eda-a235-ab9ab3768c0b"/>
    <ds:schemaRef ds:uri="fa183696-2da7-4e51-894a-3b372a810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5633A-F0CD-4719-BF5D-9F157DE2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E889E-3BF8-40E8-900A-6D8124050AA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2d949d4-ea21-4eda-a235-ab9ab3768c0b"/>
    <ds:schemaRef ds:uri="http://purl.org/dc/elements/1.1/"/>
    <ds:schemaRef ds:uri="http://schemas.microsoft.com/office/2006/metadata/properties"/>
    <ds:schemaRef ds:uri="http://schemas.microsoft.com/office/infopath/2007/PartnerControls"/>
    <ds:schemaRef ds:uri="fa183696-2da7-4e51-894a-3b372a810f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Knutson, Eleanor</dc:creator>
  <cp:keywords/>
  <dc:description/>
  <cp:lastModifiedBy>Bird, Jessica</cp:lastModifiedBy>
  <cp:revision>2</cp:revision>
  <dcterms:created xsi:type="dcterms:W3CDTF">2021-10-26T20:53:00Z</dcterms:created>
  <dcterms:modified xsi:type="dcterms:W3CDTF">2021-10-26T20:53:00Z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0x010100C9436E9E0C87D94F8654DFE6A3B65A5B</vt:lpwstr>
  </property>
</Properties>
</file>