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64F84" w:rsidRPr="00F00CC3" w:rsidRDefault="00F00CC3" w:rsidP="00F00CC3">
      <w:pPr>
        <w:jc w:val="center"/>
        <w:rPr>
          <w:b/>
          <w:sz w:val="32"/>
          <w:szCs w:val="32"/>
        </w:rPr>
      </w:pPr>
      <w:r w:rsidRPr="00F00CC3">
        <w:rPr>
          <w:b/>
          <w:sz w:val="32"/>
          <w:szCs w:val="32"/>
        </w:rPr>
        <w:t xml:space="preserve">Articulate 360 – </w:t>
      </w:r>
      <w:hyperlink r:id="rId5" w:history="1">
        <w:r w:rsidRPr="00BF5718">
          <w:rPr>
            <w:rStyle w:val="Hyperlink"/>
            <w:b/>
            <w:sz w:val="32"/>
            <w:szCs w:val="32"/>
          </w:rPr>
          <w:t>Ri</w:t>
        </w:r>
        <w:bookmarkStart w:id="0" w:name="_GoBack"/>
        <w:bookmarkEnd w:id="0"/>
        <w:r w:rsidRPr="00BF5718">
          <w:rPr>
            <w:rStyle w:val="Hyperlink"/>
            <w:b/>
            <w:sz w:val="32"/>
            <w:szCs w:val="32"/>
          </w:rPr>
          <w:t>s</w:t>
        </w:r>
        <w:r w:rsidRPr="00BF5718">
          <w:rPr>
            <w:rStyle w:val="Hyperlink"/>
            <w:b/>
            <w:sz w:val="32"/>
            <w:szCs w:val="32"/>
          </w:rPr>
          <w:t>e</w:t>
        </w:r>
      </w:hyperlink>
    </w:p>
    <w:p w:rsidR="00F00CC3" w:rsidRDefault="00F00CC3"/>
    <w:p w:rsidR="00986B78" w:rsidRDefault="00923B5D" w:rsidP="00923B5D">
      <w:pPr>
        <w:rPr>
          <w:bCs/>
        </w:rPr>
      </w:pPr>
      <w:r w:rsidRPr="00923B5D">
        <w:rPr>
          <w:b/>
          <w:bCs/>
        </w:rPr>
        <w:t>Pre-Built Interactive Lessons</w:t>
      </w:r>
      <w:r w:rsidR="000B121C">
        <w:rPr>
          <w:b/>
          <w:bCs/>
        </w:rPr>
        <w:t xml:space="preserve"> –</w:t>
      </w:r>
    </w:p>
    <w:p w:rsidR="004F24FF" w:rsidRPr="00923B5D" w:rsidRDefault="004F24FF" w:rsidP="00923B5D">
      <w:pPr>
        <w:rPr>
          <w:b/>
          <w:bCs/>
        </w:rPr>
      </w:pPr>
    </w:p>
    <w:p w:rsidR="00923B5D" w:rsidRPr="00923B5D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Video</w:t>
      </w:r>
      <w:r w:rsidRPr="00923B5D">
        <w:t xml:space="preserve">: add interactive multimedia </w:t>
      </w:r>
      <w:r>
        <w:t>content such as video and audio</w:t>
      </w:r>
    </w:p>
    <w:p w:rsidR="00923B5D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Labelled Graphic</w:t>
      </w:r>
      <w:r w:rsidRPr="00923B5D">
        <w:t>: add hotspots on an image that re</w:t>
      </w:r>
      <w:r>
        <w:t xml:space="preserve">veals the content when </w:t>
      </w:r>
      <w:r w:rsidR="000C7B5A">
        <w:t xml:space="preserve">“+” is </w:t>
      </w:r>
      <w:r>
        <w:t>selected</w:t>
      </w:r>
    </w:p>
    <w:p w:rsidR="00882B3B" w:rsidRPr="00923B5D" w:rsidRDefault="000C7B5A" w:rsidP="0024373F">
      <w:r w:rsidRPr="00882B3B">
        <w:drawing>
          <wp:anchor distT="0" distB="0" distL="114300" distR="114300" simplePos="0" relativeHeight="251658240" behindDoc="0" locked="0" layoutInCell="1" allowOverlap="1" wp14:anchorId="4EA91CD2">
            <wp:simplePos x="0" y="0"/>
            <wp:positionH relativeFrom="column">
              <wp:posOffset>4769944</wp:posOffset>
            </wp:positionH>
            <wp:positionV relativeFrom="paragraph">
              <wp:posOffset>13538</wp:posOffset>
            </wp:positionV>
            <wp:extent cx="1556385" cy="1831975"/>
            <wp:effectExtent l="0" t="0" r="571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385" cy="183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2B3B">
        <w:t xml:space="preserve">                       </w:t>
      </w:r>
    </w:p>
    <w:p w:rsidR="00923B5D" w:rsidRPr="00923B5D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Process</w:t>
      </w:r>
      <w:r w:rsidRPr="00923B5D">
        <w:t>: show any concept in a step-by-step flow</w:t>
      </w:r>
      <w:r>
        <w:t xml:space="preserve"> </w:t>
      </w:r>
    </w:p>
    <w:p w:rsidR="00923B5D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Timeline</w:t>
      </w:r>
      <w:r w:rsidRPr="00923B5D">
        <w:t xml:space="preserve">: </w:t>
      </w:r>
      <w:r>
        <w:t xml:space="preserve">a </w:t>
      </w:r>
      <w:r w:rsidRPr="00923B5D">
        <w:t xml:space="preserve">horizontal </w:t>
      </w:r>
      <w:r>
        <w:t xml:space="preserve">display of a process </w:t>
      </w:r>
    </w:p>
    <w:p w:rsidR="004F24FF" w:rsidRPr="00923B5D" w:rsidRDefault="004F24FF" w:rsidP="004F24FF">
      <w:pPr>
        <w:ind w:left="720"/>
      </w:pPr>
    </w:p>
    <w:p w:rsidR="004F24FF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Sorting Activity</w:t>
      </w:r>
      <w:r>
        <w:t xml:space="preserve">: </w:t>
      </w:r>
      <w:r w:rsidRPr="00923B5D">
        <w:t>create responsive drag-and-drop interaction</w:t>
      </w:r>
    </w:p>
    <w:p w:rsidR="00923B5D" w:rsidRPr="00923B5D" w:rsidRDefault="00923B5D" w:rsidP="00923B5D">
      <w:pPr>
        <w:numPr>
          <w:ilvl w:val="0"/>
          <w:numId w:val="1"/>
        </w:numPr>
      </w:pPr>
    </w:p>
    <w:p w:rsidR="00923B5D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URL/Embed</w:t>
      </w:r>
      <w:r>
        <w:t xml:space="preserve">: </w:t>
      </w:r>
      <w:r w:rsidRPr="00923B5D">
        <w:t>embed YouTube videos or HTML canvas games.</w:t>
      </w:r>
    </w:p>
    <w:p w:rsidR="004F24FF" w:rsidRPr="00923B5D" w:rsidRDefault="004F24FF" w:rsidP="004F24FF">
      <w:pPr>
        <w:ind w:left="720"/>
      </w:pPr>
    </w:p>
    <w:p w:rsidR="00923B5D" w:rsidRDefault="00923B5D" w:rsidP="00923B5D">
      <w:pPr>
        <w:numPr>
          <w:ilvl w:val="0"/>
          <w:numId w:val="1"/>
        </w:numPr>
      </w:pPr>
      <w:r w:rsidRPr="00923B5D">
        <w:rPr>
          <w:b/>
          <w:bCs/>
        </w:rPr>
        <w:t>Quiz</w:t>
      </w:r>
      <w:r>
        <w:t>: b</w:t>
      </w:r>
      <w:r w:rsidRPr="00923B5D">
        <w:t xml:space="preserve">uild intuitive </w:t>
      </w:r>
      <w:proofErr w:type="gramStart"/>
      <w:r w:rsidRPr="00923B5D">
        <w:t>multiple choice</w:t>
      </w:r>
      <w:proofErr w:type="gramEnd"/>
      <w:r>
        <w:t xml:space="preserve"> questions</w:t>
      </w:r>
    </w:p>
    <w:p w:rsidR="004F24FF" w:rsidRPr="004F24FF" w:rsidRDefault="004F24FF" w:rsidP="004F24FF">
      <w:pPr>
        <w:ind w:left="720"/>
      </w:pPr>
    </w:p>
    <w:p w:rsidR="000B121C" w:rsidRPr="00923B5D" w:rsidRDefault="000B121C" w:rsidP="00923B5D">
      <w:pPr>
        <w:numPr>
          <w:ilvl w:val="0"/>
          <w:numId w:val="1"/>
        </w:numPr>
      </w:pPr>
      <w:r>
        <w:rPr>
          <w:b/>
          <w:bCs/>
        </w:rPr>
        <w:t>Blocks</w:t>
      </w:r>
      <w:r w:rsidRPr="000B121C">
        <w:t>:</w:t>
      </w:r>
      <w:r>
        <w:t xml:space="preserve"> add content in easy to design layouts as:</w:t>
      </w:r>
    </w:p>
    <w:p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Text</w:t>
      </w:r>
      <w:r w:rsidR="00235224">
        <w:t xml:space="preserve"> – paragraphs, heading, subheadings, columns</w:t>
      </w:r>
    </w:p>
    <w:p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Statement</w:t>
      </w:r>
      <w:r w:rsidR="00235224">
        <w:t xml:space="preserve"> – formatted emphasis for one statement</w:t>
      </w:r>
    </w:p>
    <w:p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Quote</w:t>
      </w:r>
      <w:r w:rsidR="00235224">
        <w:t xml:space="preserve"> – emphasis quote with added picture or image or background</w:t>
      </w:r>
    </w:p>
    <w:p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List</w:t>
      </w:r>
      <w:r w:rsidR="00235224">
        <w:t xml:space="preserve"> – numbered, bulleted, or “click to check” checkbox list</w:t>
      </w:r>
    </w:p>
    <w:p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Image</w:t>
      </w:r>
      <w:r w:rsidR="00235224">
        <w:t xml:space="preserve"> – centered, full width, with text, or picture background for text</w:t>
      </w:r>
    </w:p>
    <w:p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Gallery</w:t>
      </w:r>
      <w:r w:rsidR="00235224">
        <w:t xml:space="preserve"> – up to 4 column </w:t>
      </w:r>
      <w:proofErr w:type="gramStart"/>
      <w:r w:rsidR="00235224">
        <w:t>grid</w:t>
      </w:r>
      <w:proofErr w:type="gramEnd"/>
      <w:r w:rsidR="00235224">
        <w:t xml:space="preserve"> of pictures</w:t>
      </w:r>
    </w:p>
    <w:p w:rsidR="00F56A0D" w:rsidRPr="00F56A0D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Multimedia</w:t>
      </w:r>
      <w:r w:rsidR="00235224">
        <w:t xml:space="preserve"> – audio, video, embeds, attachment, or code snippet</w:t>
      </w:r>
    </w:p>
    <w:p w:rsidR="00F56A0D" w:rsidRPr="00873F5E" w:rsidRDefault="00F56A0D" w:rsidP="00F56A0D">
      <w:pPr>
        <w:pStyle w:val="ListParagraph"/>
        <w:numPr>
          <w:ilvl w:val="1"/>
          <w:numId w:val="3"/>
        </w:numPr>
        <w:rPr>
          <w:b/>
          <w:bCs/>
        </w:rPr>
      </w:pPr>
      <w:r>
        <w:t>Interactive</w:t>
      </w:r>
      <w:r w:rsidR="00235224">
        <w:t xml:space="preserve"> Activity – accordion lists, tabbed pages, flashcards, buttons, quiz, or embedded storyline activity</w:t>
      </w:r>
    </w:p>
    <w:p w:rsidR="0024373F" w:rsidRDefault="00873F5E" w:rsidP="00873F5E">
      <w:pPr>
        <w:rPr>
          <w:bCs/>
        </w:rPr>
      </w:pPr>
      <w:r w:rsidRPr="00873F5E">
        <w:rPr>
          <w:b/>
          <w:bCs/>
        </w:rPr>
        <w:drawing>
          <wp:anchor distT="0" distB="0" distL="114300" distR="114300" simplePos="0" relativeHeight="251659264" behindDoc="0" locked="0" layoutInCell="1" allowOverlap="1" wp14:anchorId="79EAAAD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56280" cy="15367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2148" cy="1539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3F5E">
        <w:rPr>
          <w:bCs/>
        </w:rPr>
        <w:sym w:font="Wingdings" w:char="F0DF"/>
      </w:r>
      <w:r w:rsidR="0024373F">
        <w:rPr>
          <w:bCs/>
        </w:rPr>
        <w:t xml:space="preserve"> </w:t>
      </w:r>
      <w:r w:rsidR="00DE66FF">
        <w:rPr>
          <w:bCs/>
        </w:rPr>
        <w:t>A</w:t>
      </w:r>
      <w:r>
        <w:rPr>
          <w:bCs/>
        </w:rPr>
        <w:t xml:space="preserve"> sorting activity</w:t>
      </w:r>
    </w:p>
    <w:p w:rsidR="0024373F" w:rsidRDefault="0024373F" w:rsidP="00873F5E">
      <w:pPr>
        <w:rPr>
          <w:bCs/>
        </w:rPr>
      </w:pPr>
      <w:r>
        <w:rPr>
          <w:bCs/>
        </w:rPr>
        <w:t xml:space="preserve">             </w:t>
      </w:r>
    </w:p>
    <w:p w:rsidR="0024373F" w:rsidRDefault="00DE66FF" w:rsidP="00873F5E">
      <w:pPr>
        <w:rPr>
          <w:bCs/>
        </w:rPr>
      </w:pPr>
      <w:r>
        <w:rPr>
          <w:bCs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5538686</wp:posOffset>
                </wp:positionH>
                <wp:positionV relativeFrom="paragraph">
                  <wp:posOffset>29642</wp:posOffset>
                </wp:positionV>
                <wp:extent cx="0" cy="223737"/>
                <wp:effectExtent l="63500" t="0" r="63500" b="4318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3737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arrow" w="med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E711357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" o:spid="_x0000_s1026" type="#_x0000_t32" style="position:absolute;margin-left:436.1pt;margin-top:2.35pt;width:0;height:17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Qdoq9QEAAEoEAAAOAAAAZHJzL2Uyb0RvYy54bWysVNuO0zAQfUfiHyy/07RdbbuKmq5Ql+UF&#13;&#10;QcXCB3idcWPJN41N0/49YydN2YUXEC+OL3NmzjkeZ3N/soYdAaP2ruGL2ZwzcNK32h0a/v3b47s7&#13;&#10;zmISrhXGO2j4GSK/3759s+lDDUvfedMCMkriYt2HhncphbqqouzAijjzARwdKo9WJFrioWpR9JTd&#13;&#10;mmo5n6+q3mMb0EuIkXYfhkO+LfmVApm+KBUhMdNw4pbKiGV8zmO13Yj6gCJ0Wo40xD+wsEI7Kjql&#13;&#10;ehBJsB+of0tltUQfvUoz6W3lldISigZSs5i/UvPUiQBFC5kTw2RT/H9p5efjHpluG77izAlLV/SU&#13;&#10;UOhDl9h7RN+znXeObPTIVtmtPsSaQDu3x3EVwx6z9JNCm78kip2Kw+fJYTglJodNSbvL5c36Zp3T&#13;&#10;VVdcwJg+grcsTxoeRxpT/UUxWBw/xTQAL4Bc1DjWU//d3q1vS1j0RreP2ph8WLoJdgbZUVAfpNNi&#13;&#10;LP0iKgltPriWpXMgF0QWz3NSCy1nBqi9ox1xxhHz7MSgvczS2cDA5CsocpTUDoxfVRdSgksXBsZR&#13;&#10;dIYp4joB54OG/AiutF8Cx/gMhdLnfwOeEKWyd2kCW+08/qn61TQ1xF8cGHRnC559ey5dUayhhi3X&#13;&#10;Oz6u/CJ+XRf49Rew/QkAAP//AwBQSwMEFAAGAAgAAAAhACY16D/iAAAADQEAAA8AAABkcnMvZG93&#13;&#10;bnJldi54bWxMT11LwzAUfRf8D+EKvsiWWodruqbDD0SGMrD64lvWXNtqk5Qmy7p/7xUf9OXA4dx7&#13;&#10;Por1ZHoWcfSdsxIu5wkwtLXTnW0kvL0+zDJgPiirVe8sSjiih3V5elKoXLuDfcFYhYaRifW5ktCG&#13;&#10;MOSc+7pFo/zcDWhJ+3CjUYHo2HA9qgOZm56nSXLNjeosJbRqwLsW669qbySIo4gXKntfZLefj9sn&#13;&#10;Eav4vKmkPD+b7lcENytgAafw9wE/G6g/lFRs5/ZWe9ZLyJZpSqcSFktgpP/ynYQrIYCXBf+/ovwG&#13;&#10;AAD//wMAUEsBAi0AFAAGAAgAAAAhALaDOJL+AAAA4QEAABMAAAAAAAAAAAAAAAAAAAAAAFtDb250&#13;&#10;ZW50X1R5cGVzXS54bWxQSwECLQAUAAYACAAAACEAOP0h/9YAAACUAQAACwAAAAAAAAAAAAAAAAAv&#13;&#10;AQAAX3JlbHMvLnJlbHNQSwECLQAUAAYACAAAACEAQkHaKvUBAABKBAAADgAAAAAAAAAAAAAAAAAu&#13;&#10;AgAAZHJzL2Uyb0RvYy54bWxQSwECLQAUAAYACAAAACEAJjXoP+IAAAANAQAADwAAAAAAAAAAAAAA&#13;&#10;AABPBAAAZHJzL2Rvd25yZXYueG1sUEsFBgAAAAAEAAQA8wAAAF4FAAAAAA==&#13;&#10;" strokecolor="black [3213]" strokeweight="1.25pt">
                <v:stroke endarrow="open" endarrowlength="short" joinstyle="miter"/>
              </v:shape>
            </w:pict>
          </mc:Fallback>
        </mc:AlternateContent>
      </w:r>
      <w:r w:rsidR="0024373F">
        <w:rPr>
          <w:bCs/>
        </w:rPr>
        <w:t xml:space="preserve">                 </w:t>
      </w:r>
      <w:r>
        <w:rPr>
          <w:bCs/>
        </w:rPr>
        <w:t xml:space="preserve">             A</w:t>
      </w:r>
      <w:r w:rsidR="0024373F">
        <w:rPr>
          <w:bCs/>
        </w:rPr>
        <w:t xml:space="preserve"> tabbed activity</w:t>
      </w:r>
      <w:r w:rsidR="0011643B">
        <w:rPr>
          <w:bCs/>
        </w:rPr>
        <w:t xml:space="preserve"> </w:t>
      </w:r>
    </w:p>
    <w:p w:rsidR="00873F5E" w:rsidRPr="00873F5E" w:rsidRDefault="0024373F" w:rsidP="00873F5E">
      <w:pPr>
        <w:rPr>
          <w:bCs/>
        </w:rPr>
      </w:pPr>
      <w:r>
        <w:rPr>
          <w:bCs/>
        </w:rPr>
        <w:t xml:space="preserve">                         </w:t>
      </w:r>
      <w:r w:rsidR="00873F5E">
        <w:rPr>
          <w:bCs/>
        </w:rPr>
        <w:t xml:space="preserve"> </w:t>
      </w:r>
      <w:r w:rsidR="00873F5E" w:rsidRPr="00873F5E">
        <w:rPr>
          <w:bCs/>
        </w:rPr>
        <w:drawing>
          <wp:inline distT="0" distB="0" distL="0" distR="0" wp14:anchorId="4E1D85F5" wp14:editId="0C87E685">
            <wp:extent cx="2481441" cy="1741251"/>
            <wp:effectExtent l="50800" t="0" r="46355" b="10033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95828" cy="1751346"/>
                    </a:xfrm>
                    <a:prstGeom prst="rect">
                      <a:avLst/>
                    </a:prstGeom>
                    <a:effectLst>
                      <a:outerShdw blurRad="50800" dist="50800" dir="5400000" algn="ctr" rotWithShape="0">
                        <a:schemeClr val="tx1"/>
                      </a:outerShdw>
                    </a:effectLst>
                  </pic:spPr>
                </pic:pic>
              </a:graphicData>
            </a:graphic>
          </wp:inline>
        </w:drawing>
      </w:r>
      <w:r w:rsidR="00873F5E">
        <w:rPr>
          <w:bCs/>
        </w:rPr>
        <w:br w:type="textWrapping" w:clear="all"/>
      </w:r>
    </w:p>
    <w:p w:rsidR="00923B5D" w:rsidRPr="00923B5D" w:rsidRDefault="00F56A0D" w:rsidP="00334A27">
      <w:pPr>
        <w:pStyle w:val="ListParagraph"/>
        <w:numPr>
          <w:ilvl w:val="1"/>
          <w:numId w:val="3"/>
        </w:numPr>
      </w:pPr>
      <w:r>
        <w:t>Divider</w:t>
      </w:r>
      <w:r w:rsidR="00235224">
        <w:t xml:space="preserve"> – end of the block can be line, space, numbered, or click to continue button that forces block completion before moving on</w:t>
      </w:r>
    </w:p>
    <w:p w:rsidR="0024373F" w:rsidRDefault="0024373F" w:rsidP="00F56A0D">
      <w:pPr>
        <w:rPr>
          <w:b/>
          <w:bCs/>
        </w:rPr>
      </w:pPr>
    </w:p>
    <w:p w:rsidR="00923B5D" w:rsidRDefault="00882B3B" w:rsidP="00F56A0D">
      <w:r w:rsidRPr="00882B3B">
        <w:rPr>
          <w:b/>
          <w:bCs/>
        </w:rPr>
        <w:t>A</w:t>
      </w:r>
      <w:r w:rsidR="00F56A0D" w:rsidRPr="00882B3B">
        <w:rPr>
          <w:b/>
          <w:bCs/>
        </w:rPr>
        <w:t>ccessible</w:t>
      </w:r>
      <w:r w:rsidR="00F56A0D" w:rsidRPr="00F56A0D">
        <w:rPr>
          <w:bCs/>
        </w:rPr>
        <w:t xml:space="preserve"> on</w:t>
      </w:r>
      <w:r w:rsidR="00923B5D" w:rsidRPr="00F56A0D">
        <w:t xml:space="preserve"> desktop</w:t>
      </w:r>
      <w:r w:rsidR="00923B5D" w:rsidRPr="00923B5D">
        <w:t>, tablet</w:t>
      </w:r>
      <w:r w:rsidR="007A0BDF">
        <w:t>, and mobile devices – Information is organized to suit the screen</w:t>
      </w:r>
    </w:p>
    <w:p w:rsidR="00B40C49" w:rsidRDefault="00B40C49" w:rsidP="00F56A0D"/>
    <w:p w:rsidR="00923B5D" w:rsidRPr="00923B5D" w:rsidRDefault="00882B3B" w:rsidP="00923B5D">
      <w:r w:rsidRPr="00882B3B">
        <w:rPr>
          <w:b/>
        </w:rPr>
        <w:t>Preview</w:t>
      </w:r>
      <w:r>
        <w:t xml:space="preserve"> lets you see how your content looks on various devices as you develop it</w:t>
      </w:r>
    </w:p>
    <w:p w:rsidR="00F00CC3" w:rsidRDefault="00F00CC3"/>
    <w:sectPr w:rsidR="00F00CC3" w:rsidSect="00986B78">
      <w:pgSz w:w="12240" w:h="15840"/>
      <w:pgMar w:top="729" w:right="720" w:bottom="711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486399"/>
    <w:multiLevelType w:val="multilevel"/>
    <w:tmpl w:val="6B82FB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4382851"/>
    <w:multiLevelType w:val="hybridMultilevel"/>
    <w:tmpl w:val="AE742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9B2628A"/>
    <w:multiLevelType w:val="multilevel"/>
    <w:tmpl w:val="0EE48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0CC3"/>
    <w:rsid w:val="000B121C"/>
    <w:rsid w:val="000C7B5A"/>
    <w:rsid w:val="0011643B"/>
    <w:rsid w:val="00235224"/>
    <w:rsid w:val="0024373F"/>
    <w:rsid w:val="004F24FF"/>
    <w:rsid w:val="00522BD8"/>
    <w:rsid w:val="007412AD"/>
    <w:rsid w:val="007A0BDF"/>
    <w:rsid w:val="00873F5E"/>
    <w:rsid w:val="00882B3B"/>
    <w:rsid w:val="00923B5D"/>
    <w:rsid w:val="00986B78"/>
    <w:rsid w:val="00B1135B"/>
    <w:rsid w:val="00B40C49"/>
    <w:rsid w:val="00BF5718"/>
    <w:rsid w:val="00DE66FF"/>
    <w:rsid w:val="00E80076"/>
    <w:rsid w:val="00EE7003"/>
    <w:rsid w:val="00F00CC3"/>
    <w:rsid w:val="00F56A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F9D3EF"/>
  <w14:defaultImageDpi w14:val="32767"/>
  <w15:chartTrackingRefBased/>
  <w15:docId w15:val="{4D6B33A6-4FE8-8E45-A7F5-A86DD6A09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56A0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F571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BF5718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BF571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323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8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ettings" Target="setting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5" Type="http://schemas.openxmlformats.org/officeDocument/2006/relationships/hyperlink" Target="https://www.unthsc.edu/center-for-innovative-learning/articulate-rise/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</Pages>
  <Words>235</Words>
  <Characters>1341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Meyer, Kim</dc:creator>
  <cp:keywords/>
  <dc:description/>
  <cp:lastModifiedBy>Meyer, Kim</cp:lastModifiedBy>
  <cp:revision>4</cp:revision>
  <cp:lastPrinted>2018-01-25T19:50:00Z</cp:lastPrinted>
  <dcterms:created xsi:type="dcterms:W3CDTF">2018-01-25T16:48:00Z</dcterms:created>
  <dcterms:modified xsi:type="dcterms:W3CDTF">2018-01-25T20:04:00Z</dcterms:modified>
</cp:coreProperties>
</file>