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CB155" w14:textId="77777777" w:rsidR="005A5730" w:rsidRDefault="007E36DB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Design Thinking Technology Tools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093BC5AD" w14:textId="77777777" w:rsidR="005A5730" w:rsidRDefault="007E36DB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Design Thinking Apps</w:t>
      </w:r>
    </w:p>
    <w:p w14:paraId="551B2F60" w14:textId="77777777" w:rsidR="005A5730" w:rsidRDefault="007E36D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Design Thinking Canvas</w:t>
      </w:r>
    </w:p>
    <w:p w14:paraId="0EF55231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6" w:history="1">
        <w:r w:rsidR="007E36DB">
          <w:rPr>
            <w:rStyle w:val="Hyperlink0"/>
          </w:rPr>
          <w:t>https://itunes.apple.com/us/app/design-thinking-canvas/id740504891?mt=8</w:t>
        </w:r>
      </w:hyperlink>
      <w:r w:rsidR="007E36DB">
        <w:rPr>
          <w:rFonts w:ascii="Arial" w:hAnsi="Arial"/>
          <w:sz w:val="20"/>
          <w:szCs w:val="20"/>
        </w:rPr>
        <w:t> </w:t>
      </w:r>
    </w:p>
    <w:p w14:paraId="745ECCE2" w14:textId="77777777" w:rsidR="005A5730" w:rsidRDefault="007E36D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Design Thinking</w:t>
      </w:r>
    </w:p>
    <w:p w14:paraId="73E6E4F2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7" w:history="1">
        <w:r w:rsidR="007E36DB">
          <w:rPr>
            <w:rStyle w:val="Hyperlink0"/>
          </w:rPr>
          <w:t>https://itunes.apple.com/us/app/design-thinking/id901382557?mt=8</w:t>
        </w:r>
      </w:hyperlink>
    </w:p>
    <w:p w14:paraId="7BEA1903" w14:textId="77777777" w:rsidR="005A5730" w:rsidRDefault="005A5730">
      <w:pPr>
        <w:pStyle w:val="Body"/>
        <w:rPr>
          <w:rFonts w:ascii="Arial" w:eastAsia="Arial" w:hAnsi="Arial" w:cs="Arial"/>
          <w:sz w:val="20"/>
          <w:szCs w:val="20"/>
        </w:rPr>
      </w:pPr>
    </w:p>
    <w:p w14:paraId="5ECE8717" w14:textId="77777777" w:rsidR="005A5730" w:rsidRDefault="007E36D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Using DT to Integrate Technology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8" w:history="1">
        <w:r>
          <w:rPr>
            <w:rStyle w:val="Hyperlink0"/>
          </w:rPr>
          <w:t>http://olc.onlinelearningconsortium.org/effective_practices/using-design-thinking-integrate-technology-online-learning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34217910" w14:textId="77777777" w:rsidR="005A5730" w:rsidRDefault="007E36DB">
      <w:pPr>
        <w:pStyle w:val="Heading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Empathize - document empathy</w:t>
      </w:r>
    </w:p>
    <w:p w14:paraId="032E3062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9" w:history="1">
        <w:r w:rsidR="007E36DB">
          <w:rPr>
            <w:rStyle w:val="Hyperlink0"/>
            <w:lang w:val="nl-NL"/>
          </w:rPr>
          <w:t>We Feel Fine</w:t>
        </w:r>
      </w:hyperlink>
      <w:r w:rsidR="007E36DB">
        <w:rPr>
          <w:rFonts w:ascii="Arial" w:hAnsi="Arial"/>
          <w:sz w:val="20"/>
          <w:szCs w:val="20"/>
        </w:rPr>
        <w:t xml:space="preserve"> Scrapes the world's blogs for statements of feelings. Great for empathy searches.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10" w:history="1">
        <w:proofErr w:type="spellStart"/>
        <w:r w:rsidR="007E36DB">
          <w:rPr>
            <w:rStyle w:val="Hyperlink0"/>
          </w:rPr>
          <w:t>StoryCorps</w:t>
        </w:r>
        <w:proofErr w:type="spellEnd"/>
      </w:hyperlink>
      <w:r w:rsidR="007E36DB">
        <w:rPr>
          <w:rFonts w:ascii="Arial" w:hAnsi="Arial"/>
          <w:sz w:val="20"/>
          <w:szCs w:val="20"/>
        </w:rPr>
        <w:t xml:space="preserve"> A story incubator - record, share and listen to stories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  <w:r w:rsidR="007E36DB">
        <w:rPr>
          <w:rFonts w:ascii="Arial" w:hAnsi="Arial"/>
          <w:sz w:val="20"/>
          <w:szCs w:val="20"/>
        </w:rPr>
        <w:t>Targeted search (</w:t>
      </w:r>
      <w:proofErr w:type="spellStart"/>
      <w:r w:rsidR="007E36DB">
        <w:rPr>
          <w:rFonts w:ascii="Arial" w:hAnsi="Arial"/>
          <w:sz w:val="20"/>
          <w:szCs w:val="20"/>
        </w:rPr>
        <w:t>eg</w:t>
      </w:r>
      <w:proofErr w:type="spellEnd"/>
      <w:r w:rsidR="007E36DB">
        <w:rPr>
          <w:rFonts w:ascii="Arial" w:hAnsi="Arial"/>
          <w:sz w:val="20"/>
          <w:szCs w:val="20"/>
        </w:rPr>
        <w:t>. google search for "I like, I wish..." to uncover latent/unrealized needs)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  <w:r w:rsidR="007E36DB">
        <w:rPr>
          <w:rFonts w:ascii="Arial" w:hAnsi="Arial"/>
          <w:sz w:val="20"/>
          <w:szCs w:val="20"/>
        </w:rPr>
        <w:t>Amazon review survey (when doing product-based design projects)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11" w:history="1">
        <w:r w:rsidR="007E36DB">
          <w:rPr>
            <w:rStyle w:val="Hyperlink0"/>
            <w:lang w:val="nl-NL"/>
          </w:rPr>
          <w:t>Google trends</w:t>
        </w:r>
      </w:hyperlink>
      <w:r w:rsidR="007E36DB">
        <w:rPr>
          <w:rFonts w:ascii="Arial" w:hAnsi="Arial"/>
          <w:sz w:val="20"/>
          <w:szCs w:val="20"/>
        </w:rPr>
        <w:t xml:space="preserve"> to identify </w:t>
      </w:r>
      <w:proofErr w:type="spellStart"/>
      <w:r w:rsidR="007E36DB">
        <w:rPr>
          <w:rFonts w:ascii="Arial" w:hAnsi="Arial"/>
          <w:sz w:val="20"/>
          <w:szCs w:val="20"/>
        </w:rPr>
        <w:t>websearch</w:t>
      </w:r>
      <w:proofErr w:type="spellEnd"/>
      <w:r w:rsidR="007E36DB">
        <w:rPr>
          <w:rFonts w:ascii="Arial" w:hAnsi="Arial"/>
          <w:sz w:val="20"/>
          <w:szCs w:val="20"/>
        </w:rPr>
        <w:t xml:space="preserve"> patterns using</w:t>
      </w:r>
    </w:p>
    <w:p w14:paraId="1E02E3B7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12" w:history="1">
        <w:proofErr w:type="spellStart"/>
        <w:r w:rsidR="007E36DB">
          <w:rPr>
            <w:rStyle w:val="Hyperlink0"/>
          </w:rPr>
          <w:t>Fluther</w:t>
        </w:r>
        <w:proofErr w:type="spellEnd"/>
      </w:hyperlink>
      <w:r w:rsidR="007E36DB">
        <w:rPr>
          <w:rFonts w:ascii="Arial" w:hAnsi="Arial"/>
          <w:sz w:val="20"/>
          <w:szCs w:val="20"/>
        </w:rPr>
        <w:t xml:space="preserve"> Tap the Collective - Pose a question and see anonymous responses</w:t>
      </w:r>
    </w:p>
    <w:p w14:paraId="6FE69B3A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13" w:history="1">
        <w:r w:rsidR="007E36DB">
          <w:rPr>
            <w:rStyle w:val="Hyperlink0"/>
          </w:rPr>
          <w:t>Digital Dacha</w:t>
        </w:r>
      </w:hyperlink>
      <w:r w:rsidR="007E36DB">
        <w:rPr>
          <w:rFonts w:ascii="Arial" w:hAnsi="Arial"/>
          <w:sz w:val="20"/>
          <w:szCs w:val="20"/>
        </w:rPr>
        <w:t xml:space="preserve">  Wishing Wall - A digital empathy mural. On display in the San Jose Museum of Art</w:t>
      </w:r>
    </w:p>
    <w:p w14:paraId="7CDDF64E" w14:textId="77777777" w:rsidR="005A5730" w:rsidRDefault="007E36D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Synthesize understanding with </w:t>
      </w:r>
      <w:proofErr w:type="spellStart"/>
      <w:r>
        <w:rPr>
          <w:rFonts w:ascii="Arial" w:hAnsi="Arial"/>
          <w:sz w:val="20"/>
          <w:szCs w:val="20"/>
        </w:rPr>
        <w:t>mindmapping</w:t>
      </w:r>
      <w:proofErr w:type="spellEnd"/>
      <w:r>
        <w:rPr>
          <w:rFonts w:ascii="Arial" w:hAnsi="Arial"/>
          <w:sz w:val="20"/>
          <w:szCs w:val="20"/>
        </w:rPr>
        <w:t xml:space="preserve"> tools such as: </w:t>
      </w:r>
      <w:hyperlink r:id="rId14" w:history="1">
        <w:r>
          <w:rPr>
            <w:rStyle w:val="Hyperlink0"/>
          </w:rPr>
          <w:t>pixie</w:t>
        </w:r>
      </w:hyperlink>
      <w:r>
        <w:rPr>
          <w:rFonts w:ascii="Arial" w:hAnsi="Arial"/>
          <w:sz w:val="20"/>
          <w:szCs w:val="20"/>
        </w:rPr>
        <w:t xml:space="preserve">. </w:t>
      </w:r>
      <w:hyperlink r:id="rId15" w:history="1">
        <w:r>
          <w:rPr>
            <w:rStyle w:val="Hyperlink0"/>
            <w:lang w:val="it-IT"/>
          </w:rPr>
          <w:t>bubble.us</w:t>
        </w:r>
      </w:hyperlink>
      <w:r>
        <w:rPr>
          <w:rFonts w:ascii="Arial" w:hAnsi="Arial"/>
          <w:sz w:val="20"/>
          <w:szCs w:val="20"/>
        </w:rPr>
        <w:t xml:space="preserve">, </w:t>
      </w:r>
      <w:hyperlink r:id="rId16" w:history="1">
        <w:proofErr w:type="spellStart"/>
        <w:r>
          <w:rPr>
            <w:rStyle w:val="Hyperlink0"/>
          </w:rPr>
          <w:t>Omnigraffle</w:t>
        </w:r>
        <w:proofErr w:type="spellEnd"/>
      </w:hyperlink>
      <w:r>
        <w:rPr>
          <w:rFonts w:ascii="Arial" w:hAnsi="Arial"/>
          <w:sz w:val="20"/>
          <w:szCs w:val="20"/>
        </w:rPr>
        <w:t>.</w:t>
      </w:r>
    </w:p>
    <w:p w14:paraId="6A3F0073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17" w:history="1">
        <w:r w:rsidR="007E36DB">
          <w:rPr>
            <w:rStyle w:val="Hyperlink0"/>
          </w:rPr>
          <w:t>Audacity</w:t>
        </w:r>
      </w:hyperlink>
      <w:r w:rsidR="007E36DB">
        <w:rPr>
          <w:rFonts w:ascii="Arial" w:hAnsi="Arial"/>
          <w:sz w:val="20"/>
          <w:szCs w:val="20"/>
        </w:rPr>
        <w:t>: a free and open source audio editor - audio journal</w:t>
      </w:r>
    </w:p>
    <w:p w14:paraId="0E012E32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18" w:history="1">
        <w:proofErr w:type="spellStart"/>
        <w:r w:rsidR="007E36DB">
          <w:rPr>
            <w:rStyle w:val="Hyperlink0"/>
          </w:rPr>
          <w:t>Livescribe</w:t>
        </w:r>
        <w:proofErr w:type="spellEnd"/>
      </w:hyperlink>
      <w:r w:rsidR="007E36DB">
        <w:rPr>
          <w:rFonts w:ascii="Arial" w:hAnsi="Arial"/>
          <w:sz w:val="20"/>
          <w:szCs w:val="20"/>
        </w:rPr>
        <w:t>-pens and journals record audio/take notes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5E55F5A6" w14:textId="77777777" w:rsidR="005A5730" w:rsidRDefault="007E36DB">
      <w:pPr>
        <w:pStyle w:val="Body"/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Define - create a simple define statement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1 minute movies with any video tool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Powerpoint</w:t>
      </w:r>
      <w:proofErr w:type="spellEnd"/>
      <w:r>
        <w:rPr>
          <w:rFonts w:ascii="Arial" w:hAnsi="Arial"/>
          <w:sz w:val="20"/>
          <w:szCs w:val="20"/>
        </w:rPr>
        <w:t>/keynote</w:t>
      </w:r>
    </w:p>
    <w:p w14:paraId="22BDD811" w14:textId="77777777" w:rsidR="005A5730" w:rsidRDefault="007E36DB">
      <w:pPr>
        <w:pStyle w:val="Heading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Ideate  -</w:t>
      </w:r>
      <w:proofErr w:type="gramEnd"/>
      <w:r>
        <w:rPr>
          <w:rFonts w:ascii="Arial" w:hAnsi="Arial"/>
          <w:sz w:val="20"/>
          <w:szCs w:val="20"/>
        </w:rPr>
        <w:t xml:space="preserve"> Build on the empathy</w:t>
      </w:r>
    </w:p>
    <w:p w14:paraId="6816DA31" w14:textId="77777777" w:rsidR="005A5730" w:rsidRDefault="007E36D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fr-FR"/>
        </w:rPr>
        <w:t xml:space="preserve">2x2 </w:t>
      </w:r>
      <w:proofErr w:type="gramStart"/>
      <w:r>
        <w:rPr>
          <w:rFonts w:ascii="Arial" w:hAnsi="Arial"/>
          <w:sz w:val="20"/>
          <w:szCs w:val="20"/>
          <w:lang w:val="fr-FR"/>
        </w:rPr>
        <w:t xml:space="preserve">matrix </w:t>
      </w:r>
      <w:r>
        <w:rPr>
          <w:rFonts w:ascii="Arial" w:hAnsi="Arial"/>
          <w:sz w:val="20"/>
          <w:szCs w:val="20"/>
        </w:rPr>
        <w:t xml:space="preserve"> -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hyperlink r:id="rId19" w:history="1">
        <w:r>
          <w:rPr>
            <w:rStyle w:val="Hyperlink0"/>
          </w:rPr>
          <w:t>http://www.slidevana.com/slides/2x2-matrix-template</w:t>
        </w:r>
      </w:hyperlink>
      <w:r>
        <w:rPr>
          <w:rFonts w:ascii="Arial" w:hAnsi="Arial"/>
          <w:sz w:val="20"/>
          <w:szCs w:val="20"/>
        </w:rPr>
        <w:t xml:space="preserve">, </w:t>
      </w:r>
      <w:hyperlink r:id="rId20" w:history="1">
        <w:r>
          <w:rPr>
            <w:rStyle w:val="Hyperlink0"/>
          </w:rPr>
          <w:t>https://slidehunter.com/powerpoint-templates/2x2-matrix-template-powerpoint/</w:t>
        </w:r>
      </w:hyperlink>
      <w:r>
        <w:rPr>
          <w:rFonts w:ascii="Arial" w:hAnsi="Arial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Use the visual imagery from the above steps to prompt brainstorms</w:t>
      </w:r>
    </w:p>
    <w:p w14:paraId="4FBD77B8" w14:textId="77777777" w:rsidR="005A5730" w:rsidRDefault="007E36DB">
      <w:pPr>
        <w:pStyle w:val="Body"/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Online whiteboards </w:t>
      </w:r>
      <w:hyperlink r:id="rId21" w:history="1">
        <w:r>
          <w:rPr>
            <w:rStyle w:val="Hyperlink0"/>
          </w:rPr>
          <w:t>https://awwapp.com/</w:t>
        </w:r>
      </w:hyperlink>
      <w:r>
        <w:rPr>
          <w:rFonts w:ascii="Arial" w:hAnsi="Arial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Storyboard That </w:t>
      </w:r>
      <w:hyperlink r:id="rId22" w:history="1">
        <w:r>
          <w:rPr>
            <w:rStyle w:val="Hyperlink0"/>
          </w:rPr>
          <w:t>https://www.storyboardthat.com/</w:t>
        </w:r>
      </w:hyperlink>
    </w:p>
    <w:p w14:paraId="32A6B997" w14:textId="77777777" w:rsidR="005A5730" w:rsidRDefault="007E36DB">
      <w:pPr>
        <w:pStyle w:val="Heading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Prototype  -</w:t>
      </w:r>
      <w:proofErr w:type="gramEnd"/>
      <w:r>
        <w:rPr>
          <w:rFonts w:ascii="Arial" w:hAnsi="Arial"/>
          <w:sz w:val="20"/>
          <w:szCs w:val="20"/>
        </w:rPr>
        <w:t xml:space="preserve"> make something!</w:t>
      </w:r>
    </w:p>
    <w:p w14:paraId="412AB756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23" w:history="1">
        <w:r w:rsidR="007E36DB">
          <w:rPr>
            <w:rStyle w:val="Hyperlink0"/>
          </w:rPr>
          <w:t>Hacking Mashing Gluing</w:t>
        </w:r>
      </w:hyperlink>
      <w:r w:rsidR="007E36DB">
        <w:rPr>
          <w:rFonts w:ascii="Arial" w:hAnsi="Arial"/>
          <w:sz w:val="20"/>
          <w:szCs w:val="20"/>
        </w:rPr>
        <w:t>: HCI paper on "opportunistic design" using digital-physical tools.</w:t>
      </w:r>
    </w:p>
    <w:p w14:paraId="1EC84426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24" w:history="1">
        <w:proofErr w:type="spellStart"/>
        <w:r w:rsidR="007E36DB">
          <w:rPr>
            <w:rStyle w:val="Hyperlink0"/>
          </w:rPr>
          <w:t>Weebly</w:t>
        </w:r>
        <w:proofErr w:type="spellEnd"/>
      </w:hyperlink>
      <w:r w:rsidR="007E36DB">
        <w:rPr>
          <w:rFonts w:ascii="Arial" w:hAnsi="Arial"/>
          <w:sz w:val="20"/>
          <w:szCs w:val="20"/>
        </w:rPr>
        <w:t>: Simple, visual, hosted, website creation.</w:t>
      </w:r>
    </w:p>
    <w:p w14:paraId="03EB1A7C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25" w:history="1">
        <w:r w:rsidR="007E36DB">
          <w:rPr>
            <w:rStyle w:val="Hyperlink0"/>
          </w:rPr>
          <w:t>Apple's pages</w:t>
        </w:r>
      </w:hyperlink>
      <w:r w:rsidR="007E36DB">
        <w:rPr>
          <w:rFonts w:ascii="Arial" w:hAnsi="Arial"/>
          <w:sz w:val="20"/>
          <w:szCs w:val="20"/>
        </w:rPr>
        <w:t xml:space="preserve"> is used by some teachers to quickly create prototypes of print products.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  <w:proofErr w:type="spellStart"/>
      <w:r w:rsidR="007E36DB">
        <w:rPr>
          <w:rFonts w:ascii="Arial" w:hAnsi="Arial"/>
          <w:sz w:val="20"/>
          <w:szCs w:val="20"/>
        </w:rPr>
        <w:t>Youtube</w:t>
      </w:r>
      <w:proofErr w:type="spellEnd"/>
      <w:r w:rsidR="007E36DB">
        <w:rPr>
          <w:rFonts w:ascii="Arial" w:hAnsi="Arial"/>
          <w:sz w:val="20"/>
          <w:szCs w:val="20"/>
        </w:rPr>
        <w:t xml:space="preserve"> video prototyping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26" w:history="1">
        <w:r w:rsidR="007E36DB">
          <w:rPr>
            <w:rStyle w:val="Hyperlink0"/>
          </w:rPr>
          <w:t>Scratch</w:t>
        </w:r>
      </w:hyperlink>
      <w:r w:rsidR="007E36DB">
        <w:rPr>
          <w:rFonts w:ascii="Arial" w:hAnsi="Arial"/>
          <w:sz w:val="20"/>
          <w:szCs w:val="20"/>
        </w:rPr>
        <w:t xml:space="preserve"> is a simple programming language developed by Mitch Resnick's group at MIT.</w:t>
      </w:r>
      <w:r w:rsidR="007E36DB"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27" w:history="1">
        <w:r w:rsidR="007E36DB">
          <w:rPr>
            <w:rStyle w:val="Hyperlink0"/>
          </w:rPr>
          <w:t>Sprout Builder</w:t>
        </w:r>
      </w:hyperlink>
      <w:r w:rsidR="007E36DB">
        <w:rPr>
          <w:rFonts w:ascii="Arial" w:hAnsi="Arial"/>
          <w:sz w:val="20"/>
          <w:szCs w:val="20"/>
        </w:rPr>
        <w:t>: Drag and drop flash based content builder.</w:t>
      </w:r>
    </w:p>
    <w:p w14:paraId="6D63AEC2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28" w:history="1">
        <w:r w:rsidR="007E36DB">
          <w:rPr>
            <w:rStyle w:val="Hyperlink0"/>
          </w:rPr>
          <w:t>Programmable Web</w:t>
        </w:r>
      </w:hyperlink>
      <w:r w:rsidR="007E36DB">
        <w:rPr>
          <w:rFonts w:ascii="Arial" w:hAnsi="Arial"/>
          <w:sz w:val="20"/>
          <w:szCs w:val="20"/>
        </w:rPr>
        <w:t>: Great repository of mashup resources. This link points to a quick "how to" guide.</w:t>
      </w:r>
    </w:p>
    <w:p w14:paraId="24342CA8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29" w:history="1">
        <w:proofErr w:type="spellStart"/>
        <w:r w:rsidR="007E36DB">
          <w:rPr>
            <w:rStyle w:val="Hyperlink0"/>
          </w:rPr>
          <w:t>TileStack</w:t>
        </w:r>
        <w:proofErr w:type="spellEnd"/>
      </w:hyperlink>
      <w:r w:rsidR="007E36DB">
        <w:rPr>
          <w:rFonts w:ascii="Arial" w:hAnsi="Arial"/>
          <w:sz w:val="20"/>
          <w:szCs w:val="20"/>
        </w:rPr>
        <w:t>: Create simple games without coding</w:t>
      </w:r>
    </w:p>
    <w:p w14:paraId="00A1FD54" w14:textId="77777777" w:rsidR="005A5730" w:rsidRDefault="0064676C">
      <w:pPr>
        <w:pStyle w:val="Body"/>
        <w:rPr>
          <w:rFonts w:ascii="Arial" w:eastAsia="Arial" w:hAnsi="Arial" w:cs="Arial"/>
          <w:sz w:val="20"/>
          <w:szCs w:val="20"/>
        </w:rPr>
      </w:pPr>
      <w:hyperlink r:id="rId30" w:history="1">
        <w:r w:rsidR="007E36DB">
          <w:rPr>
            <w:rStyle w:val="Hyperlink0"/>
          </w:rPr>
          <w:t>Sketching User Experiences</w:t>
        </w:r>
      </w:hyperlink>
      <w:r w:rsidR="007E36DB">
        <w:rPr>
          <w:rFonts w:ascii="Arial" w:hAnsi="Arial"/>
          <w:sz w:val="20"/>
          <w:szCs w:val="20"/>
        </w:rPr>
        <w:t xml:space="preserve">, </w:t>
      </w:r>
      <w:hyperlink r:id="rId31" w:history="1">
        <w:r w:rsidR="007E36DB">
          <w:rPr>
            <w:rStyle w:val="Hyperlink0"/>
            <w:lang w:val="de-DE"/>
          </w:rPr>
          <w:t xml:space="preserve">Paper </w:t>
        </w:r>
        <w:proofErr w:type="spellStart"/>
        <w:r w:rsidR="007E36DB">
          <w:rPr>
            <w:rStyle w:val="Hyperlink0"/>
            <w:lang w:val="de-DE"/>
          </w:rPr>
          <w:t>Protoyping</w:t>
        </w:r>
        <w:proofErr w:type="spellEnd"/>
      </w:hyperlink>
      <w:r w:rsidR="007E36DB">
        <w:rPr>
          <w:rFonts w:ascii="Arial" w:hAnsi="Arial"/>
          <w:sz w:val="20"/>
          <w:szCs w:val="20"/>
        </w:rPr>
        <w:t xml:space="preserve">: Books on low res physical </w:t>
      </w:r>
      <w:proofErr w:type="spellStart"/>
      <w:r w:rsidR="007E36DB">
        <w:rPr>
          <w:rFonts w:ascii="Arial" w:hAnsi="Arial"/>
          <w:sz w:val="20"/>
          <w:szCs w:val="20"/>
        </w:rPr>
        <w:t>protoyping</w:t>
      </w:r>
      <w:proofErr w:type="spellEnd"/>
      <w:r w:rsidR="007E36DB">
        <w:rPr>
          <w:rFonts w:ascii="Arial" w:hAnsi="Arial"/>
          <w:sz w:val="20"/>
          <w:szCs w:val="20"/>
        </w:rPr>
        <w:t xml:space="preserve"> of digital solutions</w:t>
      </w:r>
    </w:p>
    <w:p w14:paraId="49535E6A" w14:textId="77777777" w:rsidR="005A5730" w:rsidRDefault="005A5730">
      <w:pPr>
        <w:pStyle w:val="Body"/>
        <w:rPr>
          <w:rFonts w:ascii="Arial" w:eastAsia="Arial" w:hAnsi="Arial" w:cs="Arial"/>
          <w:sz w:val="20"/>
          <w:szCs w:val="20"/>
        </w:rPr>
      </w:pPr>
    </w:p>
    <w:p w14:paraId="1E59EAAB" w14:textId="7EDA967F" w:rsidR="005A5730" w:rsidRDefault="007E36DB">
      <w:pPr>
        <w:pStyle w:val="Heading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Test </w:t>
      </w:r>
      <w:bookmarkStart w:id="0" w:name="_GoBack"/>
      <w:bookmarkEnd w:id="0"/>
      <w:r>
        <w:rPr>
          <w:rFonts w:ascii="Arial" w:hAnsi="Arial"/>
          <w:sz w:val="20"/>
          <w:szCs w:val="20"/>
        </w:rPr>
        <w:t>- Try it out with your users</w:t>
      </w:r>
    </w:p>
    <w:p w14:paraId="7A8C53A5" w14:textId="77777777" w:rsidR="005A5730" w:rsidRDefault="007E36DB">
      <w:pPr>
        <w:pStyle w:val="Body"/>
        <w:spacing w:after="240"/>
      </w:pPr>
      <w:r>
        <w:rPr>
          <w:rFonts w:ascii="Arial" w:hAnsi="Arial"/>
          <w:sz w:val="20"/>
          <w:szCs w:val="20"/>
        </w:rPr>
        <w:t xml:space="preserve">Online survey construction through </w:t>
      </w:r>
      <w:hyperlink r:id="rId32" w:history="1">
        <w:r>
          <w:rPr>
            <w:rStyle w:val="Hyperlink0"/>
          </w:rPr>
          <w:t>Survey Monkey</w:t>
        </w:r>
      </w:hyperlink>
      <w:r>
        <w:rPr>
          <w:rFonts w:ascii="Arial" w:hAnsi="Arial"/>
          <w:sz w:val="20"/>
          <w:szCs w:val="20"/>
        </w:rPr>
        <w:t xml:space="preserve">. </w:t>
      </w:r>
      <w:hyperlink r:id="rId33" w:history="1">
        <w:r>
          <w:rPr>
            <w:rStyle w:val="Hyperlink0"/>
            <w:lang w:val="fr-FR"/>
          </w:rPr>
          <w:t xml:space="preserve">Google </w:t>
        </w:r>
        <w:proofErr w:type="spellStart"/>
        <w:r>
          <w:rPr>
            <w:rStyle w:val="Hyperlink0"/>
            <w:lang w:val="fr-FR"/>
          </w:rPr>
          <w:t>surveys</w:t>
        </w:r>
        <w:proofErr w:type="spellEnd"/>
      </w:hyperlink>
      <w:r>
        <w:rPr>
          <w:rFonts w:ascii="Arial" w:hAnsi="Arial"/>
          <w:sz w:val="20"/>
          <w:szCs w:val="20"/>
        </w:rPr>
        <w:t xml:space="preserve">, or </w:t>
      </w:r>
      <w:hyperlink r:id="rId34" w:history="1">
        <w:proofErr w:type="spellStart"/>
        <w:r>
          <w:rPr>
            <w:rStyle w:val="Hyperlink0"/>
            <w:lang w:val="de-DE"/>
          </w:rPr>
          <w:t>wufoo</w:t>
        </w:r>
        <w:proofErr w:type="spellEnd"/>
      </w:hyperlink>
      <w:r>
        <w:rPr>
          <w:rFonts w:ascii="Arial" w:hAnsi="Arial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35" w:anchor="home.b409.i6394" w:history="1">
        <w:proofErr w:type="spellStart"/>
        <w:r>
          <w:rPr>
            <w:rStyle w:val="Hyperlink0"/>
          </w:rPr>
          <w:t>Voicethread</w:t>
        </w:r>
        <w:proofErr w:type="spellEnd"/>
      </w:hyperlink>
      <w:r>
        <w:rPr>
          <w:rFonts w:ascii="Arial" w:hAnsi="Arial"/>
          <w:sz w:val="20"/>
          <w:szCs w:val="20"/>
        </w:rPr>
        <w:t xml:space="preserve">-group audio annotation of photos. </w:t>
      </w:r>
      <w:proofErr w:type="spellStart"/>
      <w:r>
        <w:rPr>
          <w:rFonts w:ascii="Arial" w:hAnsi="Arial"/>
          <w:sz w:val="20"/>
          <w:szCs w:val="20"/>
        </w:rPr>
        <w:t>Its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really great</w:t>
      </w:r>
      <w:proofErr w:type="gramEnd"/>
      <w:r>
        <w:rPr>
          <w:rFonts w:ascii="Arial" w:hAnsi="Arial"/>
          <w:sz w:val="20"/>
          <w:szCs w:val="20"/>
        </w:rPr>
        <w:t xml:space="preserve"> for teams to work in isolation and then share their impressions of photos they've gathered.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36" w:history="1">
        <w:r>
          <w:rPr>
            <w:rStyle w:val="Hyperlink0"/>
          </w:rPr>
          <w:t>Twitter</w:t>
        </w:r>
      </w:hyperlink>
      <w:r>
        <w:rPr>
          <w:rFonts w:ascii="Arial" w:hAnsi="Arial"/>
          <w:sz w:val="20"/>
          <w:szCs w:val="20"/>
        </w:rPr>
        <w:t xml:space="preserve"> is a great way to quickly reach out to lots of users.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hyperlink r:id="rId37" w:history="1">
        <w:proofErr w:type="spellStart"/>
        <w:r>
          <w:rPr>
            <w:rStyle w:val="Hyperlink0"/>
          </w:rPr>
          <w:t>Innocentive</w:t>
        </w:r>
        <w:proofErr w:type="spellEnd"/>
      </w:hyperlink>
      <w:r>
        <w:rPr>
          <w:rFonts w:ascii="Arial" w:hAnsi="Arial"/>
          <w:sz w:val="20"/>
          <w:szCs w:val="20"/>
        </w:rPr>
        <w:t xml:space="preserve"> : A higher-res crowdsourcing market place</w:t>
      </w:r>
    </w:p>
    <w:sectPr w:rsidR="005A5730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CDC2F" w14:textId="77777777" w:rsidR="0064676C" w:rsidRDefault="0064676C">
      <w:r>
        <w:separator/>
      </w:r>
    </w:p>
  </w:endnote>
  <w:endnote w:type="continuationSeparator" w:id="0">
    <w:p w14:paraId="1FF2F57A" w14:textId="77777777" w:rsidR="0064676C" w:rsidRDefault="0064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FCF0" w14:textId="77777777" w:rsidR="005A5730" w:rsidRDefault="005A5730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FC11" w14:textId="77777777" w:rsidR="0064676C" w:rsidRDefault="0064676C">
      <w:r>
        <w:separator/>
      </w:r>
    </w:p>
  </w:footnote>
  <w:footnote w:type="continuationSeparator" w:id="0">
    <w:p w14:paraId="12ED66C6" w14:textId="77777777" w:rsidR="0064676C" w:rsidRDefault="006467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2C83" w14:textId="77777777" w:rsidR="005A5730" w:rsidRDefault="005A573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30"/>
    <w:rsid w:val="005A5730"/>
    <w:rsid w:val="0064676C"/>
    <w:rsid w:val="007E36DB"/>
    <w:rsid w:val="009654B2"/>
    <w:rsid w:val="00AD3B9C"/>
    <w:rsid w:val="00C3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669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0"/>
      <w:szCs w:val="20"/>
      <w:u w:val="single" w:color="0563C1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slidehunter.com/powerpoint-templates/2x2-matrix-template-powerpoint/" TargetMode="External"/><Relationship Id="rId21" Type="http://schemas.openxmlformats.org/officeDocument/2006/relationships/hyperlink" Target="https://awwapp.com/" TargetMode="External"/><Relationship Id="rId22" Type="http://schemas.openxmlformats.org/officeDocument/2006/relationships/hyperlink" Target="https://www.storyboardthat.com/" TargetMode="External"/><Relationship Id="rId23" Type="http://schemas.openxmlformats.org/officeDocument/2006/relationships/hyperlink" Target="http://hci.stanford.edu/publications/2008/hackingmashinggluing.pdf" TargetMode="External"/><Relationship Id="rId24" Type="http://schemas.openxmlformats.org/officeDocument/2006/relationships/hyperlink" Target="http://www.weebly.com/" TargetMode="External"/><Relationship Id="rId25" Type="http://schemas.openxmlformats.org/officeDocument/2006/relationships/hyperlink" Target="http://www.apple.com/iwork/pages/" TargetMode="External"/><Relationship Id="rId26" Type="http://schemas.openxmlformats.org/officeDocument/2006/relationships/hyperlink" Target="http://scratch.mit.edu/" TargetMode="External"/><Relationship Id="rId27" Type="http://schemas.openxmlformats.org/officeDocument/2006/relationships/hyperlink" Target="http://sproutbuilder.com/" TargetMode="External"/><Relationship Id="rId28" Type="http://schemas.openxmlformats.org/officeDocument/2006/relationships/hyperlink" Target="http://www.programmableweb.com/howto" TargetMode="External"/><Relationship Id="rId29" Type="http://schemas.openxmlformats.org/officeDocument/2006/relationships/hyperlink" Target="http://tilestack.com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yperlink" Target="http://www.amazon.com/Sketching-User-Experiences-Interactive-Technologies/dp/0123740371" TargetMode="External"/><Relationship Id="rId31" Type="http://schemas.openxmlformats.org/officeDocument/2006/relationships/hyperlink" Target="http://www.amazon.com/Paper-Prototyping-Interfaces-Interactive-Technologies/dp/1558608702/ref=sr_1_1?ie=UTF8&amp;s=books&amp;qid=1239149861&amp;sr=1-1" TargetMode="External"/><Relationship Id="rId32" Type="http://schemas.openxmlformats.org/officeDocument/2006/relationships/hyperlink" Target="http://www.surveymonkey.com/" TargetMode="External"/><Relationship Id="rId9" Type="http://schemas.openxmlformats.org/officeDocument/2006/relationships/hyperlink" Target="http://wefeelfine.org" TargetMode="External"/><Relationship Id="rId6" Type="http://schemas.openxmlformats.org/officeDocument/2006/relationships/hyperlink" Target="https://itunes.apple.com/us/app/design-thinking-canvas/id740504891?mt=8" TargetMode="External"/><Relationship Id="rId7" Type="http://schemas.openxmlformats.org/officeDocument/2006/relationships/hyperlink" Target="https://itunes.apple.com/us/app/design-thinking/id901382557?mt=8" TargetMode="External"/><Relationship Id="rId8" Type="http://schemas.openxmlformats.org/officeDocument/2006/relationships/hyperlink" Target="http://olc.onlinelearningconsortium.org/effective_practices/using-design-thinking-integrate-technology-online-learning" TargetMode="External"/><Relationship Id="rId33" Type="http://schemas.openxmlformats.org/officeDocument/2006/relationships/hyperlink" Target="http://www.workhappy.net/2009/05/using-google-docs-to-make-a-survey.html" TargetMode="External"/><Relationship Id="rId34" Type="http://schemas.openxmlformats.org/officeDocument/2006/relationships/hyperlink" Target="http://wufoo.com/" TargetMode="External"/><Relationship Id="rId35" Type="http://schemas.openxmlformats.org/officeDocument/2006/relationships/hyperlink" Target="http://voicethread.com/" TargetMode="External"/><Relationship Id="rId36" Type="http://schemas.openxmlformats.org/officeDocument/2006/relationships/hyperlink" Target="http://www.twitter.com" TargetMode="External"/><Relationship Id="rId10" Type="http://schemas.openxmlformats.org/officeDocument/2006/relationships/hyperlink" Target="http://www.storycorps.org/" TargetMode="External"/><Relationship Id="rId11" Type="http://schemas.openxmlformats.org/officeDocument/2006/relationships/hyperlink" Target="http://www.google.com/trends" TargetMode="External"/><Relationship Id="rId12" Type="http://schemas.openxmlformats.org/officeDocument/2006/relationships/hyperlink" Target="http://www.fluther.com/" TargetMode="External"/><Relationship Id="rId13" Type="http://schemas.openxmlformats.org/officeDocument/2006/relationships/hyperlink" Target="http://digitaldacha.com/" TargetMode="External"/><Relationship Id="rId14" Type="http://schemas.openxmlformats.org/officeDocument/2006/relationships/hyperlink" Target="http://www.tech4learning.com/pixie" TargetMode="External"/><Relationship Id="rId15" Type="http://schemas.openxmlformats.org/officeDocument/2006/relationships/hyperlink" Target="http://bubbl.us/" TargetMode="External"/><Relationship Id="rId16" Type="http://schemas.openxmlformats.org/officeDocument/2006/relationships/hyperlink" Target="http://www.omnigroup.com/applications/OmniGraffle/" TargetMode="External"/><Relationship Id="rId17" Type="http://schemas.openxmlformats.org/officeDocument/2006/relationships/hyperlink" Target="http://audacity.sourceforge.net/" TargetMode="External"/><Relationship Id="rId18" Type="http://schemas.openxmlformats.org/officeDocument/2006/relationships/hyperlink" Target="http://www.livescribe.com/" TargetMode="External"/><Relationship Id="rId19" Type="http://schemas.openxmlformats.org/officeDocument/2006/relationships/hyperlink" Target="http://www.slidevana.com/slides/2x2-matrix-template" TargetMode="External"/><Relationship Id="rId37" Type="http://schemas.openxmlformats.org/officeDocument/2006/relationships/hyperlink" Target="http://www.innocentive.com/" TargetMode="External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3880</Characters>
  <Application>Microsoft Macintosh Word</Application>
  <DocSecurity>0</DocSecurity>
  <Lines>32</Lines>
  <Paragraphs>9</Paragraphs>
  <ScaleCrop>false</ScaleCrop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Bartoletti, Robin</cp:lastModifiedBy>
  <cp:revision>4</cp:revision>
  <dcterms:created xsi:type="dcterms:W3CDTF">2017-03-30T16:03:00Z</dcterms:created>
  <dcterms:modified xsi:type="dcterms:W3CDTF">2017-03-30T20:49:00Z</dcterms:modified>
</cp:coreProperties>
</file>