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34" w:rsidRPr="00346E53" w:rsidRDefault="00241B4A">
      <w:pPr>
        <w:rPr>
          <w:b/>
          <w:sz w:val="28"/>
          <w:szCs w:val="28"/>
        </w:rPr>
      </w:pPr>
      <w:proofErr w:type="gramStart"/>
      <w:r w:rsidRPr="00346E53">
        <w:rPr>
          <w:b/>
          <w:sz w:val="28"/>
          <w:szCs w:val="28"/>
        </w:rPr>
        <w:t>iClicker</w:t>
      </w:r>
      <w:proofErr w:type="gramEnd"/>
      <w:r w:rsidRPr="00346E53">
        <w:rPr>
          <w:b/>
          <w:sz w:val="28"/>
          <w:szCs w:val="28"/>
        </w:rPr>
        <w:t xml:space="preserve"> Cloud Instructor Guide: Setting up and Using iClicker Cloud</w:t>
      </w:r>
    </w:p>
    <w:p w:rsidR="00241B4A" w:rsidRDefault="00241B4A" w:rsidP="00761093">
      <w:pPr>
        <w:spacing w:after="0"/>
        <w:rPr>
          <w:b/>
        </w:rPr>
      </w:pPr>
      <w:r w:rsidRPr="00241B4A">
        <w:rPr>
          <w:b/>
        </w:rPr>
        <w:t>What is iClicker Cloud?</w:t>
      </w:r>
    </w:p>
    <w:p w:rsidR="00241B4A" w:rsidRDefault="00241B4A">
      <w:proofErr w:type="gramStart"/>
      <w:r>
        <w:t>iClicker</w:t>
      </w:r>
      <w:proofErr w:type="gramEnd"/>
      <w:r>
        <w:t xml:space="preserve"> Cloud is an audience response tool for gathering responses from students to questions you pose in the class. </w:t>
      </w:r>
      <w:proofErr w:type="gramStart"/>
      <w:r>
        <w:t>iClicker</w:t>
      </w:r>
      <w:proofErr w:type="gramEnd"/>
      <w:r>
        <w:t xml:space="preserve"> Cloud is the newest version of this tool, which now allows students to response to questions using a</w:t>
      </w:r>
      <w:r w:rsidR="00346E53">
        <w:t>n</w:t>
      </w:r>
      <w:r>
        <w:t xml:space="preserve"> iClicker remote, a smartphone, a tablet, or a laptop computer.</w:t>
      </w:r>
    </w:p>
    <w:p w:rsidR="00241B4A" w:rsidRDefault="00761093" w:rsidP="00761093">
      <w:pPr>
        <w:spacing w:after="0"/>
        <w:rPr>
          <w:b/>
        </w:rPr>
      </w:pPr>
      <w:r>
        <w:rPr>
          <w:b/>
        </w:rPr>
        <w:t>Creating</w:t>
      </w:r>
      <w:r w:rsidR="00241B4A" w:rsidRPr="00241B4A">
        <w:rPr>
          <w:b/>
        </w:rPr>
        <w:t xml:space="preserve"> an Instructor Account</w:t>
      </w:r>
    </w:p>
    <w:p w:rsidR="00241B4A" w:rsidRDefault="00241B4A">
      <w:r>
        <w:t xml:space="preserve">Instructor accounts for iClicker Cloud are free. </w:t>
      </w:r>
      <w:r w:rsidR="00346E53">
        <w:t>You will need to c</w:t>
      </w:r>
      <w:r>
        <w:t>reate and</w:t>
      </w:r>
      <w:r w:rsidR="00346E53">
        <w:t xml:space="preserve"> use a free instructor account. </w:t>
      </w:r>
    </w:p>
    <w:p w:rsidR="00241B4A" w:rsidRDefault="00241B4A">
      <w:r>
        <w:t xml:space="preserve">To create your instructor account, navigate to this page: </w:t>
      </w:r>
      <w:hyperlink r:id="rId4" w:history="1">
        <w:r w:rsidRPr="009D276A">
          <w:rPr>
            <w:rStyle w:val="Hyperlink"/>
          </w:rPr>
          <w:t>https://www.iclicker.com/instructors/software/iclicker-cloud</w:t>
        </w:r>
      </w:hyperlink>
    </w:p>
    <w:p w:rsidR="00346E53" w:rsidRDefault="00241B4A">
      <w:r>
        <w:t xml:space="preserve">Click the Create an Account button. It </w:t>
      </w:r>
      <w:proofErr w:type="gramStart"/>
      <w:r>
        <w:t>is recommended</w:t>
      </w:r>
      <w:proofErr w:type="gramEnd"/>
      <w:r>
        <w:t xml:space="preserve"> that yo</w:t>
      </w:r>
      <w:r w:rsidR="00346E53">
        <w:t>u use your UNTHSC email account.</w:t>
      </w:r>
    </w:p>
    <w:p w:rsidR="00241B4A" w:rsidRPr="00241B4A" w:rsidRDefault="00241B4A" w:rsidP="00761093">
      <w:pPr>
        <w:spacing w:after="0"/>
        <w:rPr>
          <w:b/>
        </w:rPr>
      </w:pPr>
      <w:r w:rsidRPr="00241B4A">
        <w:rPr>
          <w:b/>
        </w:rPr>
        <w:t>Downloading the software</w:t>
      </w:r>
    </w:p>
    <w:p w:rsidR="00241B4A" w:rsidRDefault="00241B4A">
      <w:proofErr w:type="gramStart"/>
      <w:r>
        <w:t>iClicker</w:t>
      </w:r>
      <w:proofErr w:type="gramEnd"/>
      <w:r>
        <w:t xml:space="preserve"> Cloud software must be installed on every computer that you will be presenting from (e.g., each classroom computer). </w:t>
      </w:r>
      <w:r w:rsidR="00346E53">
        <w:t>A</w:t>
      </w:r>
      <w:r>
        <w:t xml:space="preserve">dministrator access </w:t>
      </w:r>
      <w:r w:rsidR="00346E53">
        <w:t>from CETS is required to install iClicker Cloud on classroom computers. CETS has already installed iClicker Cloud on most classroom computers on campus.</w:t>
      </w:r>
    </w:p>
    <w:p w:rsidR="00241B4A" w:rsidRDefault="00241B4A">
      <w:r>
        <w:t>You can also install the software on your office computer so that you may work with the data that iClicker provides you on student interaction.</w:t>
      </w:r>
      <w:r w:rsidR="00346E53">
        <w:t xml:space="preserve"> </w:t>
      </w:r>
      <w:r>
        <w:t>To download the software, return to the same URL that you created your account on, and click the Download button.</w:t>
      </w:r>
    </w:p>
    <w:p w:rsidR="00241B4A" w:rsidRPr="00241B4A" w:rsidRDefault="00241B4A" w:rsidP="00761093">
      <w:pPr>
        <w:spacing w:after="0"/>
        <w:rPr>
          <w:b/>
        </w:rPr>
      </w:pPr>
      <w:r w:rsidRPr="00241B4A">
        <w:rPr>
          <w:b/>
        </w:rPr>
        <w:t>How does it work?</w:t>
      </w:r>
      <w:bookmarkStart w:id="0" w:name="_GoBack"/>
      <w:bookmarkEnd w:id="0"/>
    </w:p>
    <w:p w:rsidR="00346E53" w:rsidRDefault="00241B4A">
      <w:r>
        <w:t>In your office (or on your preferred computer), open the iClicker Cloud software and login. Click “New Course” to create a new course, and give it a name that corresponds to your course</w:t>
      </w:r>
      <w:r w:rsidR="00346E53">
        <w:t xml:space="preserve">. The recommended naming convention is: </w:t>
      </w:r>
    </w:p>
    <w:p w:rsidR="00346E53" w:rsidRDefault="00346E53" w:rsidP="00346E53">
      <w:pPr>
        <w:jc w:val="center"/>
      </w:pPr>
      <w:r>
        <w:t>Course prefix and number –</w:t>
      </w:r>
      <w:r w:rsidR="00241B4A">
        <w:t xml:space="preserve"> </w:t>
      </w:r>
      <w:r>
        <w:t>Course name – Semester - Instructor</w:t>
      </w:r>
    </w:p>
    <w:p w:rsidR="00241B4A" w:rsidRDefault="00241B4A" w:rsidP="00346E53">
      <w:pPr>
        <w:jc w:val="center"/>
      </w:pPr>
      <w:r>
        <w:t xml:space="preserve">WEAV 625 </w:t>
      </w:r>
      <w:r w:rsidR="00346E53">
        <w:t xml:space="preserve">- </w:t>
      </w:r>
      <w:r>
        <w:t xml:space="preserve">Underwater </w:t>
      </w:r>
      <w:proofErr w:type="spellStart"/>
      <w:r>
        <w:t>Basketweaving</w:t>
      </w:r>
      <w:proofErr w:type="spellEnd"/>
      <w:r w:rsidR="006650D2">
        <w:t xml:space="preserve"> </w:t>
      </w:r>
      <w:r w:rsidR="00346E53">
        <w:t>–</w:t>
      </w:r>
      <w:r w:rsidR="006650D2">
        <w:t xml:space="preserve"> S</w:t>
      </w:r>
      <w:r w:rsidR="00346E53">
        <w:t xml:space="preserve">P </w:t>
      </w:r>
      <w:r w:rsidR="006650D2">
        <w:t>2018</w:t>
      </w:r>
      <w:r w:rsidR="00346E53">
        <w:t xml:space="preserve"> - McKenzie</w:t>
      </w:r>
    </w:p>
    <w:p w:rsidR="00346E53" w:rsidRDefault="006650D2">
      <w:r>
        <w:t xml:space="preserve">Once you have created your course, click the Edit button to </w:t>
      </w:r>
      <w:r w:rsidR="00346E53">
        <w:t>adjust your</w:t>
      </w:r>
      <w:r>
        <w:t xml:space="preserve"> </w:t>
      </w:r>
      <w:r w:rsidR="00346E53">
        <w:t xml:space="preserve">course </w:t>
      </w:r>
      <w:r>
        <w:t xml:space="preserve">settings. </w:t>
      </w:r>
      <w:r w:rsidR="00346E53">
        <w:t>You only need to adjust your settings once per course.</w:t>
      </w:r>
    </w:p>
    <w:p w:rsidR="006650D2" w:rsidRDefault="006650D2">
      <w:r>
        <w:t xml:space="preserve">When you are ready to start a polling session, on your presentation device (e.g., classroom computer) open the software, login, select your course, then click Start Polling Session. </w:t>
      </w:r>
      <w:r w:rsidR="00761093">
        <w:t>Logout when you are done.</w:t>
      </w:r>
    </w:p>
    <w:p w:rsidR="00241B4A" w:rsidRPr="00241B4A" w:rsidRDefault="00241B4A" w:rsidP="00761093">
      <w:pPr>
        <w:spacing w:after="0"/>
        <w:rPr>
          <w:b/>
        </w:rPr>
      </w:pPr>
      <w:r w:rsidRPr="00241B4A">
        <w:rPr>
          <w:b/>
        </w:rPr>
        <w:t>How do I integrate my iClicker Cloud account in Canvas?</w:t>
      </w:r>
    </w:p>
    <w:p w:rsidR="00241B4A" w:rsidRDefault="00241B4A">
      <w:proofErr w:type="gramStart"/>
      <w:r>
        <w:t>iClicker</w:t>
      </w:r>
      <w:proofErr w:type="gramEnd"/>
      <w:r>
        <w:t xml:space="preserve"> has provided a step-by-step guide to this process here: </w:t>
      </w:r>
      <w:hyperlink r:id="rId5" w:history="1">
        <w:r w:rsidRPr="00241B4A">
          <w:rPr>
            <w:rStyle w:val="Hyperlink"/>
          </w:rPr>
          <w:t>https://community.macmillan.com/docs/DOC-7297-create-the</w:t>
        </w:r>
        <w:r w:rsidRPr="00241B4A">
          <w:rPr>
            <w:rStyle w:val="Hyperlink"/>
          </w:rPr>
          <w:t>-</w:t>
        </w:r>
        <w:r w:rsidRPr="00241B4A">
          <w:rPr>
            <w:rStyle w:val="Hyperlink"/>
          </w:rPr>
          <w:t>iclicker-cloud-association-link-in-canvas</w:t>
        </w:r>
      </w:hyperlink>
    </w:p>
    <w:p w:rsidR="00761093" w:rsidRDefault="006650D2" w:rsidP="00761093">
      <w:pPr>
        <w:spacing w:after="0"/>
        <w:rPr>
          <w:b/>
        </w:rPr>
      </w:pPr>
      <w:r>
        <w:rPr>
          <w:b/>
        </w:rPr>
        <w:t>How will students know what to do?</w:t>
      </w:r>
      <w:r w:rsidR="00346E53">
        <w:rPr>
          <w:b/>
        </w:rPr>
        <w:t xml:space="preserve"> </w:t>
      </w:r>
    </w:p>
    <w:p w:rsidR="006650D2" w:rsidRPr="006650D2" w:rsidRDefault="006650D2" w:rsidP="006650D2">
      <w:r>
        <w:t xml:space="preserve">Students </w:t>
      </w:r>
      <w:proofErr w:type="gramStart"/>
      <w:r>
        <w:t>will also be given</w:t>
      </w:r>
      <w:proofErr w:type="gramEnd"/>
      <w:r>
        <w:t xml:space="preserve"> a guide with instructions.</w:t>
      </w:r>
    </w:p>
    <w:p w:rsidR="006650D2" w:rsidRPr="006650D2" w:rsidRDefault="006650D2" w:rsidP="00761093">
      <w:pPr>
        <w:spacing w:after="0"/>
        <w:rPr>
          <w:b/>
        </w:rPr>
      </w:pPr>
      <w:r w:rsidRPr="006650D2">
        <w:rPr>
          <w:b/>
        </w:rPr>
        <w:t>CIL resources</w:t>
      </w:r>
    </w:p>
    <w:p w:rsidR="00241B4A" w:rsidRPr="00241B4A" w:rsidRDefault="006650D2">
      <w:r>
        <w:t xml:space="preserve">If you need </w:t>
      </w:r>
      <w:r w:rsidR="00346E53">
        <w:t xml:space="preserve">assistance, you can reach </w:t>
      </w:r>
      <w:r w:rsidR="00761093">
        <w:t xml:space="preserve">the CIL support team </w:t>
      </w:r>
      <w:r w:rsidR="00346E53">
        <w:t xml:space="preserve">at </w:t>
      </w:r>
      <w:hyperlink r:id="rId6" w:history="1">
        <w:r w:rsidRPr="009D276A">
          <w:rPr>
            <w:rStyle w:val="Hyperlink"/>
          </w:rPr>
          <w:t>canvas@unthsc.edu</w:t>
        </w:r>
      </w:hyperlink>
    </w:p>
    <w:sectPr w:rsidR="00241B4A" w:rsidRPr="0024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4A"/>
    <w:rsid w:val="00241B4A"/>
    <w:rsid w:val="00346E53"/>
    <w:rsid w:val="004D1577"/>
    <w:rsid w:val="006650D2"/>
    <w:rsid w:val="00761093"/>
    <w:rsid w:val="00B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2F27"/>
  <w15:chartTrackingRefBased/>
  <w15:docId w15:val="{8E4806BE-440A-4B5C-B6CF-F22B289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vas@unthsc.edu" TargetMode="External"/><Relationship Id="rId5" Type="http://schemas.openxmlformats.org/officeDocument/2006/relationships/hyperlink" Target="https://community.macmillan.com/docs/DOC-7297-create-the-iclicker-cloud-association-link-in-canvas" TargetMode="External"/><Relationship Id="rId4" Type="http://schemas.openxmlformats.org/officeDocument/2006/relationships/hyperlink" Target="https://www.iclicker.com/instructors/software/iclicker-clo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John</dc:creator>
  <cp:keywords/>
  <dc:description/>
  <cp:lastModifiedBy>McKenzie, John</cp:lastModifiedBy>
  <cp:revision>3</cp:revision>
  <dcterms:created xsi:type="dcterms:W3CDTF">2018-05-15T15:29:00Z</dcterms:created>
  <dcterms:modified xsi:type="dcterms:W3CDTF">2018-05-15T15:31:00Z</dcterms:modified>
</cp:coreProperties>
</file>