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EE" w:rsidRPr="002C3AEE" w:rsidRDefault="002C3AEE" w:rsidP="002C3AEE">
      <w:pPr>
        <w:pStyle w:val="NormalWeb"/>
        <w:spacing w:before="0" w:beforeAutospacing="0" w:after="0" w:afterAutospacing="0"/>
        <w:jc w:val="left"/>
        <w:rPr>
          <w:b/>
          <w:color w:val="2E74B5" w:themeColor="accent1" w:themeShade="BF"/>
          <w:sz w:val="36"/>
          <w:szCs w:val="36"/>
        </w:rPr>
      </w:pPr>
      <w:r w:rsidRPr="002C3AEE">
        <w:rPr>
          <w:rFonts w:asciiTheme="majorHAnsi" w:eastAsiaTheme="majorEastAsia" w:hAnsi="Calibri Light" w:cstheme="majorBidi"/>
          <w:b/>
          <w:caps/>
          <w:color w:val="2E74B5" w:themeColor="accent1" w:themeShade="BF"/>
          <w:kern w:val="24"/>
          <w:position w:val="1"/>
          <w:sz w:val="36"/>
          <w:szCs w:val="36"/>
        </w:rPr>
        <w:t>What is Protocol?</w:t>
      </w:r>
    </w:p>
    <w:p w:rsidR="002C3AEE" w:rsidRPr="002C3AEE" w:rsidRDefault="002C3AEE" w:rsidP="002C3AEE">
      <w:pPr>
        <w:rPr>
          <w:b/>
          <w:bCs/>
          <w:sz w:val="18"/>
          <w:szCs w:val="18"/>
        </w:rPr>
      </w:pPr>
    </w:p>
    <w:p w:rsidR="002C3AEE" w:rsidRPr="002F5E66" w:rsidRDefault="002C3AEE" w:rsidP="002C3AEE">
      <w:pPr>
        <w:spacing w:line="259" w:lineRule="auto"/>
        <w:rPr>
          <w:rFonts w:asciiTheme="majorHAnsi" w:hAnsiTheme="majorHAnsi"/>
          <w:sz w:val="24"/>
          <w:szCs w:val="24"/>
        </w:rPr>
      </w:pPr>
      <w:r w:rsidRPr="002F5E66">
        <w:rPr>
          <w:rFonts w:asciiTheme="majorHAnsi" w:hAnsiTheme="majorHAnsi"/>
          <w:bCs/>
          <w:sz w:val="24"/>
          <w:szCs w:val="24"/>
        </w:rPr>
        <w:t>To know the difference between protocol and etiquette is to recognize how the two meld together and support each other like the term "art + science".</w:t>
      </w:r>
    </w:p>
    <w:p w:rsidR="002C3AEE" w:rsidRPr="002F5E66" w:rsidRDefault="002C3AEE" w:rsidP="002C3AEE">
      <w:pPr>
        <w:spacing w:line="259" w:lineRule="auto"/>
        <w:rPr>
          <w:rFonts w:asciiTheme="majorHAnsi" w:hAnsiTheme="majorHAnsi"/>
          <w:sz w:val="24"/>
          <w:szCs w:val="24"/>
        </w:rPr>
      </w:pPr>
      <w:r w:rsidRPr="002F5E66">
        <w:rPr>
          <w:rFonts w:asciiTheme="majorHAnsi" w:hAnsiTheme="majorHAnsi"/>
          <w:bCs/>
          <w:sz w:val="24"/>
          <w:szCs w:val="24"/>
        </w:rPr>
        <w:t>Protocol "The Science"</w:t>
      </w:r>
      <w:r>
        <w:rPr>
          <w:rFonts w:asciiTheme="majorHAnsi" w:hAnsiTheme="majorHAnsi"/>
          <w:bCs/>
          <w:sz w:val="24"/>
          <w:szCs w:val="24"/>
        </w:rPr>
        <w:t>-</w:t>
      </w:r>
      <w:r w:rsidRPr="002F5E66">
        <w:rPr>
          <w:rFonts w:asciiTheme="majorHAnsi" w:hAnsiTheme="majorHAnsi"/>
          <w:bCs/>
          <w:sz w:val="24"/>
          <w:szCs w:val="24"/>
        </w:rPr>
        <w:t xml:space="preserve"> The official procedure governing affairs of state or diplomatic occasions. The established code of procedure or behavior in any group or organization in a particular situation.</w:t>
      </w:r>
    </w:p>
    <w:p w:rsidR="002C3AEE" w:rsidRPr="002F5E66" w:rsidRDefault="002C3AEE" w:rsidP="002C3AEE">
      <w:pPr>
        <w:spacing w:line="259" w:lineRule="auto"/>
        <w:rPr>
          <w:rFonts w:asciiTheme="majorHAnsi" w:hAnsiTheme="majorHAnsi"/>
          <w:bCs/>
          <w:sz w:val="20"/>
          <w:szCs w:val="20"/>
        </w:rPr>
      </w:pPr>
      <w:r w:rsidRPr="002F5E66">
        <w:rPr>
          <w:rFonts w:asciiTheme="majorHAnsi" w:hAnsiTheme="majorHAnsi"/>
          <w:bCs/>
          <w:sz w:val="24"/>
          <w:szCs w:val="24"/>
        </w:rPr>
        <w:t>Etiquette "The Art"</w:t>
      </w:r>
      <w:r>
        <w:rPr>
          <w:rFonts w:asciiTheme="majorHAnsi" w:hAnsiTheme="majorHAnsi"/>
          <w:bCs/>
          <w:sz w:val="24"/>
          <w:szCs w:val="24"/>
        </w:rPr>
        <w:t>-</w:t>
      </w:r>
      <w:r w:rsidRPr="002F5E66">
        <w:rPr>
          <w:rFonts w:asciiTheme="majorHAnsi" w:hAnsiTheme="majorHAnsi"/>
          <w:bCs/>
          <w:sz w:val="24"/>
          <w:szCs w:val="24"/>
        </w:rPr>
        <w:t xml:space="preserve"> The rules and conventions governing correct or polite behavior in society in general, or in a particular social or professional group or situation.</w:t>
      </w:r>
      <w:r>
        <w:rPr>
          <w:rFonts w:asciiTheme="majorHAnsi" w:hAnsiTheme="majorHAnsi"/>
          <w:bCs/>
          <w:sz w:val="24"/>
          <w:szCs w:val="24"/>
        </w:rPr>
        <w:t xml:space="preserve"> -</w:t>
      </w:r>
      <w:r w:rsidRPr="002F5E66">
        <w:rPr>
          <w:rFonts w:asciiTheme="majorHAnsi" w:hAnsiTheme="majorHAnsi"/>
          <w:bCs/>
          <w:sz w:val="20"/>
          <w:szCs w:val="20"/>
        </w:rPr>
        <w:t>Protocol School of Washington</w:t>
      </w:r>
    </w:p>
    <w:p w:rsidR="002C3AEE" w:rsidRPr="002C3AEE" w:rsidRDefault="002C3AEE" w:rsidP="002C3AEE">
      <w:pPr>
        <w:pStyle w:val="NormalWeb"/>
        <w:spacing w:before="0" w:beforeAutospacing="0" w:after="0" w:afterAutospacing="0"/>
        <w:rPr>
          <w:rFonts w:asciiTheme="majorHAnsi" w:eastAsiaTheme="majorEastAsia" w:hAnsi="Calibri Light" w:cstheme="majorBidi"/>
          <w:b/>
          <w:caps/>
          <w:color w:val="2E74B5" w:themeColor="accent1" w:themeShade="BF"/>
          <w:kern w:val="24"/>
          <w:position w:val="1"/>
          <w:sz w:val="36"/>
          <w:szCs w:val="36"/>
        </w:rPr>
      </w:pPr>
      <w:r w:rsidRPr="002C3AEE">
        <w:rPr>
          <w:rFonts w:asciiTheme="majorHAnsi" w:eastAsiaTheme="majorEastAsia" w:hAnsi="Calibri Light" w:cstheme="majorBidi"/>
          <w:b/>
          <w:caps/>
          <w:color w:val="2E74B5" w:themeColor="accent1" w:themeShade="BF"/>
          <w:kern w:val="24"/>
          <w:position w:val="1"/>
          <w:sz w:val="36"/>
          <w:szCs w:val="36"/>
        </w:rPr>
        <w:t>When do you need protocol help?</w:t>
      </w:r>
    </w:p>
    <w:p w:rsidR="002C3AEE" w:rsidRPr="00B75B8C" w:rsidRDefault="00196917" w:rsidP="00B75B8C">
      <w:pPr>
        <w:pStyle w:val="NormalWeb"/>
        <w:spacing w:before="0"/>
        <w:ind w:firstLine="720"/>
        <w:rPr>
          <w:rFonts w:asciiTheme="majorHAnsi" w:eastAsiaTheme="majorEastAsia" w:hAnsi="Calibri Light" w:cstheme="majorBidi"/>
          <w:caps/>
          <w:color w:val="000000" w:themeColor="text1"/>
          <w:kern w:val="24"/>
          <w:position w:val="1"/>
          <w:sz w:val="26"/>
          <w:szCs w:val="26"/>
        </w:rPr>
      </w:pPr>
      <w:r>
        <w:rPr>
          <w:rFonts w:asciiTheme="majorHAnsi" w:eastAsiaTheme="majorEastAsia" w:hAnsi="Calibri Light" w:cstheme="majorBidi"/>
          <w:bCs/>
          <w:caps/>
          <w:color w:val="000000" w:themeColor="text1"/>
          <w:kern w:val="24"/>
          <w:position w:val="1"/>
          <w:sz w:val="26"/>
          <w:szCs w:val="26"/>
        </w:rPr>
        <w:t xml:space="preserve">Anytime </w:t>
      </w:r>
      <w:bookmarkStart w:id="0" w:name="_GoBack"/>
      <w:bookmarkEnd w:id="0"/>
      <w:r w:rsidR="002C3AEE" w:rsidRPr="00B75B8C">
        <w:rPr>
          <w:rFonts w:asciiTheme="majorHAnsi" w:eastAsiaTheme="majorEastAsia" w:hAnsi="Calibri Light" w:cstheme="majorBidi"/>
          <w:bCs/>
          <w:caps/>
          <w:color w:val="000000" w:themeColor="text1"/>
          <w:kern w:val="24"/>
          <w:position w:val="1"/>
          <w:sz w:val="26"/>
          <w:szCs w:val="26"/>
        </w:rPr>
        <w:t>You:</w:t>
      </w:r>
    </w:p>
    <w:p w:rsidR="002C3AEE" w:rsidRPr="00AE7AB9" w:rsidRDefault="002C3AEE" w:rsidP="0048669E">
      <w:pPr>
        <w:pStyle w:val="NormalWeb"/>
        <w:ind w:firstLine="720"/>
        <w:rPr>
          <w:rFonts w:asciiTheme="majorHAnsi" w:eastAsiaTheme="majorEastAsia" w:hAnsi="Calibri Light" w:cstheme="majorBidi"/>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have a foreign guest coming to our campus.</w:t>
      </w:r>
    </w:p>
    <w:p w:rsidR="002C3AEE" w:rsidRPr="00AE7AB9" w:rsidRDefault="002C3AEE" w:rsidP="00B75B8C">
      <w:pPr>
        <w:pStyle w:val="NormalWeb"/>
        <w:spacing w:before="0"/>
        <w:ind w:firstLine="720"/>
        <w:rPr>
          <w:rFonts w:asciiTheme="majorHAnsi" w:eastAsiaTheme="majorEastAsia" w:hAnsi="Calibri Light" w:cstheme="majorBidi"/>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 xml:space="preserve">Collaborate with foreign universities or businesses to create </w:t>
      </w:r>
      <w:r>
        <w:rPr>
          <w:rFonts w:asciiTheme="majorHAnsi" w:eastAsiaTheme="majorEastAsia" w:hAnsi="Calibri Light" w:cstheme="majorBidi"/>
          <w:bCs/>
          <w:caps/>
          <w:color w:val="000000" w:themeColor="text1"/>
          <w:kern w:val="24"/>
          <w:position w:val="1"/>
          <w:sz w:val="26"/>
          <w:szCs w:val="26"/>
        </w:rPr>
        <w:t>a</w:t>
      </w:r>
      <w:r w:rsidRPr="00AE7AB9">
        <w:rPr>
          <w:rFonts w:asciiTheme="majorHAnsi" w:eastAsiaTheme="majorEastAsia" w:hAnsi="Calibri Light" w:cstheme="majorBidi"/>
          <w:bCs/>
          <w:caps/>
          <w:color w:val="000000" w:themeColor="text1"/>
          <w:kern w:val="24"/>
          <w:position w:val="1"/>
          <w:sz w:val="26"/>
          <w:szCs w:val="26"/>
        </w:rPr>
        <w:t xml:space="preserve"> MOU</w:t>
      </w:r>
      <w:r w:rsidR="00B75B8C">
        <w:rPr>
          <w:rFonts w:asciiTheme="majorHAnsi" w:eastAsiaTheme="majorEastAsia" w:hAnsi="Calibri Light" w:cstheme="majorBidi"/>
          <w:bCs/>
          <w:caps/>
          <w:color w:val="000000" w:themeColor="text1"/>
          <w:kern w:val="24"/>
          <w:position w:val="1"/>
          <w:sz w:val="26"/>
          <w:szCs w:val="26"/>
        </w:rPr>
        <w:t xml:space="preserve">        </w:t>
      </w:r>
      <w:r w:rsidR="00B75B8C">
        <w:rPr>
          <w:rFonts w:asciiTheme="majorHAnsi" w:eastAsiaTheme="majorEastAsia" w:hAnsi="Calibri Light" w:cstheme="majorBidi"/>
          <w:bCs/>
          <w:caps/>
          <w:color w:val="000000" w:themeColor="text1"/>
          <w:kern w:val="24"/>
          <w:position w:val="1"/>
          <w:sz w:val="26"/>
          <w:szCs w:val="26"/>
        </w:rPr>
        <w:tab/>
      </w:r>
      <w:r w:rsidR="00196917">
        <w:rPr>
          <w:rFonts w:asciiTheme="majorHAnsi" w:eastAsiaTheme="majorEastAsia" w:hAnsi="Calibri Light" w:cstheme="majorBidi"/>
          <w:bCs/>
          <w:caps/>
          <w:color w:val="000000" w:themeColor="text1"/>
          <w:kern w:val="24"/>
          <w:position w:val="1"/>
          <w:sz w:val="26"/>
          <w:szCs w:val="26"/>
        </w:rPr>
        <w:t>(</w:t>
      </w:r>
      <w:r w:rsidR="00B75B8C">
        <w:rPr>
          <w:rFonts w:asciiTheme="majorHAnsi" w:eastAsiaTheme="majorEastAsia" w:hAnsi="Calibri Light" w:cstheme="majorBidi"/>
          <w:bCs/>
          <w:caps/>
          <w:color w:val="000000" w:themeColor="text1"/>
          <w:kern w:val="24"/>
          <w:position w:val="1"/>
          <w:sz w:val="26"/>
          <w:szCs w:val="26"/>
        </w:rPr>
        <w:t>memorandum of understanding)</w:t>
      </w:r>
    </w:p>
    <w:p w:rsidR="002C3AEE" w:rsidRPr="00AE7AB9" w:rsidRDefault="002C3AEE" w:rsidP="00B75B8C">
      <w:pPr>
        <w:pStyle w:val="NormalWeb"/>
        <w:spacing w:before="0"/>
        <w:ind w:firstLine="720"/>
        <w:rPr>
          <w:rFonts w:asciiTheme="majorHAnsi" w:eastAsiaTheme="majorEastAsia" w:hAnsi="Calibri Light" w:cstheme="majorBidi"/>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Plan a trip, for the university, outside the US.</w:t>
      </w:r>
    </w:p>
    <w:p w:rsidR="002C3AEE" w:rsidRPr="00AE7AB9" w:rsidRDefault="002C3AEE" w:rsidP="00B75B8C">
      <w:pPr>
        <w:pStyle w:val="NormalWeb"/>
        <w:spacing w:before="0"/>
        <w:ind w:left="720"/>
        <w:rPr>
          <w:rFonts w:asciiTheme="majorHAnsi" w:eastAsiaTheme="majorEastAsia" w:hAnsi="Calibri Light" w:cstheme="majorBidi"/>
          <w:bCs/>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PLan to Invite an elected official or Military Guest to campus or to a UNTHSC event</w:t>
      </w:r>
    </w:p>
    <w:p w:rsidR="002C3AEE" w:rsidRDefault="002C3AEE" w:rsidP="00B75B8C">
      <w:pPr>
        <w:pStyle w:val="NormalWeb"/>
        <w:spacing w:before="0"/>
        <w:ind w:left="720"/>
        <w:rPr>
          <w:rFonts w:asciiTheme="majorHAnsi" w:eastAsiaTheme="majorEastAsia" w:hAnsi="Calibri Light" w:cstheme="majorBidi"/>
          <w:bCs/>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Plan to Invite one of the board of regents to campus or to a UNTHSC event</w:t>
      </w:r>
    </w:p>
    <w:p w:rsidR="002C3AEE" w:rsidRPr="002C3AEE" w:rsidRDefault="002C3AEE" w:rsidP="002C3AEE">
      <w:pPr>
        <w:pStyle w:val="NormalWeb"/>
        <w:spacing w:before="0" w:beforeAutospacing="0" w:after="0" w:afterAutospacing="0"/>
        <w:rPr>
          <w:b/>
          <w:color w:val="2E74B5" w:themeColor="accent1" w:themeShade="BF"/>
          <w:sz w:val="36"/>
          <w:szCs w:val="36"/>
        </w:rPr>
      </w:pPr>
      <w:r w:rsidRPr="002C3AEE">
        <w:rPr>
          <w:rFonts w:asciiTheme="majorHAnsi" w:eastAsiaTheme="majorEastAsia" w:hAnsi="Calibri Light" w:cstheme="majorBidi"/>
          <w:b/>
          <w:caps/>
          <w:color w:val="2E74B5" w:themeColor="accent1" w:themeShade="BF"/>
          <w:kern w:val="24"/>
          <w:position w:val="1"/>
          <w:sz w:val="36"/>
          <w:szCs w:val="36"/>
        </w:rPr>
        <w:t>What CAn I Provide?</w:t>
      </w:r>
    </w:p>
    <w:p w:rsidR="002C3AEE" w:rsidRPr="00AE7AB9" w:rsidRDefault="002C3AEE" w:rsidP="00B75B8C">
      <w:pPr>
        <w:pStyle w:val="NormalWeb"/>
        <w:spacing w:before="0"/>
        <w:ind w:left="720"/>
        <w:rPr>
          <w:rFonts w:asciiTheme="majorHAnsi" w:eastAsiaTheme="majorEastAsia" w:hAnsi="Calibri Light" w:cstheme="majorBidi"/>
          <w:bCs/>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I can provide you with a protocol sheet for your specific situation including:</w:t>
      </w:r>
    </w:p>
    <w:p w:rsidR="002C3AEE" w:rsidRPr="00AE7AB9" w:rsidRDefault="002C3AEE" w:rsidP="00B75B8C">
      <w:pPr>
        <w:pStyle w:val="NormalWeb"/>
        <w:spacing w:before="0"/>
        <w:ind w:firstLine="720"/>
        <w:rPr>
          <w:rFonts w:asciiTheme="majorHAnsi" w:eastAsiaTheme="majorEastAsia" w:hAnsi="Calibri Light" w:cstheme="majorBidi"/>
          <w:bCs/>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Appropriate communications, Greetings, title use</w:t>
      </w:r>
    </w:p>
    <w:p w:rsidR="002C3AEE" w:rsidRPr="00AE7AB9" w:rsidRDefault="002C3AEE" w:rsidP="00B75B8C">
      <w:pPr>
        <w:pStyle w:val="NormalWeb"/>
        <w:spacing w:before="0"/>
        <w:ind w:firstLine="720"/>
        <w:rPr>
          <w:rFonts w:asciiTheme="majorHAnsi" w:eastAsiaTheme="majorEastAsia" w:hAnsi="Calibri Light" w:cstheme="majorBidi"/>
          <w:bCs/>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Appropriate dress</w:t>
      </w:r>
    </w:p>
    <w:p w:rsidR="002C3AEE" w:rsidRPr="00AE7AB9" w:rsidRDefault="002C3AEE" w:rsidP="00B75B8C">
      <w:pPr>
        <w:pStyle w:val="NormalWeb"/>
        <w:spacing w:before="0"/>
        <w:ind w:firstLine="720"/>
        <w:rPr>
          <w:rFonts w:asciiTheme="majorHAnsi" w:eastAsiaTheme="majorEastAsia" w:hAnsi="Calibri Light" w:cstheme="majorBidi"/>
          <w:bCs/>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Business etiquette</w:t>
      </w:r>
    </w:p>
    <w:p w:rsidR="002C3AEE" w:rsidRPr="00AE7AB9" w:rsidRDefault="002C3AEE" w:rsidP="00B75B8C">
      <w:pPr>
        <w:pStyle w:val="NormalWeb"/>
        <w:spacing w:before="0"/>
        <w:ind w:firstLine="720"/>
        <w:rPr>
          <w:rFonts w:asciiTheme="majorHAnsi" w:eastAsiaTheme="majorEastAsia" w:hAnsi="Calibri Light" w:cstheme="majorBidi"/>
          <w:bCs/>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 xml:space="preserve">Suggested gifts </w:t>
      </w:r>
    </w:p>
    <w:p w:rsidR="002C3AEE" w:rsidRPr="00AE7AB9" w:rsidRDefault="002C3AEE" w:rsidP="00B75B8C">
      <w:pPr>
        <w:pStyle w:val="NormalWeb"/>
        <w:spacing w:before="0"/>
        <w:ind w:firstLine="720"/>
        <w:rPr>
          <w:rFonts w:asciiTheme="majorHAnsi" w:eastAsiaTheme="majorEastAsia" w:hAnsi="Calibri Light" w:cstheme="majorBidi"/>
          <w:bCs/>
          <w:caps/>
          <w:color w:val="000000" w:themeColor="text1"/>
          <w:kern w:val="24"/>
          <w:position w:val="1"/>
          <w:sz w:val="26"/>
          <w:szCs w:val="26"/>
        </w:rPr>
      </w:pPr>
      <w:r>
        <w:rPr>
          <w:rFonts w:asciiTheme="majorHAnsi" w:eastAsiaTheme="majorEastAsia" w:hAnsi="Calibri Light" w:cstheme="majorBidi"/>
          <w:bCs/>
          <w:caps/>
          <w:color w:val="000000" w:themeColor="text1"/>
          <w:kern w:val="24"/>
          <w:position w:val="1"/>
          <w:sz w:val="26"/>
          <w:szCs w:val="26"/>
        </w:rPr>
        <w:t>Suggestions for</w:t>
      </w:r>
      <w:r w:rsidRPr="00AE7AB9">
        <w:rPr>
          <w:rFonts w:asciiTheme="majorHAnsi" w:eastAsiaTheme="majorEastAsia" w:hAnsi="Calibri Light" w:cstheme="majorBidi"/>
          <w:bCs/>
          <w:caps/>
          <w:color w:val="000000" w:themeColor="text1"/>
          <w:kern w:val="24"/>
          <w:position w:val="1"/>
          <w:sz w:val="26"/>
          <w:szCs w:val="26"/>
        </w:rPr>
        <w:t xml:space="preserve"> tours</w:t>
      </w:r>
    </w:p>
    <w:p w:rsidR="002C3AEE" w:rsidRPr="00AE7AB9" w:rsidRDefault="002C3AEE" w:rsidP="00B75B8C">
      <w:pPr>
        <w:pStyle w:val="NormalWeb"/>
        <w:spacing w:before="0"/>
        <w:ind w:firstLine="720"/>
        <w:rPr>
          <w:rFonts w:asciiTheme="majorHAnsi" w:eastAsiaTheme="majorEastAsia" w:hAnsi="Calibri Light" w:cstheme="majorBidi"/>
          <w:bCs/>
          <w:caps/>
          <w:color w:val="000000" w:themeColor="text1"/>
          <w:kern w:val="24"/>
          <w:position w:val="1"/>
          <w:sz w:val="26"/>
          <w:szCs w:val="26"/>
        </w:rPr>
      </w:pPr>
      <w:r>
        <w:rPr>
          <w:rFonts w:asciiTheme="majorHAnsi" w:eastAsiaTheme="majorEastAsia" w:hAnsi="Calibri Light" w:cstheme="majorBidi"/>
          <w:bCs/>
          <w:caps/>
          <w:color w:val="000000" w:themeColor="text1"/>
          <w:kern w:val="24"/>
          <w:position w:val="1"/>
          <w:sz w:val="26"/>
          <w:szCs w:val="26"/>
        </w:rPr>
        <w:lastRenderedPageBreak/>
        <w:t xml:space="preserve">Information on </w:t>
      </w:r>
      <w:r w:rsidRPr="00AE7AB9">
        <w:rPr>
          <w:rFonts w:asciiTheme="majorHAnsi" w:eastAsiaTheme="majorEastAsia" w:hAnsi="Calibri Light" w:cstheme="majorBidi"/>
          <w:bCs/>
          <w:caps/>
          <w:color w:val="000000" w:themeColor="text1"/>
          <w:kern w:val="24"/>
          <w:position w:val="1"/>
          <w:sz w:val="26"/>
          <w:szCs w:val="26"/>
        </w:rPr>
        <w:t>cultural Taboos</w:t>
      </w:r>
    </w:p>
    <w:p w:rsidR="002C3AEE" w:rsidRPr="00AE7AB9" w:rsidRDefault="002C3AEE" w:rsidP="00B75B8C">
      <w:pPr>
        <w:pStyle w:val="NormalWeb"/>
        <w:spacing w:before="0"/>
        <w:ind w:firstLine="720"/>
        <w:rPr>
          <w:rFonts w:asciiTheme="majorHAnsi" w:eastAsiaTheme="majorEastAsia" w:hAnsi="Calibri Light" w:cstheme="majorBidi"/>
          <w:bCs/>
          <w:caps/>
          <w:color w:val="000000" w:themeColor="text1"/>
          <w:kern w:val="24"/>
          <w:position w:val="1"/>
          <w:sz w:val="26"/>
          <w:szCs w:val="26"/>
        </w:rPr>
      </w:pPr>
      <w:r w:rsidRPr="00AE7AB9">
        <w:rPr>
          <w:rFonts w:asciiTheme="majorHAnsi" w:eastAsiaTheme="majorEastAsia" w:hAnsi="Calibri Light" w:cstheme="majorBidi"/>
          <w:bCs/>
          <w:caps/>
          <w:color w:val="000000" w:themeColor="text1"/>
          <w:kern w:val="24"/>
          <w:position w:val="1"/>
          <w:sz w:val="26"/>
          <w:szCs w:val="26"/>
        </w:rPr>
        <w:t>assistance with a Precedence List</w:t>
      </w:r>
    </w:p>
    <w:p w:rsidR="002C3AEE" w:rsidRPr="00257803" w:rsidRDefault="002C3AEE" w:rsidP="002C3AEE">
      <w:pPr>
        <w:pStyle w:val="NormalWeb"/>
        <w:spacing w:before="0"/>
        <w:rPr>
          <w:rFonts w:asciiTheme="majorHAnsi" w:eastAsiaTheme="majorEastAsia" w:hAnsi="Calibri Light" w:cstheme="majorBidi"/>
          <w:bCs/>
          <w:caps/>
          <w:color w:val="000000" w:themeColor="text1"/>
          <w:kern w:val="24"/>
          <w:position w:val="1"/>
          <w:sz w:val="28"/>
          <w:szCs w:val="28"/>
        </w:rPr>
      </w:pPr>
    </w:p>
    <w:p w:rsidR="002C3AEE" w:rsidRDefault="002C3AEE" w:rsidP="002C3AEE">
      <w:pPr>
        <w:pStyle w:val="NormalWeb"/>
        <w:spacing w:before="0"/>
        <w:rPr>
          <w:rFonts w:asciiTheme="majorHAnsi" w:hAnsiTheme="majorHAnsi"/>
          <w:bCs/>
          <w:sz w:val="28"/>
          <w:szCs w:val="28"/>
        </w:rPr>
      </w:pPr>
      <w:r>
        <w:rPr>
          <w:rFonts w:asciiTheme="majorHAnsi" w:hAnsiTheme="majorHAnsi"/>
          <w:bCs/>
          <w:sz w:val="28"/>
          <w:szCs w:val="28"/>
        </w:rPr>
        <w:t>My goal is to give you the tools to create a successful and memorable experience for our guests. The common behaviors and courtesies here often don’t translate to other cultures. Ultimately, it is about respect and honor. We may be offending people accidentally. People take pride in their status, title, accomplishments and their culture. We want to honor those people; treating them accordingly is important. It can make or break partnerships. Providing the right environment is our responsibility. We do this by being informed, considerate and thoughtful.</w:t>
      </w:r>
      <w:r w:rsidRPr="002F5E66">
        <w:rPr>
          <w:rFonts w:asciiTheme="majorHAnsi" w:hAnsiTheme="majorHAnsi"/>
          <w:bCs/>
          <w:sz w:val="28"/>
          <w:szCs w:val="28"/>
        </w:rPr>
        <w:t xml:space="preserve"> Each guest is an opportunity to highlight all the things that make us proud to be part of the UNTHSC team and part of the community of Fort Worth</w:t>
      </w:r>
      <w:r>
        <w:rPr>
          <w:rFonts w:asciiTheme="majorHAnsi" w:hAnsiTheme="majorHAnsi"/>
          <w:bCs/>
          <w:sz w:val="28"/>
          <w:szCs w:val="28"/>
        </w:rPr>
        <w:t>.</w:t>
      </w:r>
    </w:p>
    <w:p w:rsidR="002C3AEE" w:rsidRPr="002F5E66" w:rsidRDefault="002C3AEE" w:rsidP="002C3AEE">
      <w:pPr>
        <w:pStyle w:val="NormalWeb"/>
        <w:spacing w:before="0"/>
        <w:rPr>
          <w:rFonts w:asciiTheme="majorHAnsi" w:eastAsiaTheme="majorEastAsia" w:hAnsiTheme="majorHAnsi" w:cstheme="majorBidi"/>
          <w:caps/>
          <w:color w:val="000000" w:themeColor="text1"/>
          <w:kern w:val="24"/>
          <w:position w:val="1"/>
          <w:sz w:val="28"/>
          <w:szCs w:val="28"/>
        </w:rPr>
      </w:pPr>
    </w:p>
    <w:p w:rsidR="002C3AEE" w:rsidRPr="00C5494F" w:rsidRDefault="002C3AEE" w:rsidP="002C3AEE">
      <w:pPr>
        <w:pStyle w:val="NormalWeb"/>
        <w:spacing w:before="0" w:beforeAutospacing="0" w:after="0" w:afterAutospacing="0"/>
        <w:rPr>
          <w:rFonts w:asciiTheme="majorHAnsi" w:eastAsiaTheme="majorEastAsia" w:hAnsi="Calibri Light" w:cstheme="majorBidi"/>
          <w:caps/>
          <w:color w:val="000000" w:themeColor="text1"/>
          <w:kern w:val="24"/>
          <w:position w:val="1"/>
          <w:sz w:val="28"/>
          <w:szCs w:val="28"/>
        </w:rPr>
      </w:pPr>
    </w:p>
    <w:p w:rsidR="000763CF" w:rsidRDefault="000763CF"/>
    <w:sectPr w:rsidR="000763CF" w:rsidSect="002C3AE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EE"/>
    <w:rsid w:val="000763CF"/>
    <w:rsid w:val="00196195"/>
    <w:rsid w:val="00196917"/>
    <w:rsid w:val="002C3AEE"/>
    <w:rsid w:val="0048669E"/>
    <w:rsid w:val="00B75B8C"/>
    <w:rsid w:val="00C117F0"/>
    <w:rsid w:val="00DF708A"/>
    <w:rsid w:val="00F2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F3D6"/>
  <w15:chartTrackingRefBased/>
  <w15:docId w15:val="{28C0A629-BB3B-4B38-BB0E-9EB8D7EA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EE"/>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AE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3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E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Young, Shea</dc:creator>
  <cp:keywords/>
  <dc:description/>
  <cp:lastModifiedBy>Patterson Young, Shea</cp:lastModifiedBy>
  <cp:revision>2</cp:revision>
  <cp:lastPrinted>2016-10-03T18:13:00Z</cp:lastPrinted>
  <dcterms:created xsi:type="dcterms:W3CDTF">2018-11-26T15:05:00Z</dcterms:created>
  <dcterms:modified xsi:type="dcterms:W3CDTF">2018-11-26T15:05:00Z</dcterms:modified>
</cp:coreProperties>
</file>