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55646" w14:textId="156FA4F1" w:rsidR="000232C8" w:rsidRDefault="00966BD9" w:rsidP="00902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902F48">
        <w:rPr>
          <w:rFonts w:ascii="Times New Roman" w:hAnsi="Times New Roman" w:cs="Times New Roman"/>
          <w:b/>
          <w:sz w:val="24"/>
          <w:szCs w:val="24"/>
        </w:rPr>
        <w:t xml:space="preserve">Conflict of Interest </w:t>
      </w:r>
      <w:r w:rsidR="00284AB2" w:rsidRPr="00284AB2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r w:rsidR="00DF7021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F6B962B" w14:textId="7055FF53" w:rsidR="00284AB2" w:rsidRPr="00284AB2" w:rsidRDefault="00284AB2" w:rsidP="00902F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Complete all applicable sections</w:t>
      </w:r>
      <w:r w:rsidR="00B32D29">
        <w:rPr>
          <w:rFonts w:ascii="Times New Roman" w:hAnsi="Times New Roman" w:cs="Times New Roman"/>
          <w:i/>
          <w:sz w:val="24"/>
          <w:szCs w:val="24"/>
        </w:rPr>
        <w:t>;</w:t>
      </w:r>
      <w:r w:rsidR="00986866">
        <w:rPr>
          <w:rFonts w:ascii="Times New Roman" w:hAnsi="Times New Roman" w:cs="Times New Roman"/>
          <w:i/>
          <w:sz w:val="24"/>
          <w:szCs w:val="24"/>
        </w:rPr>
        <w:t xml:space="preserve"> place N/A in sections that are not applicable</w:t>
      </w:r>
      <w:r w:rsidR="00B32D29">
        <w:rPr>
          <w:rFonts w:ascii="Times New Roman" w:hAnsi="Times New Roman" w:cs="Times New Roman"/>
          <w:i/>
          <w:sz w:val="24"/>
          <w:szCs w:val="24"/>
        </w:rPr>
        <w:t xml:space="preserve"> during drafting</w:t>
      </w:r>
      <w:r w:rsidR="004A4435">
        <w:rPr>
          <w:rFonts w:ascii="Times New Roman" w:hAnsi="Times New Roman" w:cs="Times New Roman"/>
          <w:i/>
          <w:sz w:val="24"/>
          <w:szCs w:val="24"/>
        </w:rPr>
        <w:t xml:space="preserve"> and review</w:t>
      </w:r>
      <w:r w:rsidR="00FD68F2">
        <w:rPr>
          <w:rFonts w:ascii="Times New Roman" w:hAnsi="Times New Roman" w:cs="Times New Roman"/>
          <w:i/>
          <w:sz w:val="24"/>
          <w:szCs w:val="24"/>
        </w:rPr>
        <w:t>.</w:t>
      </w:r>
    </w:p>
    <w:p w14:paraId="6D6CC82F" w14:textId="77777777" w:rsidR="00284AB2" w:rsidRDefault="00284AB2" w:rsidP="00902F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management plan shall be effective the date of the last signature for a period of one year after which time it must be reviewed and updated annually.  This management plan shall automatically be terminated when: a superseding management plan is executed; the </w:t>
      </w:r>
      <w:r w:rsidR="00902F48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Conflict of Interest Committee determines this management plan is no longer necessary; and/or the investigator fails to comply with the terms of this management plan.</w:t>
      </w:r>
      <w:r w:rsidR="0005723F">
        <w:rPr>
          <w:rFonts w:ascii="Times New Roman" w:hAnsi="Times New Roman" w:cs="Times New Roman"/>
          <w:sz w:val="24"/>
          <w:szCs w:val="24"/>
        </w:rPr>
        <w:t xml:space="preserve"> This management plan will be attached to and supplement </w:t>
      </w:r>
      <w:r w:rsidR="000F5B66">
        <w:rPr>
          <w:rFonts w:ascii="Times New Roman" w:hAnsi="Times New Roman" w:cs="Times New Roman"/>
          <w:sz w:val="24"/>
          <w:szCs w:val="24"/>
        </w:rPr>
        <w:t>the Investigator’s</w:t>
      </w:r>
      <w:r w:rsidR="0005723F">
        <w:rPr>
          <w:rFonts w:ascii="Times New Roman" w:hAnsi="Times New Roman" w:cs="Times New Roman"/>
          <w:sz w:val="24"/>
          <w:szCs w:val="24"/>
        </w:rPr>
        <w:t xml:space="preserve"> conflict of interest disclosure.</w:t>
      </w:r>
    </w:p>
    <w:p w14:paraId="0148A7BE" w14:textId="77777777" w:rsidR="00284AB2" w:rsidRPr="00284AB2" w:rsidRDefault="00284AB2" w:rsidP="0015366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4AB2">
        <w:rPr>
          <w:rFonts w:ascii="Times New Roman" w:hAnsi="Times New Roman" w:cs="Times New Roman"/>
          <w:b/>
          <w:sz w:val="24"/>
          <w:szCs w:val="24"/>
        </w:rPr>
        <w:t>Investigator’s Name:</w:t>
      </w:r>
      <w:bookmarkStart w:id="0" w:name="_GoBack"/>
      <w:bookmarkEnd w:id="0"/>
    </w:p>
    <w:p w14:paraId="5B57D074" w14:textId="77777777" w:rsidR="00284AB2" w:rsidRDefault="00BC56BB" w:rsidP="00153665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Outside</w:t>
      </w:r>
      <w:r w:rsidR="000F5B66">
        <w:rPr>
          <w:rFonts w:ascii="Times New Roman" w:hAnsi="Times New Roman" w:cs="Times New Roman"/>
          <w:b/>
          <w:sz w:val="24"/>
          <w:szCs w:val="24"/>
        </w:rPr>
        <w:t xml:space="preserve"> Organization</w:t>
      </w:r>
      <w:r w:rsidR="00284AB2" w:rsidRPr="00284AB2">
        <w:rPr>
          <w:rFonts w:ascii="Times New Roman" w:hAnsi="Times New Roman" w:cs="Times New Roman"/>
          <w:sz w:val="24"/>
          <w:szCs w:val="24"/>
        </w:rPr>
        <w:t>:</w:t>
      </w:r>
    </w:p>
    <w:p w14:paraId="52E4E754" w14:textId="77777777" w:rsidR="003B1A7E" w:rsidRPr="003B1A7E" w:rsidRDefault="003B1A7E" w:rsidP="0015366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1A7E">
        <w:rPr>
          <w:rFonts w:ascii="Times New Roman" w:hAnsi="Times New Roman" w:cs="Times New Roman"/>
          <w:b/>
          <w:sz w:val="24"/>
          <w:szCs w:val="24"/>
        </w:rPr>
        <w:t>Role and principal duties of the Investigator in the Research Project:</w:t>
      </w:r>
    </w:p>
    <w:p w14:paraId="328B6A1E" w14:textId="46A33170" w:rsidR="00BC56BB" w:rsidRDefault="00BC56BB" w:rsidP="00902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 and duties of other </w:t>
      </w:r>
      <w:r w:rsidR="00B861C6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employees and students for the </w:t>
      </w:r>
      <w:r w:rsidRPr="00BC56BB">
        <w:rPr>
          <w:rFonts w:ascii="Times New Roman" w:hAnsi="Times New Roman" w:cs="Times New Roman"/>
          <w:b/>
          <w:sz w:val="24"/>
          <w:szCs w:val="24"/>
          <w:u w:val="single"/>
        </w:rPr>
        <w:t>outside organization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72CA41" w14:textId="77777777" w:rsidR="00284AB2" w:rsidRDefault="00986866" w:rsidP="0015366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Monitor(s)/Independent Reviewer(s)</w:t>
      </w:r>
      <w:r w:rsidR="00284A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3C5F2C9" w14:textId="77777777" w:rsidR="008F4166" w:rsidRDefault="008F4166" w:rsidP="0015366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Oversight Plan:</w:t>
      </w:r>
    </w:p>
    <w:p w14:paraId="4BFFD452" w14:textId="77777777" w:rsidR="00284AB2" w:rsidRDefault="00284AB2" w:rsidP="00153665">
      <w:pPr>
        <w:spacing w:line="240" w:lineRule="auto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Actions that will be taken</w:t>
      </w:r>
      <w:r w:rsidR="008F4166">
        <w:rPr>
          <w:rFonts w:ascii="Times New Roman" w:hAnsi="Times New Roman" w:cs="Times New Roman"/>
          <w:b/>
          <w:sz w:val="24"/>
          <w:szCs w:val="24"/>
        </w:rPr>
        <w:t xml:space="preserve"> by the investigator</w:t>
      </w:r>
      <w:r>
        <w:rPr>
          <w:rFonts w:ascii="Times New Roman" w:hAnsi="Times New Roman" w:cs="Times New Roman"/>
          <w:b/>
          <w:sz w:val="24"/>
          <w:szCs w:val="24"/>
        </w:rPr>
        <w:t xml:space="preserve"> to manage </w:t>
      </w:r>
      <w:r w:rsidR="00902F48">
        <w:rPr>
          <w:rFonts w:ascii="Times New Roman" w:hAnsi="Times New Roman" w:cs="Times New Roman"/>
          <w:b/>
          <w:sz w:val="24"/>
          <w:szCs w:val="24"/>
        </w:rPr>
        <w:t>the conflict of interest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0813CAF" w14:textId="5C8FB095" w:rsidR="00284AB2" w:rsidRDefault="00284AB2" w:rsidP="00902F4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changes in the </w:t>
      </w:r>
      <w:r w:rsidR="00902F48">
        <w:rPr>
          <w:rFonts w:ascii="Times New Roman" w:hAnsi="Times New Roman" w:cs="Times New Roman"/>
          <w:sz w:val="24"/>
          <w:szCs w:val="24"/>
        </w:rPr>
        <w:t>conflict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F48">
        <w:rPr>
          <w:rFonts w:ascii="Times New Roman" w:hAnsi="Times New Roman" w:cs="Times New Roman"/>
          <w:sz w:val="24"/>
          <w:szCs w:val="24"/>
        </w:rPr>
        <w:t xml:space="preserve">of interest </w:t>
      </w:r>
      <w:r>
        <w:rPr>
          <w:rFonts w:ascii="Times New Roman" w:hAnsi="Times New Roman" w:cs="Times New Roman"/>
          <w:sz w:val="24"/>
          <w:szCs w:val="24"/>
        </w:rPr>
        <w:t xml:space="preserve">will be reported to </w:t>
      </w:r>
      <w:r w:rsidR="00902F48">
        <w:rPr>
          <w:rFonts w:ascii="Times New Roman" w:hAnsi="Times New Roman" w:cs="Times New Roman"/>
          <w:sz w:val="24"/>
          <w:szCs w:val="24"/>
        </w:rPr>
        <w:t xml:space="preserve">the </w:t>
      </w:r>
      <w:r w:rsidR="00B861C6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902F48">
        <w:rPr>
          <w:rFonts w:ascii="Times New Roman" w:hAnsi="Times New Roman" w:cs="Times New Roman"/>
          <w:sz w:val="24"/>
          <w:szCs w:val="24"/>
        </w:rPr>
        <w:t>research conflict of interest</w:t>
      </w:r>
      <w:r>
        <w:rPr>
          <w:rFonts w:ascii="Times New Roman" w:hAnsi="Times New Roman" w:cs="Times New Roman"/>
          <w:sz w:val="24"/>
          <w:szCs w:val="24"/>
        </w:rPr>
        <w:t xml:space="preserve"> disclosure process </w:t>
      </w:r>
      <w:r w:rsidR="00986866">
        <w:rPr>
          <w:rFonts w:ascii="Times New Roman" w:hAnsi="Times New Roman" w:cs="Times New Roman"/>
          <w:sz w:val="24"/>
          <w:szCs w:val="24"/>
        </w:rPr>
        <w:t>within 30 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1D8D1" w14:textId="77777777" w:rsidR="00284AB2" w:rsidRPr="008F4166" w:rsidRDefault="00284AB2" w:rsidP="00902F4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F4166">
        <w:rPr>
          <w:rFonts w:ascii="Times New Roman" w:hAnsi="Times New Roman" w:cs="Times New Roman"/>
          <w:i/>
          <w:sz w:val="24"/>
          <w:szCs w:val="24"/>
        </w:rPr>
        <w:t>INSERT</w:t>
      </w:r>
    </w:p>
    <w:p w14:paraId="06E7C290" w14:textId="77777777" w:rsidR="00284AB2" w:rsidRPr="008F4166" w:rsidRDefault="00284AB2" w:rsidP="00902F4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F4166">
        <w:rPr>
          <w:rFonts w:ascii="Times New Roman" w:hAnsi="Times New Roman" w:cs="Times New Roman"/>
          <w:i/>
          <w:sz w:val="24"/>
          <w:szCs w:val="24"/>
        </w:rPr>
        <w:t>INSERT</w:t>
      </w:r>
    </w:p>
    <w:p w14:paraId="041FD2BA" w14:textId="77777777" w:rsidR="00284AB2" w:rsidRPr="008F4166" w:rsidRDefault="00284AB2" w:rsidP="00902F4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F4166">
        <w:rPr>
          <w:rFonts w:ascii="Times New Roman" w:hAnsi="Times New Roman" w:cs="Times New Roman"/>
          <w:i/>
          <w:sz w:val="24"/>
          <w:szCs w:val="24"/>
        </w:rPr>
        <w:t>INSERT</w:t>
      </w:r>
    </w:p>
    <w:p w14:paraId="53E3D6D3" w14:textId="77777777" w:rsidR="00284AB2" w:rsidRDefault="00284AB2" w:rsidP="00902F4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84AB2">
        <w:rPr>
          <w:rFonts w:ascii="Times New Roman" w:hAnsi="Times New Roman" w:cs="Times New Roman"/>
          <w:b/>
          <w:sz w:val="24"/>
          <w:szCs w:val="24"/>
        </w:rPr>
        <w:t xml:space="preserve">Actions that will be taken to disclose the </w:t>
      </w:r>
      <w:r w:rsidR="00902F48">
        <w:rPr>
          <w:rFonts w:ascii="Times New Roman" w:hAnsi="Times New Roman" w:cs="Times New Roman"/>
          <w:b/>
          <w:sz w:val="24"/>
          <w:szCs w:val="24"/>
        </w:rPr>
        <w:t>conflict</w:t>
      </w:r>
      <w:r w:rsidR="0098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48">
        <w:rPr>
          <w:rFonts w:ascii="Times New Roman" w:hAnsi="Times New Roman" w:cs="Times New Roman"/>
          <w:b/>
          <w:sz w:val="24"/>
          <w:szCs w:val="24"/>
        </w:rPr>
        <w:t xml:space="preserve">of interest (in publications, </w:t>
      </w:r>
      <w:r w:rsidR="00986866">
        <w:rPr>
          <w:rFonts w:ascii="Times New Roman" w:hAnsi="Times New Roman" w:cs="Times New Roman"/>
          <w:b/>
          <w:sz w:val="24"/>
          <w:szCs w:val="24"/>
        </w:rPr>
        <w:t>presentations and other settings)</w:t>
      </w:r>
      <w:r w:rsidRPr="00284AB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6B551C3" w14:textId="77777777" w:rsidR="00284AB2" w:rsidRDefault="00284AB2" w:rsidP="00902F4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Actions that will be taken to ensure that the </w:t>
      </w:r>
      <w:r w:rsidR="00902F48">
        <w:rPr>
          <w:rFonts w:ascii="Times New Roman" w:hAnsi="Times New Roman" w:cs="Times New Roman"/>
          <w:b/>
          <w:sz w:val="24"/>
          <w:szCs w:val="24"/>
        </w:rPr>
        <w:t>conflict of interest</w:t>
      </w:r>
      <w:r>
        <w:rPr>
          <w:rFonts w:ascii="Times New Roman" w:hAnsi="Times New Roman" w:cs="Times New Roman"/>
          <w:b/>
          <w:sz w:val="24"/>
          <w:szCs w:val="24"/>
        </w:rPr>
        <w:t xml:space="preserve"> does not interfere with scholarly/research activities of students and staff</w:t>
      </w:r>
      <w:r w:rsidR="00986866">
        <w:rPr>
          <w:rFonts w:ascii="Times New Roman" w:hAnsi="Times New Roman" w:cs="Times New Roman"/>
          <w:b/>
          <w:sz w:val="24"/>
          <w:szCs w:val="24"/>
        </w:rPr>
        <w:t xml:space="preserve"> and that these individuals understand role of the investigator for the university and for the </w:t>
      </w:r>
      <w:r w:rsidR="00902F48">
        <w:rPr>
          <w:rFonts w:ascii="Times New Roman" w:hAnsi="Times New Roman" w:cs="Times New Roman"/>
          <w:b/>
          <w:sz w:val="24"/>
          <w:szCs w:val="24"/>
        </w:rPr>
        <w:t>outside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0EA25F" w14:textId="77777777" w:rsidR="00986866" w:rsidRDefault="00986866" w:rsidP="00153665">
      <w:pPr>
        <w:spacing w:line="240" w:lineRule="auto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methods to protect integrity of project (double-blind data analysis, etc.):</w:t>
      </w:r>
    </w:p>
    <w:p w14:paraId="1265315F" w14:textId="77777777" w:rsidR="00966BD9" w:rsidRDefault="00966BD9" w:rsidP="00153665">
      <w:pPr>
        <w:spacing w:line="240" w:lineRule="auto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77EC02" w14:textId="77777777" w:rsidR="00986866" w:rsidRDefault="00986866" w:rsidP="00153665">
      <w:pPr>
        <w:spacing w:line="240" w:lineRule="auto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Agreements for use of university property and facilities (attach agreement):</w:t>
      </w:r>
    </w:p>
    <w:p w14:paraId="4F23D124" w14:textId="77777777" w:rsidR="00966BD9" w:rsidRDefault="00966BD9" w:rsidP="00153665">
      <w:pPr>
        <w:spacing w:line="240" w:lineRule="auto"/>
        <w:ind w:left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A5C5DE" w14:textId="77777777" w:rsidR="00EA7C9F" w:rsidRDefault="00EA7C9F" w:rsidP="00153665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14:paraId="2EA4B7E1" w14:textId="77777777" w:rsidR="00902F48" w:rsidRDefault="00902F48" w:rsidP="00902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8C5D2A5" w14:textId="2C1B44CB" w:rsidR="00EA7C9F" w:rsidRPr="00EA7C9F" w:rsidRDefault="00902F48" w:rsidP="00966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A7C9F" w:rsidRPr="00EA7C9F">
        <w:rPr>
          <w:rFonts w:ascii="Times New Roman" w:hAnsi="Times New Roman" w:cs="Times New Roman"/>
          <w:sz w:val="24"/>
          <w:szCs w:val="24"/>
        </w:rPr>
        <w:lastRenderedPageBreak/>
        <w:t xml:space="preserve">Signatures below indicate acceptance and agreement to the conflict of interest disclosure and this management </w:t>
      </w:r>
      <w:proofErr w:type="gramStart"/>
      <w:r w:rsidR="00EA7C9F" w:rsidRPr="00EA7C9F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="00EA7C9F" w:rsidRPr="00EA7C9F">
        <w:rPr>
          <w:rFonts w:ascii="Times New Roman" w:hAnsi="Times New Roman" w:cs="Times New Roman"/>
          <w:sz w:val="24"/>
          <w:szCs w:val="24"/>
        </w:rPr>
        <w:t xml:space="preserve"> for the specific </w:t>
      </w:r>
      <w:r w:rsidR="00153665">
        <w:rPr>
          <w:rFonts w:ascii="Times New Roman" w:hAnsi="Times New Roman" w:cs="Times New Roman"/>
          <w:sz w:val="24"/>
          <w:szCs w:val="24"/>
        </w:rPr>
        <w:t>conflict of</w:t>
      </w:r>
      <w:r w:rsidR="00EA7C9F">
        <w:rPr>
          <w:rFonts w:ascii="Times New Roman" w:hAnsi="Times New Roman" w:cs="Times New Roman"/>
          <w:sz w:val="24"/>
          <w:szCs w:val="24"/>
        </w:rPr>
        <w:t xml:space="preserve"> interest</w:t>
      </w:r>
      <w:r w:rsidR="00EA7C9F" w:rsidRPr="00EA7C9F">
        <w:rPr>
          <w:rFonts w:ascii="Times New Roman" w:hAnsi="Times New Roman" w:cs="Times New Roman"/>
          <w:sz w:val="24"/>
          <w:szCs w:val="24"/>
        </w:rPr>
        <w:t xml:space="preserve"> listed in this plan.</w:t>
      </w:r>
    </w:p>
    <w:p w14:paraId="596CA096" w14:textId="77777777" w:rsidR="00077539" w:rsidRDefault="00077539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23BC78" w14:textId="052067E1" w:rsidR="00FD68F2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14:paraId="7C021165" w14:textId="51BDD113" w:rsidR="00FD68F2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Name of Investigator</w:t>
      </w:r>
    </w:p>
    <w:p w14:paraId="472D76AA" w14:textId="51FA34DE" w:rsidR="00986866" w:rsidRDefault="00986866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FD68F2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362E3BCA" w14:textId="450DF8E5" w:rsidR="00986866" w:rsidRDefault="00986866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Investigator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68F2">
        <w:rPr>
          <w:rFonts w:ascii="Times New Roman" w:hAnsi="Times New Roman" w:cs="Times New Roman"/>
          <w:b/>
          <w:sz w:val="24"/>
          <w:szCs w:val="24"/>
        </w:rPr>
        <w:tab/>
      </w:r>
      <w:r w:rsidR="00FD68F2">
        <w:rPr>
          <w:rFonts w:ascii="Times New Roman" w:hAnsi="Times New Roman" w:cs="Times New Roman"/>
          <w:b/>
          <w:sz w:val="24"/>
          <w:szCs w:val="24"/>
        </w:rPr>
        <w:tab/>
      </w:r>
      <w:r w:rsidR="00FD68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1B6F4302" w14:textId="77777777" w:rsidR="00FD68F2" w:rsidRDefault="00FD68F2" w:rsidP="00902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97F1F" w14:textId="77777777" w:rsidR="00077539" w:rsidRDefault="00077539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6B423" w14:textId="3BFE9FF0" w:rsidR="00986866" w:rsidRDefault="00986866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FD68F2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4979572A" w14:textId="32AD43F4" w:rsidR="00986866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Name of Research Monitor</w:t>
      </w:r>
    </w:p>
    <w:p w14:paraId="27A9C4EB" w14:textId="06CB068A" w:rsidR="00FD68F2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36F43B05" w14:textId="1542A3D4" w:rsidR="00FD68F2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Research Monitor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166A7447" w14:textId="77777777" w:rsidR="00FD68F2" w:rsidRDefault="00FD68F2" w:rsidP="00153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E9FED" w14:textId="77777777" w:rsidR="00077539" w:rsidRDefault="00077539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C3C36" w14:textId="73F8AFF8" w:rsidR="00153665" w:rsidRDefault="00153665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FD68F2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35EB417" w14:textId="47A3A01F" w:rsidR="00153665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Name of Chair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1FC2A15" w14:textId="35C68019" w:rsidR="00FD68F2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11E71F9A" w14:textId="7A9CE6FA" w:rsidR="00FD68F2" w:rsidRDefault="00FD68F2" w:rsidP="00FD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Chair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CFB8563" w14:textId="77777777" w:rsidR="00FD68F2" w:rsidRDefault="00FD68F2" w:rsidP="00153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AFBB5" w14:textId="2D35DAFE" w:rsidR="00FD68F2" w:rsidRPr="00FD68F2" w:rsidRDefault="00153665" w:rsidP="00153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F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 w:rsidRPr="00FD68F2">
        <w:rPr>
          <w:rFonts w:ascii="Times New Roman" w:hAnsi="Times New Roman" w:cs="Times New Roman"/>
          <w:b/>
          <w:sz w:val="24"/>
          <w:szCs w:val="24"/>
        </w:rPr>
        <w:t>______</w:t>
      </w:r>
      <w:r w:rsidRPr="00FD68F2">
        <w:rPr>
          <w:rFonts w:ascii="Times New Roman" w:hAnsi="Times New Roman" w:cs="Times New Roman"/>
          <w:b/>
          <w:sz w:val="24"/>
          <w:szCs w:val="24"/>
        </w:rPr>
        <w:tab/>
      </w:r>
      <w:r w:rsidRPr="00FD68F2">
        <w:rPr>
          <w:rFonts w:ascii="Times New Roman" w:hAnsi="Times New Roman" w:cs="Times New Roman"/>
          <w:b/>
          <w:sz w:val="24"/>
          <w:szCs w:val="24"/>
        </w:rPr>
        <w:tab/>
        <w:t>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 w:rsidRPr="00FD68F2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4A865687" w14:textId="061F0FAE" w:rsidR="00153665" w:rsidRPr="00FD68F2" w:rsidRDefault="00153665" w:rsidP="0015366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F2">
        <w:rPr>
          <w:rFonts w:ascii="Times New Roman" w:hAnsi="Times New Roman" w:cs="Times New Roman"/>
          <w:b/>
          <w:sz w:val="24"/>
          <w:szCs w:val="24"/>
        </w:rPr>
        <w:t>Signature of RCOI Committee Chair</w:t>
      </w:r>
      <w:r w:rsidRPr="00FD68F2">
        <w:rPr>
          <w:rFonts w:ascii="Times New Roman" w:hAnsi="Times New Roman" w:cs="Times New Roman"/>
          <w:b/>
          <w:sz w:val="24"/>
          <w:szCs w:val="24"/>
        </w:rPr>
        <w:tab/>
      </w:r>
      <w:r w:rsidR="00077539">
        <w:rPr>
          <w:rFonts w:ascii="Times New Roman" w:hAnsi="Times New Roman" w:cs="Times New Roman"/>
          <w:b/>
          <w:sz w:val="24"/>
          <w:szCs w:val="24"/>
        </w:rPr>
        <w:tab/>
      </w:r>
      <w:r w:rsidRPr="00FD68F2">
        <w:rPr>
          <w:rFonts w:ascii="Times New Roman" w:hAnsi="Times New Roman" w:cs="Times New Roman"/>
          <w:b/>
          <w:sz w:val="24"/>
          <w:szCs w:val="24"/>
        </w:rPr>
        <w:t>Date</w:t>
      </w:r>
    </w:p>
    <w:p w14:paraId="210B7ACA" w14:textId="272A6E96" w:rsidR="00153665" w:rsidRPr="00FD68F2" w:rsidRDefault="00986866" w:rsidP="00153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F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 w:rsidRPr="00FD68F2">
        <w:rPr>
          <w:rFonts w:ascii="Times New Roman" w:hAnsi="Times New Roman" w:cs="Times New Roman"/>
          <w:b/>
          <w:sz w:val="24"/>
          <w:szCs w:val="24"/>
        </w:rPr>
        <w:t>______</w:t>
      </w:r>
      <w:r w:rsidRPr="00FD68F2">
        <w:rPr>
          <w:rFonts w:ascii="Times New Roman" w:hAnsi="Times New Roman" w:cs="Times New Roman"/>
          <w:b/>
          <w:sz w:val="24"/>
          <w:szCs w:val="24"/>
        </w:rPr>
        <w:tab/>
      </w:r>
      <w:r w:rsidRPr="00FD68F2">
        <w:rPr>
          <w:rFonts w:ascii="Times New Roman" w:hAnsi="Times New Roman" w:cs="Times New Roman"/>
          <w:b/>
          <w:sz w:val="24"/>
          <w:szCs w:val="24"/>
        </w:rPr>
        <w:tab/>
        <w:t>_____</w:t>
      </w:r>
      <w:r w:rsidR="00077539">
        <w:rPr>
          <w:rFonts w:ascii="Times New Roman" w:hAnsi="Times New Roman" w:cs="Times New Roman"/>
          <w:b/>
          <w:sz w:val="24"/>
          <w:szCs w:val="24"/>
        </w:rPr>
        <w:t>_____</w:t>
      </w:r>
      <w:r w:rsidRPr="00FD68F2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ADC5393" w14:textId="24FD5ECC" w:rsidR="00986866" w:rsidRDefault="00986866" w:rsidP="00902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8F2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B861C6" w:rsidRPr="00FD68F2">
        <w:rPr>
          <w:rFonts w:ascii="Times New Roman" w:hAnsi="Times New Roman" w:cs="Times New Roman"/>
          <w:b/>
          <w:sz w:val="24"/>
          <w:szCs w:val="24"/>
        </w:rPr>
        <w:t>VP</w:t>
      </w:r>
      <w:r w:rsidRPr="00FD68F2">
        <w:rPr>
          <w:rFonts w:ascii="Times New Roman" w:hAnsi="Times New Roman" w:cs="Times New Roman"/>
          <w:b/>
          <w:sz w:val="24"/>
          <w:szCs w:val="24"/>
        </w:rPr>
        <w:t xml:space="preserve"> for Research</w:t>
      </w:r>
      <w:r w:rsidRPr="00FD68F2">
        <w:rPr>
          <w:rFonts w:ascii="Times New Roman" w:hAnsi="Times New Roman" w:cs="Times New Roman"/>
          <w:b/>
          <w:sz w:val="24"/>
          <w:szCs w:val="24"/>
        </w:rPr>
        <w:tab/>
      </w:r>
      <w:r w:rsidR="00FD68F2" w:rsidRPr="00FD68F2">
        <w:rPr>
          <w:rFonts w:ascii="Times New Roman" w:hAnsi="Times New Roman" w:cs="Times New Roman"/>
          <w:b/>
          <w:sz w:val="24"/>
          <w:szCs w:val="24"/>
        </w:rPr>
        <w:tab/>
      </w:r>
      <w:r w:rsidR="00077539">
        <w:rPr>
          <w:rFonts w:ascii="Times New Roman" w:hAnsi="Times New Roman" w:cs="Times New Roman"/>
          <w:b/>
          <w:sz w:val="24"/>
          <w:szCs w:val="24"/>
        </w:rPr>
        <w:tab/>
      </w:r>
      <w:r w:rsidRPr="00FD68F2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98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BA"/>
    <w:multiLevelType w:val="hybridMultilevel"/>
    <w:tmpl w:val="DCBC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2"/>
    <w:rsid w:val="000232C8"/>
    <w:rsid w:val="0005723F"/>
    <w:rsid w:val="00077539"/>
    <w:rsid w:val="000F5B66"/>
    <w:rsid w:val="00153665"/>
    <w:rsid w:val="00284AB2"/>
    <w:rsid w:val="003B1A7E"/>
    <w:rsid w:val="004A4435"/>
    <w:rsid w:val="008F4166"/>
    <w:rsid w:val="00902F48"/>
    <w:rsid w:val="00966BD9"/>
    <w:rsid w:val="00986866"/>
    <w:rsid w:val="00986D93"/>
    <w:rsid w:val="009E7F5E"/>
    <w:rsid w:val="00B32D29"/>
    <w:rsid w:val="00B861C6"/>
    <w:rsid w:val="00BC56BB"/>
    <w:rsid w:val="00CE7BBA"/>
    <w:rsid w:val="00DF7021"/>
    <w:rsid w:val="00E62E34"/>
    <w:rsid w:val="00EA7C9F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AE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Harlin</cp:lastModifiedBy>
  <cp:revision>2</cp:revision>
  <cp:lastPrinted>2013-08-01T21:13:00Z</cp:lastPrinted>
  <dcterms:created xsi:type="dcterms:W3CDTF">2014-05-05T17:56:00Z</dcterms:created>
  <dcterms:modified xsi:type="dcterms:W3CDTF">2014-05-05T17:56:00Z</dcterms:modified>
</cp:coreProperties>
</file>